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067F" w:rsidRPr="0056067F" w:rsidRDefault="0056067F" w:rsidP="0056067F">
      <w:pPr>
        <w:spacing w:after="0" w:line="240" w:lineRule="auto"/>
        <w:jc w:val="center"/>
        <w:rPr>
          <w:rFonts w:ascii="Times New Roman" w:hAnsi="Times New Roman" w:cs="Times New Roman"/>
          <w:b/>
          <w:sz w:val="34"/>
          <w:szCs w:val="20"/>
          <w:lang w:eastAsia="ru-RU"/>
        </w:rPr>
      </w:pPr>
      <w:r w:rsidRPr="0056067F">
        <w:rPr>
          <w:rFonts w:ascii="Times New Roman CYR" w:hAnsi="Times New Roman CYR" w:cs="Times New Roman"/>
          <w:b/>
          <w:sz w:val="34"/>
          <w:szCs w:val="20"/>
          <w:lang w:eastAsia="ru-RU"/>
        </w:rPr>
        <w:t>ЦЕНТРАЛЬНАЯ ИЗБИРАТЕЛЬНАЯ КОМИССИЯ</w:t>
      </w:r>
      <w:r w:rsidRPr="0056067F">
        <w:rPr>
          <w:rFonts w:ascii="Times New Roman CYR" w:hAnsi="Times New Roman CYR" w:cs="Times New Roman"/>
          <w:b/>
          <w:sz w:val="34"/>
          <w:szCs w:val="20"/>
          <w:lang w:eastAsia="ru-RU"/>
        </w:rPr>
        <w:br/>
        <w:t>РОССИЙСКОЙ ФЕДЕРАЦИИ</w:t>
      </w:r>
    </w:p>
    <w:p w:rsidR="0056067F" w:rsidRPr="0056067F" w:rsidRDefault="0056067F" w:rsidP="0056067F">
      <w:pPr>
        <w:spacing w:after="120" w:line="240" w:lineRule="auto"/>
        <w:jc w:val="center"/>
        <w:rPr>
          <w:rFonts w:ascii="Times New Roman CYR" w:hAnsi="Times New Roman CYR" w:cs="Times New Roman"/>
          <w:sz w:val="18"/>
          <w:szCs w:val="20"/>
          <w:lang w:eastAsia="ru-RU"/>
        </w:rPr>
      </w:pPr>
    </w:p>
    <w:p w:rsidR="0056067F" w:rsidRPr="0056067F" w:rsidRDefault="0056067F" w:rsidP="0056067F">
      <w:pPr>
        <w:spacing w:after="0" w:line="240" w:lineRule="auto"/>
        <w:jc w:val="center"/>
        <w:rPr>
          <w:rFonts w:ascii="Times New Roman" w:hAnsi="Times New Roman" w:cs="Times New Roman"/>
          <w:b/>
          <w:spacing w:val="60"/>
          <w:sz w:val="32"/>
          <w:szCs w:val="20"/>
          <w:lang w:eastAsia="ru-RU"/>
        </w:rPr>
      </w:pPr>
      <w:r w:rsidRPr="0056067F">
        <w:rPr>
          <w:rFonts w:ascii="Times New Roman CYR" w:hAnsi="Times New Roman CYR" w:cs="Times New Roman"/>
          <w:b/>
          <w:spacing w:val="60"/>
          <w:sz w:val="32"/>
          <w:szCs w:val="20"/>
          <w:lang w:eastAsia="ru-RU"/>
        </w:rPr>
        <w:t>ПОСТАНОВЛЕНИЕ</w:t>
      </w:r>
    </w:p>
    <w:p w:rsidR="0056067F" w:rsidRPr="0056067F" w:rsidRDefault="0056067F" w:rsidP="0056067F">
      <w:pPr>
        <w:spacing w:after="0" w:line="240" w:lineRule="auto"/>
        <w:jc w:val="center"/>
        <w:rPr>
          <w:rFonts w:ascii="Times New Roman" w:hAnsi="Times New Roman" w:cs="Times New Roman"/>
          <w:sz w:val="16"/>
          <w:szCs w:val="20"/>
          <w:lang w:eastAsia="ru-RU"/>
        </w:rPr>
      </w:pPr>
    </w:p>
    <w:tbl>
      <w:tblPr>
        <w:tblW w:w="0" w:type="auto"/>
        <w:tblInd w:w="108" w:type="dxa"/>
        <w:tblLayout w:type="fixed"/>
        <w:tblLook w:val="0000" w:firstRow="0" w:lastRow="0" w:firstColumn="0" w:lastColumn="0" w:noHBand="0" w:noVBand="0"/>
      </w:tblPr>
      <w:tblGrid>
        <w:gridCol w:w="3249"/>
        <w:gridCol w:w="3107"/>
        <w:gridCol w:w="3000"/>
      </w:tblGrid>
      <w:tr w:rsidR="0056067F" w:rsidRPr="0056067F" w:rsidTr="00986976">
        <w:tc>
          <w:tcPr>
            <w:tcW w:w="3249" w:type="dxa"/>
            <w:tcBorders>
              <w:bottom w:val="single" w:sz="4" w:space="0" w:color="auto"/>
            </w:tcBorders>
          </w:tcPr>
          <w:p w:rsidR="0056067F" w:rsidRPr="0056067F" w:rsidRDefault="0056067F" w:rsidP="0056067F">
            <w:pPr>
              <w:spacing w:after="0" w:line="240" w:lineRule="auto"/>
              <w:jc w:val="center"/>
              <w:rPr>
                <w:rFonts w:ascii="Times New Roman" w:hAnsi="Times New Roman" w:cs="Times New Roman"/>
                <w:sz w:val="28"/>
                <w:szCs w:val="28"/>
                <w:lang w:eastAsia="ru-RU"/>
              </w:rPr>
            </w:pPr>
            <w:r w:rsidRPr="0056067F">
              <w:rPr>
                <w:rFonts w:ascii="Times New Roman" w:hAnsi="Times New Roman" w:cs="Times New Roman"/>
                <w:sz w:val="28"/>
                <w:szCs w:val="28"/>
                <w:lang w:eastAsia="ru-RU"/>
              </w:rPr>
              <w:t>13 декабря 2023 г.</w:t>
            </w:r>
          </w:p>
        </w:tc>
        <w:tc>
          <w:tcPr>
            <w:tcW w:w="3107" w:type="dxa"/>
          </w:tcPr>
          <w:p w:rsidR="0056067F" w:rsidRPr="0056067F" w:rsidRDefault="0056067F" w:rsidP="0056067F">
            <w:pPr>
              <w:spacing w:after="0" w:line="240" w:lineRule="auto"/>
              <w:jc w:val="right"/>
              <w:rPr>
                <w:rFonts w:ascii="Times New Roman" w:hAnsi="Times New Roman" w:cs="Times New Roman"/>
                <w:sz w:val="28"/>
                <w:szCs w:val="28"/>
                <w:lang w:eastAsia="ru-RU"/>
              </w:rPr>
            </w:pPr>
            <w:r w:rsidRPr="0056067F">
              <w:rPr>
                <w:rFonts w:ascii="Times New Roman" w:hAnsi="Times New Roman" w:cs="Times New Roman"/>
                <w:sz w:val="28"/>
                <w:szCs w:val="28"/>
                <w:lang w:eastAsia="ru-RU"/>
              </w:rPr>
              <w:t>№</w:t>
            </w:r>
          </w:p>
        </w:tc>
        <w:tc>
          <w:tcPr>
            <w:tcW w:w="3000" w:type="dxa"/>
            <w:tcBorders>
              <w:bottom w:val="single" w:sz="4" w:space="0" w:color="auto"/>
            </w:tcBorders>
          </w:tcPr>
          <w:p w:rsidR="0056067F" w:rsidRPr="0056067F" w:rsidRDefault="0056067F" w:rsidP="0056067F">
            <w:pPr>
              <w:spacing w:after="0" w:line="240" w:lineRule="auto"/>
              <w:rPr>
                <w:rFonts w:ascii="Times New Roman" w:hAnsi="Times New Roman" w:cs="Times New Roman"/>
                <w:sz w:val="28"/>
                <w:szCs w:val="28"/>
                <w:lang w:eastAsia="ru-RU"/>
              </w:rPr>
            </w:pPr>
            <w:r w:rsidRPr="0056067F">
              <w:rPr>
                <w:rFonts w:ascii="Times New Roman" w:hAnsi="Times New Roman" w:cs="Times New Roman"/>
                <w:sz w:val="28"/>
                <w:szCs w:val="28"/>
                <w:lang w:eastAsia="ru-RU"/>
              </w:rPr>
              <w:t>142/10</w:t>
            </w:r>
            <w:r>
              <w:rPr>
                <w:rFonts w:ascii="Times New Roman" w:hAnsi="Times New Roman" w:cs="Times New Roman"/>
                <w:sz w:val="28"/>
                <w:szCs w:val="28"/>
                <w:lang w:eastAsia="ru-RU"/>
              </w:rPr>
              <w:t>87</w:t>
            </w:r>
            <w:r w:rsidRPr="0056067F">
              <w:rPr>
                <w:rFonts w:ascii="Times New Roman" w:hAnsi="Times New Roman" w:cs="Times New Roman"/>
                <w:sz w:val="28"/>
                <w:szCs w:val="28"/>
                <w:lang w:eastAsia="ru-RU"/>
              </w:rPr>
              <w:t>-8</w:t>
            </w:r>
          </w:p>
        </w:tc>
      </w:tr>
    </w:tbl>
    <w:p w:rsidR="0056067F" w:rsidRPr="0056067F" w:rsidRDefault="0056067F" w:rsidP="0056067F">
      <w:pPr>
        <w:spacing w:after="0" w:line="240" w:lineRule="auto"/>
        <w:jc w:val="center"/>
        <w:rPr>
          <w:rFonts w:ascii="Times New Roman" w:hAnsi="Times New Roman" w:cs="Times New Roman"/>
          <w:b/>
          <w:sz w:val="24"/>
          <w:szCs w:val="20"/>
          <w:lang w:eastAsia="ru-RU"/>
        </w:rPr>
      </w:pPr>
      <w:r w:rsidRPr="0056067F">
        <w:rPr>
          <w:rFonts w:ascii="Times New Roman CYR" w:hAnsi="Times New Roman CYR" w:cs="Times New Roman"/>
          <w:b/>
          <w:sz w:val="24"/>
          <w:szCs w:val="20"/>
          <w:lang w:eastAsia="ru-RU"/>
        </w:rPr>
        <w:t>Москва</w:t>
      </w:r>
    </w:p>
    <w:p w:rsidR="0056067F" w:rsidRPr="0056067F" w:rsidRDefault="0056067F" w:rsidP="0056067F">
      <w:pPr>
        <w:spacing w:after="0" w:line="240" w:lineRule="auto"/>
        <w:jc w:val="center"/>
        <w:rPr>
          <w:rFonts w:ascii="Times New Roman" w:hAnsi="Times New Roman" w:cs="Times New Roman"/>
          <w:b/>
          <w:bCs/>
          <w:sz w:val="28"/>
          <w:szCs w:val="28"/>
          <w:lang w:eastAsia="ru-RU"/>
        </w:rPr>
      </w:pPr>
    </w:p>
    <w:p w:rsidR="0032104C" w:rsidRPr="0032104C" w:rsidRDefault="0032104C" w:rsidP="0032104C">
      <w:pPr>
        <w:widowControl w:val="0"/>
        <w:autoSpaceDE w:val="0"/>
        <w:autoSpaceDN w:val="0"/>
        <w:spacing w:after="0" w:line="240" w:lineRule="auto"/>
        <w:jc w:val="center"/>
        <w:rPr>
          <w:rFonts w:ascii="Times New Roman" w:hAnsi="Times New Roman" w:cs="Times New Roman"/>
          <w:b/>
          <w:sz w:val="28"/>
          <w:szCs w:val="28"/>
          <w:lang w:eastAsia="ru-RU"/>
        </w:rPr>
      </w:pPr>
    </w:p>
    <w:p w:rsidR="001034F2" w:rsidRPr="00A73BC1" w:rsidRDefault="001034F2" w:rsidP="0032104C">
      <w:pPr>
        <w:spacing w:after="0"/>
        <w:ind w:right="-2" w:firstLine="709"/>
        <w:jc w:val="center"/>
        <w:rPr>
          <w:rFonts w:ascii="Times New Roman" w:hAnsi="Times New Roman" w:cs="Times New Roman"/>
          <w:b/>
          <w:bCs/>
          <w:sz w:val="28"/>
          <w:szCs w:val="28"/>
        </w:rPr>
      </w:pPr>
      <w:bookmarkStart w:id="0" w:name="_GoBack"/>
      <w:r w:rsidRPr="00A73BC1">
        <w:rPr>
          <w:rFonts w:ascii="Times New Roman" w:hAnsi="Times New Roman" w:cs="Times New Roman"/>
          <w:b/>
          <w:bCs/>
          <w:sz w:val="28"/>
          <w:szCs w:val="28"/>
        </w:rPr>
        <w:t>О размерах и порядке выплаты компенсации и дополнительной оплаты труда (вознаграждения), а также иных выплат в период подготовки и проведения выборов Президента Российской Федерации</w:t>
      </w:r>
      <w:bookmarkEnd w:id="0"/>
    </w:p>
    <w:p w:rsidR="001034F2" w:rsidRDefault="001034F2" w:rsidP="00453D77">
      <w:pPr>
        <w:pStyle w:val="ConsPlusNormal"/>
        <w:jc w:val="center"/>
        <w:rPr>
          <w:rFonts w:ascii="Times New Roman" w:hAnsi="Times New Roman" w:cs="Times New Roman"/>
          <w:sz w:val="28"/>
          <w:szCs w:val="28"/>
        </w:rPr>
      </w:pPr>
    </w:p>
    <w:p w:rsidR="00453D77" w:rsidRPr="00A73BC1" w:rsidRDefault="00453D77" w:rsidP="00453D77">
      <w:pPr>
        <w:pStyle w:val="ConsPlusNormal"/>
        <w:jc w:val="center"/>
        <w:rPr>
          <w:rFonts w:ascii="Times New Roman" w:hAnsi="Times New Roman" w:cs="Times New Roman"/>
          <w:sz w:val="28"/>
          <w:szCs w:val="28"/>
        </w:rPr>
      </w:pPr>
    </w:p>
    <w:p w:rsidR="001034F2" w:rsidRPr="00A73BC1" w:rsidRDefault="001034F2" w:rsidP="00C661E2">
      <w:pPr>
        <w:spacing w:after="0" w:line="360" w:lineRule="auto"/>
        <w:ind w:firstLine="709"/>
        <w:jc w:val="both"/>
        <w:rPr>
          <w:rFonts w:ascii="Times New Roman" w:hAnsi="Times New Roman" w:cs="Times New Roman"/>
          <w:sz w:val="28"/>
          <w:szCs w:val="28"/>
        </w:rPr>
      </w:pPr>
      <w:r w:rsidRPr="00A73BC1">
        <w:rPr>
          <w:rFonts w:ascii="Times New Roman" w:hAnsi="Times New Roman" w:cs="Times New Roman"/>
          <w:spacing w:val="-1"/>
          <w:sz w:val="28"/>
          <w:szCs w:val="28"/>
        </w:rPr>
        <w:t>В соответствии с пунктом 19 статьи 28, пунктом 3 статьи 60 Федерального закона «Об основных гарантиях  избирательных прав и права на участие в референдуме граждан Российской Федерации», пунктами 2</w:t>
      </w:r>
      <w:r>
        <w:rPr>
          <w:rFonts w:ascii="Times New Roman" w:hAnsi="Times New Roman" w:cs="Times New Roman"/>
          <w:spacing w:val="-1"/>
          <w:sz w:val="28"/>
          <w:szCs w:val="28"/>
        </w:rPr>
        <w:t xml:space="preserve">, 3, 4, </w:t>
      </w:r>
      <w:r w:rsidRPr="00A73BC1">
        <w:rPr>
          <w:rFonts w:ascii="Times New Roman" w:hAnsi="Times New Roman" w:cs="Times New Roman"/>
          <w:spacing w:val="-1"/>
          <w:sz w:val="28"/>
          <w:szCs w:val="28"/>
        </w:rPr>
        <w:t>4</w:t>
      </w:r>
      <w:r w:rsidRPr="00A73BC1">
        <w:rPr>
          <w:rFonts w:ascii="Times New Roman" w:hAnsi="Times New Roman" w:cs="Times New Roman"/>
          <w:spacing w:val="-1"/>
          <w:sz w:val="28"/>
          <w:szCs w:val="28"/>
          <w:vertAlign w:val="superscript"/>
        </w:rPr>
        <w:t>1</w:t>
      </w:r>
      <w:r w:rsidRPr="00A73BC1">
        <w:rPr>
          <w:rFonts w:ascii="Times New Roman" w:hAnsi="Times New Roman" w:cs="Times New Roman"/>
          <w:spacing w:val="-1"/>
          <w:sz w:val="28"/>
          <w:szCs w:val="28"/>
        </w:rPr>
        <w:t xml:space="preserve"> статьи 64 Федерального закона «О выборах Президента Российской Федерации» Центральная избирательная комиссия Российской Федерации</w:t>
      </w:r>
      <w:r w:rsidR="00453D77">
        <w:rPr>
          <w:rFonts w:ascii="Times New Roman" w:hAnsi="Times New Roman" w:cs="Times New Roman"/>
          <w:spacing w:val="-1"/>
          <w:sz w:val="28"/>
          <w:szCs w:val="28"/>
        </w:rPr>
        <w:t xml:space="preserve"> </w:t>
      </w:r>
      <w:r w:rsidRPr="00A73BC1">
        <w:rPr>
          <w:rFonts w:ascii="Times New Roman" w:hAnsi="Times New Roman" w:cs="Times New Roman"/>
          <w:spacing w:val="-1"/>
          <w:sz w:val="28"/>
          <w:szCs w:val="28"/>
        </w:rPr>
        <w:t xml:space="preserve"> </w:t>
      </w:r>
      <w:r w:rsidRPr="00A73BC1">
        <w:rPr>
          <w:rFonts w:ascii="Times New Roman" w:hAnsi="Times New Roman" w:cs="Times New Roman"/>
          <w:spacing w:val="80"/>
          <w:sz w:val="28"/>
          <w:szCs w:val="28"/>
        </w:rPr>
        <w:t>постановляет:</w:t>
      </w:r>
    </w:p>
    <w:p w:rsidR="001034F2" w:rsidRPr="00A73BC1" w:rsidRDefault="001034F2" w:rsidP="00C661E2">
      <w:pPr>
        <w:widowControl w:val="0"/>
        <w:spacing w:after="0" w:line="360" w:lineRule="auto"/>
        <w:ind w:firstLine="709"/>
        <w:jc w:val="both"/>
        <w:rPr>
          <w:rFonts w:ascii="Times New Roman" w:hAnsi="Times New Roman" w:cs="Times New Roman"/>
          <w:spacing w:val="3"/>
          <w:sz w:val="28"/>
          <w:szCs w:val="28"/>
        </w:rPr>
      </w:pPr>
      <w:r w:rsidRPr="00A73BC1">
        <w:rPr>
          <w:rFonts w:ascii="Times New Roman" w:hAnsi="Times New Roman" w:cs="Times New Roman"/>
          <w:spacing w:val="-1"/>
          <w:sz w:val="28"/>
          <w:szCs w:val="28"/>
        </w:rPr>
        <w:t xml:space="preserve">1. Установить, что ежемесячные выплаты компенсации членам </w:t>
      </w:r>
      <w:r w:rsidRPr="00A73BC1">
        <w:rPr>
          <w:rFonts w:ascii="Times New Roman" w:hAnsi="Times New Roman" w:cs="Times New Roman"/>
          <w:sz w:val="28"/>
          <w:szCs w:val="28"/>
        </w:rPr>
        <w:t>избирательных комиссий субъектов Российской Федерации</w:t>
      </w:r>
      <w:r>
        <w:rPr>
          <w:rFonts w:ascii="Times New Roman" w:hAnsi="Times New Roman" w:cs="Times New Roman"/>
          <w:sz w:val="28"/>
          <w:szCs w:val="28"/>
        </w:rPr>
        <w:t xml:space="preserve"> </w:t>
      </w:r>
      <w:r w:rsidRPr="00A73BC1">
        <w:rPr>
          <w:rFonts w:ascii="Times New Roman" w:hAnsi="Times New Roman" w:cs="Times New Roman"/>
          <w:spacing w:val="-1"/>
          <w:sz w:val="28"/>
          <w:szCs w:val="28"/>
        </w:rPr>
        <w:t>с правом решающего голоса</w:t>
      </w:r>
      <w:r w:rsidRPr="00A73BC1">
        <w:rPr>
          <w:rFonts w:ascii="Times New Roman" w:hAnsi="Times New Roman" w:cs="Times New Roman"/>
          <w:sz w:val="28"/>
          <w:szCs w:val="28"/>
        </w:rPr>
        <w:t xml:space="preserve">, </w:t>
      </w:r>
      <w:r w:rsidRPr="00A73BC1">
        <w:rPr>
          <w:rFonts w:ascii="Times New Roman" w:hAnsi="Times New Roman" w:cs="Times New Roman"/>
          <w:spacing w:val="-1"/>
          <w:sz w:val="28"/>
          <w:szCs w:val="28"/>
        </w:rPr>
        <w:t xml:space="preserve">территориальных избирательных комиссий, участковых избирательных комиссий, освобожденным от основной работы на период </w:t>
      </w:r>
      <w:r w:rsidRPr="00A73BC1">
        <w:rPr>
          <w:rFonts w:ascii="Times New Roman" w:hAnsi="Times New Roman" w:cs="Times New Roman"/>
          <w:spacing w:val="1"/>
          <w:sz w:val="28"/>
          <w:szCs w:val="28"/>
        </w:rPr>
        <w:t>подготовки и проведения выборов</w:t>
      </w:r>
      <w:r w:rsidRPr="00A73BC1">
        <w:rPr>
          <w:rFonts w:ascii="Times New Roman" w:hAnsi="Times New Roman" w:cs="Times New Roman"/>
          <w:sz w:val="28"/>
          <w:szCs w:val="28"/>
        </w:rPr>
        <w:t xml:space="preserve"> Президента Российской Федерации</w:t>
      </w:r>
      <w:r w:rsidRPr="00A73BC1">
        <w:rPr>
          <w:rFonts w:ascii="Times New Roman" w:hAnsi="Times New Roman" w:cs="Times New Roman"/>
          <w:spacing w:val="1"/>
          <w:sz w:val="28"/>
          <w:szCs w:val="28"/>
        </w:rPr>
        <w:t xml:space="preserve">, </w:t>
      </w:r>
      <w:r w:rsidR="00453D77">
        <w:rPr>
          <w:rFonts w:ascii="Times New Roman" w:hAnsi="Times New Roman" w:cs="Times New Roman"/>
          <w:spacing w:val="1"/>
          <w:sz w:val="28"/>
          <w:szCs w:val="28"/>
        </w:rPr>
        <w:br/>
      </w:r>
      <w:r w:rsidRPr="00A73BC1">
        <w:rPr>
          <w:rFonts w:ascii="Times New Roman" w:hAnsi="Times New Roman" w:cs="Times New Roman"/>
          <w:spacing w:val="1"/>
          <w:sz w:val="28"/>
          <w:szCs w:val="28"/>
        </w:rPr>
        <w:t>за</w:t>
      </w:r>
      <w:r w:rsidRPr="00A73BC1">
        <w:rPr>
          <w:rFonts w:ascii="Times New Roman" w:hAnsi="Times New Roman" w:cs="Times New Roman"/>
          <w:color w:val="0000FF"/>
          <w:spacing w:val="1"/>
          <w:sz w:val="28"/>
          <w:szCs w:val="28"/>
        </w:rPr>
        <w:t xml:space="preserve"> </w:t>
      </w:r>
      <w:r w:rsidRPr="00A73BC1">
        <w:rPr>
          <w:rFonts w:ascii="Times New Roman" w:hAnsi="Times New Roman" w:cs="Times New Roman"/>
          <w:spacing w:val="1"/>
          <w:sz w:val="28"/>
          <w:szCs w:val="28"/>
        </w:rPr>
        <w:t xml:space="preserve">период, в течение которого они были освобождены от основной работы, определяются в размере их средней заработной платы, исчисленной </w:t>
      </w:r>
      <w:r w:rsidR="00453D77">
        <w:rPr>
          <w:rFonts w:ascii="Times New Roman" w:hAnsi="Times New Roman" w:cs="Times New Roman"/>
          <w:spacing w:val="1"/>
          <w:sz w:val="28"/>
          <w:szCs w:val="28"/>
        </w:rPr>
        <w:br/>
      </w:r>
      <w:r w:rsidRPr="00A73BC1">
        <w:rPr>
          <w:rFonts w:ascii="Times New Roman" w:hAnsi="Times New Roman" w:cs="Times New Roman"/>
          <w:spacing w:val="1"/>
          <w:sz w:val="28"/>
          <w:szCs w:val="28"/>
        </w:rPr>
        <w:t>за ф</w:t>
      </w:r>
      <w:r>
        <w:rPr>
          <w:rFonts w:ascii="Times New Roman" w:hAnsi="Times New Roman" w:cs="Times New Roman"/>
          <w:spacing w:val="1"/>
          <w:sz w:val="28"/>
          <w:szCs w:val="28"/>
        </w:rPr>
        <w:t xml:space="preserve">актически отработанное время за </w:t>
      </w:r>
      <w:r w:rsidRPr="00A73BC1">
        <w:rPr>
          <w:rFonts w:ascii="Times New Roman" w:hAnsi="Times New Roman" w:cs="Times New Roman"/>
          <w:spacing w:val="1"/>
          <w:sz w:val="28"/>
          <w:szCs w:val="28"/>
        </w:rPr>
        <w:t>12</w:t>
      </w:r>
      <w:r w:rsidR="00453D77">
        <w:rPr>
          <w:rFonts w:ascii="Times New Roman" w:hAnsi="Times New Roman" w:cs="Times New Roman"/>
          <w:spacing w:val="1"/>
          <w:sz w:val="28"/>
          <w:szCs w:val="28"/>
        </w:rPr>
        <w:t xml:space="preserve"> </w:t>
      </w:r>
      <w:r w:rsidRPr="00A73BC1">
        <w:rPr>
          <w:rFonts w:ascii="Times New Roman" w:hAnsi="Times New Roman" w:cs="Times New Roman"/>
          <w:spacing w:val="1"/>
          <w:sz w:val="28"/>
          <w:szCs w:val="28"/>
        </w:rPr>
        <w:t xml:space="preserve">месяцев, предшествующих </w:t>
      </w:r>
      <w:r w:rsidRPr="00A73BC1">
        <w:rPr>
          <w:rFonts w:ascii="Times New Roman" w:hAnsi="Times New Roman" w:cs="Times New Roman"/>
          <w:spacing w:val="3"/>
          <w:sz w:val="28"/>
          <w:szCs w:val="28"/>
        </w:rPr>
        <w:t>освобождению</w:t>
      </w:r>
      <w:r w:rsidRPr="00A73BC1">
        <w:rPr>
          <w:rFonts w:ascii="Times New Roman" w:hAnsi="Times New Roman" w:cs="Times New Roman"/>
          <w:color w:val="0000FF"/>
          <w:spacing w:val="3"/>
          <w:sz w:val="28"/>
          <w:szCs w:val="28"/>
        </w:rPr>
        <w:t xml:space="preserve"> </w:t>
      </w:r>
      <w:r w:rsidRPr="00A73BC1">
        <w:rPr>
          <w:rFonts w:ascii="Times New Roman" w:hAnsi="Times New Roman" w:cs="Times New Roman"/>
          <w:spacing w:val="3"/>
          <w:sz w:val="28"/>
          <w:szCs w:val="28"/>
        </w:rPr>
        <w:t xml:space="preserve">от основной работы, но не выше размера, указанного </w:t>
      </w:r>
      <w:r w:rsidR="00453D77">
        <w:rPr>
          <w:rFonts w:ascii="Times New Roman" w:hAnsi="Times New Roman" w:cs="Times New Roman"/>
          <w:spacing w:val="3"/>
          <w:sz w:val="28"/>
          <w:szCs w:val="28"/>
        </w:rPr>
        <w:br/>
      </w:r>
      <w:r w:rsidRPr="00A73BC1">
        <w:rPr>
          <w:rFonts w:ascii="Times New Roman" w:hAnsi="Times New Roman" w:cs="Times New Roman"/>
          <w:spacing w:val="3"/>
          <w:sz w:val="28"/>
          <w:szCs w:val="28"/>
        </w:rPr>
        <w:t>в приложении № 1 к настоящему постановлению.</w:t>
      </w:r>
    </w:p>
    <w:p w:rsidR="00453D77" w:rsidRDefault="00453D77">
      <w:pPr>
        <w:spacing w:after="0" w:line="240" w:lineRule="auto"/>
        <w:rPr>
          <w:rFonts w:ascii="Times New Roman" w:hAnsi="Times New Roman" w:cs="Times New Roman"/>
          <w:sz w:val="28"/>
          <w:szCs w:val="28"/>
        </w:rPr>
      </w:pPr>
      <w:r>
        <w:rPr>
          <w:rFonts w:ascii="Times New Roman" w:hAnsi="Times New Roman" w:cs="Times New Roman"/>
          <w:sz w:val="28"/>
          <w:szCs w:val="28"/>
        </w:rPr>
        <w:br w:type="page"/>
      </w:r>
    </w:p>
    <w:p w:rsidR="001034F2" w:rsidRDefault="001034F2" w:rsidP="00DF33A3">
      <w:pPr>
        <w:widowControl w:val="0"/>
        <w:spacing w:after="0" w:line="360" w:lineRule="auto"/>
        <w:ind w:firstLine="709"/>
        <w:jc w:val="both"/>
        <w:rPr>
          <w:rFonts w:ascii="Times New Roman" w:hAnsi="Times New Roman" w:cs="Times New Roman"/>
          <w:sz w:val="28"/>
          <w:szCs w:val="28"/>
        </w:rPr>
      </w:pPr>
      <w:r w:rsidRPr="00A73BC1">
        <w:rPr>
          <w:rFonts w:ascii="Times New Roman" w:hAnsi="Times New Roman" w:cs="Times New Roman"/>
          <w:sz w:val="28"/>
          <w:szCs w:val="28"/>
        </w:rPr>
        <w:lastRenderedPageBreak/>
        <w:t>2. </w:t>
      </w:r>
      <w:r w:rsidRPr="00A73BC1">
        <w:rPr>
          <w:rFonts w:ascii="Times New Roman" w:hAnsi="Times New Roman" w:cs="Times New Roman"/>
          <w:spacing w:val="-1"/>
          <w:sz w:val="28"/>
          <w:szCs w:val="28"/>
        </w:rPr>
        <w:t>Установить</w:t>
      </w:r>
      <w:r w:rsidRPr="00A73BC1">
        <w:rPr>
          <w:rFonts w:ascii="Times New Roman" w:hAnsi="Times New Roman" w:cs="Times New Roman"/>
          <w:sz w:val="28"/>
          <w:szCs w:val="28"/>
        </w:rPr>
        <w:t xml:space="preserve"> размер дополнительной оплаты труда (вознаграждения) члену избирательной комиссии субъекта Российской Федерации с правом решающего голоса, работающему в комиссии не на постоянной (штатной) основе, члену территориальной избирательной комиссии, работающему </w:t>
      </w:r>
      <w:r w:rsidR="00A94FA0">
        <w:rPr>
          <w:rFonts w:ascii="Times New Roman" w:hAnsi="Times New Roman" w:cs="Times New Roman"/>
          <w:sz w:val="28"/>
          <w:szCs w:val="28"/>
        </w:rPr>
        <w:br/>
      </w:r>
      <w:r w:rsidRPr="00A73BC1">
        <w:rPr>
          <w:rFonts w:ascii="Times New Roman" w:hAnsi="Times New Roman" w:cs="Times New Roman"/>
          <w:sz w:val="28"/>
          <w:szCs w:val="28"/>
        </w:rPr>
        <w:t xml:space="preserve">в комиссии не на постоянной (штатной) основе, члену участковой избирательной комиссии в период подготовки и проведения выборов Президента Российской Федерации </w:t>
      </w:r>
      <w:r w:rsidRPr="00A73BC1">
        <w:rPr>
          <w:rFonts w:ascii="Times New Roman" w:hAnsi="Times New Roman" w:cs="Times New Roman"/>
          <w:spacing w:val="3"/>
          <w:sz w:val="28"/>
          <w:szCs w:val="28"/>
        </w:rPr>
        <w:t xml:space="preserve">в соответствии с </w:t>
      </w:r>
      <w:r w:rsidRPr="00A73BC1">
        <w:rPr>
          <w:rFonts w:ascii="Times New Roman" w:hAnsi="Times New Roman" w:cs="Times New Roman"/>
          <w:sz w:val="28"/>
          <w:szCs w:val="28"/>
        </w:rPr>
        <w:t xml:space="preserve">приложением № 2 </w:t>
      </w:r>
      <w:r w:rsidR="00A94FA0">
        <w:rPr>
          <w:rFonts w:ascii="Times New Roman" w:hAnsi="Times New Roman" w:cs="Times New Roman"/>
          <w:sz w:val="28"/>
          <w:szCs w:val="28"/>
        </w:rPr>
        <w:br/>
      </w:r>
      <w:r w:rsidRPr="00A73BC1">
        <w:rPr>
          <w:rFonts w:ascii="Times New Roman" w:hAnsi="Times New Roman" w:cs="Times New Roman"/>
          <w:sz w:val="28"/>
          <w:szCs w:val="28"/>
        </w:rPr>
        <w:t>к настоящему постановлению.</w:t>
      </w:r>
    </w:p>
    <w:p w:rsidR="001034F2" w:rsidRPr="00DF33A3" w:rsidRDefault="001034F2" w:rsidP="00DF33A3">
      <w:pPr>
        <w:pStyle w:val="ConsPlusNormal"/>
        <w:spacing w:line="360" w:lineRule="auto"/>
        <w:ind w:firstLine="709"/>
        <w:jc w:val="both"/>
        <w:rPr>
          <w:rFonts w:ascii="Times New Roman" w:hAnsi="Times New Roman" w:cs="Times New Roman"/>
          <w:b/>
          <w:bCs/>
          <w:spacing w:val="3"/>
          <w:sz w:val="28"/>
          <w:szCs w:val="28"/>
        </w:rPr>
      </w:pPr>
      <w:r w:rsidRPr="000F5D37">
        <w:rPr>
          <w:rFonts w:ascii="Times New Roman" w:hAnsi="Times New Roman" w:cs="Times New Roman"/>
          <w:sz w:val="28"/>
          <w:szCs w:val="28"/>
        </w:rPr>
        <w:t>3.</w:t>
      </w:r>
      <w:r w:rsidR="00A94FA0">
        <w:rPr>
          <w:rFonts w:ascii="Times New Roman" w:hAnsi="Times New Roman" w:cs="Times New Roman"/>
          <w:sz w:val="28"/>
          <w:szCs w:val="28"/>
        </w:rPr>
        <w:t> </w:t>
      </w:r>
      <w:r w:rsidRPr="000F5D37">
        <w:rPr>
          <w:rFonts w:ascii="Times New Roman" w:hAnsi="Times New Roman" w:cs="Times New Roman"/>
          <w:spacing w:val="-1"/>
          <w:sz w:val="28"/>
          <w:szCs w:val="28"/>
        </w:rPr>
        <w:t>Установить</w:t>
      </w:r>
      <w:r w:rsidRPr="000F5D37">
        <w:rPr>
          <w:rFonts w:ascii="Times New Roman" w:hAnsi="Times New Roman" w:cs="Times New Roman"/>
          <w:sz w:val="28"/>
          <w:szCs w:val="28"/>
        </w:rPr>
        <w:t xml:space="preserve"> размер дополнительной оплаты труда (вознаграждения) </w:t>
      </w:r>
      <w:r w:rsidRPr="000F5D37">
        <w:rPr>
          <w:rFonts w:ascii="Times New Roman" w:hAnsi="Times New Roman" w:cs="Times New Roman"/>
          <w:spacing w:val="3"/>
          <w:sz w:val="28"/>
          <w:szCs w:val="28"/>
        </w:rPr>
        <w:t>члену уч</w:t>
      </w:r>
      <w:r w:rsidR="00876C34">
        <w:rPr>
          <w:rFonts w:ascii="Times New Roman" w:hAnsi="Times New Roman" w:cs="Times New Roman"/>
          <w:spacing w:val="3"/>
          <w:sz w:val="28"/>
          <w:szCs w:val="28"/>
        </w:rPr>
        <w:t>астковой избирательной комиссии</w:t>
      </w:r>
      <w:r w:rsidRPr="000F5D37">
        <w:rPr>
          <w:rFonts w:ascii="Times New Roman" w:hAnsi="Times New Roman" w:cs="Times New Roman"/>
          <w:spacing w:val="3"/>
          <w:sz w:val="28"/>
          <w:szCs w:val="28"/>
        </w:rPr>
        <w:t xml:space="preserve"> </w:t>
      </w:r>
      <w:r>
        <w:rPr>
          <w:rFonts w:ascii="Times New Roman" w:hAnsi="Times New Roman" w:cs="Times New Roman"/>
          <w:spacing w:val="3"/>
          <w:sz w:val="28"/>
          <w:szCs w:val="28"/>
        </w:rPr>
        <w:t xml:space="preserve">за работу </w:t>
      </w:r>
      <w:r w:rsidRPr="000F5D37">
        <w:rPr>
          <w:rFonts w:ascii="Times New Roman" w:hAnsi="Times New Roman" w:cs="Times New Roman"/>
          <w:sz w:val="28"/>
          <w:szCs w:val="28"/>
        </w:rPr>
        <w:t>по</w:t>
      </w:r>
      <w:r>
        <w:rPr>
          <w:rFonts w:ascii="Times New Roman" w:hAnsi="Times New Roman" w:cs="Times New Roman"/>
          <w:b/>
          <w:bCs/>
          <w:sz w:val="28"/>
          <w:szCs w:val="28"/>
        </w:rPr>
        <w:t xml:space="preserve"> </w:t>
      </w:r>
      <w:r w:rsidRPr="00CB7AB8">
        <w:rPr>
          <w:rFonts w:ascii="Times New Roman" w:hAnsi="Times New Roman" w:cs="Times New Roman"/>
          <w:sz w:val="28"/>
          <w:szCs w:val="28"/>
        </w:rPr>
        <w:t xml:space="preserve">информированию </w:t>
      </w:r>
      <w:r w:rsidR="00A94FA0">
        <w:rPr>
          <w:rFonts w:ascii="Times New Roman" w:hAnsi="Times New Roman" w:cs="Times New Roman"/>
          <w:sz w:val="28"/>
          <w:szCs w:val="28"/>
        </w:rPr>
        <w:br/>
      </w:r>
      <w:r w:rsidRPr="00CB7AB8">
        <w:rPr>
          <w:rFonts w:ascii="Times New Roman" w:hAnsi="Times New Roman" w:cs="Times New Roman"/>
          <w:sz w:val="28"/>
          <w:szCs w:val="28"/>
        </w:rPr>
        <w:t>и оповещению избирателей</w:t>
      </w:r>
      <w:r>
        <w:rPr>
          <w:rFonts w:ascii="Times New Roman" w:hAnsi="Times New Roman" w:cs="Times New Roman"/>
          <w:b/>
          <w:bCs/>
          <w:sz w:val="28"/>
          <w:szCs w:val="28"/>
        </w:rPr>
        <w:t xml:space="preserve"> </w:t>
      </w:r>
      <w:r w:rsidRPr="000F5D37">
        <w:rPr>
          <w:rFonts w:ascii="Times New Roman" w:hAnsi="Times New Roman" w:cs="Times New Roman"/>
          <w:spacing w:val="3"/>
          <w:sz w:val="28"/>
          <w:szCs w:val="28"/>
        </w:rPr>
        <w:t>в</w:t>
      </w:r>
      <w:r>
        <w:rPr>
          <w:rFonts w:ascii="Times New Roman" w:hAnsi="Times New Roman" w:cs="Times New Roman"/>
          <w:spacing w:val="3"/>
          <w:sz w:val="28"/>
          <w:szCs w:val="28"/>
        </w:rPr>
        <w:t xml:space="preserve"> соответствии с </w:t>
      </w:r>
      <w:r w:rsidRPr="00A73BC1">
        <w:rPr>
          <w:rFonts w:ascii="Times New Roman" w:hAnsi="Times New Roman" w:cs="Times New Roman"/>
          <w:sz w:val="28"/>
          <w:szCs w:val="28"/>
        </w:rPr>
        <w:t xml:space="preserve">приложением № 3 </w:t>
      </w:r>
      <w:r w:rsidR="00A94FA0">
        <w:rPr>
          <w:rFonts w:ascii="Times New Roman" w:hAnsi="Times New Roman" w:cs="Times New Roman"/>
          <w:sz w:val="28"/>
          <w:szCs w:val="28"/>
        </w:rPr>
        <w:br/>
      </w:r>
      <w:r w:rsidRPr="00A73BC1">
        <w:rPr>
          <w:rFonts w:ascii="Times New Roman" w:hAnsi="Times New Roman" w:cs="Times New Roman"/>
          <w:sz w:val="28"/>
          <w:szCs w:val="28"/>
        </w:rPr>
        <w:t>к настоящему постановлению</w:t>
      </w:r>
      <w:r>
        <w:rPr>
          <w:rFonts w:ascii="Times New Roman" w:hAnsi="Times New Roman" w:cs="Times New Roman"/>
          <w:sz w:val="28"/>
          <w:szCs w:val="28"/>
        </w:rPr>
        <w:t>.</w:t>
      </w:r>
    </w:p>
    <w:p w:rsidR="001034F2" w:rsidRPr="00A73BC1" w:rsidRDefault="001034F2" w:rsidP="00DF33A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pacing w:val="3"/>
          <w:sz w:val="28"/>
          <w:szCs w:val="28"/>
        </w:rPr>
        <w:t>4</w:t>
      </w:r>
      <w:r w:rsidRPr="00A73BC1">
        <w:rPr>
          <w:rFonts w:ascii="Times New Roman" w:hAnsi="Times New Roman" w:cs="Times New Roman"/>
          <w:spacing w:val="3"/>
          <w:sz w:val="28"/>
          <w:szCs w:val="28"/>
        </w:rPr>
        <w:t>.</w:t>
      </w:r>
      <w:r w:rsidRPr="00A73BC1">
        <w:rPr>
          <w:rFonts w:ascii="Times New Roman" w:hAnsi="Times New Roman" w:cs="Times New Roman"/>
          <w:sz w:val="28"/>
          <w:szCs w:val="28"/>
        </w:rPr>
        <w:t> </w:t>
      </w:r>
      <w:r w:rsidRPr="00A73BC1">
        <w:rPr>
          <w:rFonts w:ascii="Times New Roman" w:hAnsi="Times New Roman" w:cs="Times New Roman"/>
          <w:spacing w:val="-1"/>
          <w:sz w:val="28"/>
          <w:szCs w:val="28"/>
        </w:rPr>
        <w:t>Установить</w:t>
      </w:r>
      <w:r w:rsidRPr="00A73BC1">
        <w:rPr>
          <w:rFonts w:ascii="Times New Roman" w:hAnsi="Times New Roman" w:cs="Times New Roman"/>
          <w:sz w:val="28"/>
          <w:szCs w:val="28"/>
        </w:rPr>
        <w:t xml:space="preserve"> размер дополнительной оплаты труда (вознаграждения) </w:t>
      </w:r>
      <w:r w:rsidRPr="00A73BC1">
        <w:rPr>
          <w:rFonts w:ascii="Times New Roman" w:hAnsi="Times New Roman" w:cs="Times New Roman"/>
          <w:spacing w:val="3"/>
          <w:sz w:val="28"/>
          <w:szCs w:val="28"/>
        </w:rPr>
        <w:t>члену участковой избирательной комиссии, сформированной на избирательном участке, образованном на судне, которое в день голосования будет находиться в плавании, за работу по</w:t>
      </w:r>
      <w:r w:rsidRPr="00A73BC1">
        <w:rPr>
          <w:rFonts w:ascii="Times New Roman" w:hAnsi="Times New Roman" w:cs="Times New Roman"/>
          <w:sz w:val="28"/>
          <w:szCs w:val="28"/>
        </w:rPr>
        <w:t xml:space="preserve"> подготовке </w:t>
      </w:r>
      <w:r w:rsidR="00A94FA0">
        <w:rPr>
          <w:rFonts w:ascii="Times New Roman" w:hAnsi="Times New Roman" w:cs="Times New Roman"/>
          <w:sz w:val="28"/>
          <w:szCs w:val="28"/>
        </w:rPr>
        <w:br/>
      </w:r>
      <w:r w:rsidRPr="00A73BC1">
        <w:rPr>
          <w:rFonts w:ascii="Times New Roman" w:hAnsi="Times New Roman" w:cs="Times New Roman"/>
          <w:sz w:val="28"/>
          <w:szCs w:val="28"/>
        </w:rPr>
        <w:t>и проведению выборов Президента Российской Федерации</w:t>
      </w:r>
      <w:r w:rsidRPr="00A73BC1">
        <w:rPr>
          <w:rFonts w:ascii="Times New Roman" w:hAnsi="Times New Roman" w:cs="Times New Roman"/>
          <w:spacing w:val="3"/>
          <w:sz w:val="28"/>
          <w:szCs w:val="28"/>
        </w:rPr>
        <w:t xml:space="preserve"> в соответствии </w:t>
      </w:r>
      <w:r w:rsidR="00A94FA0">
        <w:rPr>
          <w:rFonts w:ascii="Times New Roman" w:hAnsi="Times New Roman" w:cs="Times New Roman"/>
          <w:spacing w:val="3"/>
          <w:sz w:val="28"/>
          <w:szCs w:val="28"/>
        </w:rPr>
        <w:br/>
      </w:r>
      <w:r w:rsidRPr="00A73BC1">
        <w:rPr>
          <w:rFonts w:ascii="Times New Roman" w:hAnsi="Times New Roman" w:cs="Times New Roman"/>
          <w:spacing w:val="3"/>
          <w:sz w:val="28"/>
          <w:szCs w:val="28"/>
        </w:rPr>
        <w:t xml:space="preserve">с </w:t>
      </w:r>
      <w:r>
        <w:rPr>
          <w:rFonts w:ascii="Times New Roman" w:hAnsi="Times New Roman" w:cs="Times New Roman"/>
          <w:sz w:val="28"/>
          <w:szCs w:val="28"/>
        </w:rPr>
        <w:t>приложением № 4</w:t>
      </w:r>
      <w:r w:rsidRPr="00A73BC1">
        <w:rPr>
          <w:rFonts w:ascii="Times New Roman" w:hAnsi="Times New Roman" w:cs="Times New Roman"/>
          <w:sz w:val="28"/>
          <w:szCs w:val="28"/>
        </w:rPr>
        <w:t xml:space="preserve"> к настоящему постановлению.</w:t>
      </w:r>
    </w:p>
    <w:p w:rsidR="001034F2" w:rsidRPr="00494790" w:rsidRDefault="001034F2" w:rsidP="00494790">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A73BC1">
        <w:rPr>
          <w:rFonts w:ascii="Times New Roman" w:hAnsi="Times New Roman" w:cs="Times New Roman"/>
          <w:sz w:val="28"/>
          <w:szCs w:val="28"/>
        </w:rPr>
        <w:t>. Утвердить Порядок выплаты компенсации и дополнительной оплаты труда (вознаграждения), а также ин</w:t>
      </w:r>
      <w:r>
        <w:rPr>
          <w:rFonts w:ascii="Times New Roman" w:hAnsi="Times New Roman" w:cs="Times New Roman"/>
          <w:sz w:val="28"/>
          <w:szCs w:val="28"/>
        </w:rPr>
        <w:t xml:space="preserve">ых выплат в период подготовки и проведения </w:t>
      </w:r>
      <w:r w:rsidRPr="00A73BC1">
        <w:rPr>
          <w:rFonts w:ascii="Times New Roman" w:hAnsi="Times New Roman" w:cs="Times New Roman"/>
          <w:sz w:val="28"/>
          <w:szCs w:val="28"/>
        </w:rPr>
        <w:t>выборов</w:t>
      </w:r>
      <w:r>
        <w:rPr>
          <w:rFonts w:ascii="Times New Roman" w:hAnsi="Times New Roman" w:cs="Times New Roman"/>
          <w:sz w:val="28"/>
          <w:szCs w:val="28"/>
        </w:rPr>
        <w:t xml:space="preserve"> Президента </w:t>
      </w:r>
      <w:r w:rsidRPr="00A73BC1">
        <w:rPr>
          <w:rFonts w:ascii="Times New Roman" w:hAnsi="Times New Roman" w:cs="Times New Roman"/>
          <w:sz w:val="28"/>
          <w:szCs w:val="28"/>
        </w:rPr>
        <w:t>Рос</w:t>
      </w:r>
      <w:r>
        <w:rPr>
          <w:rFonts w:ascii="Times New Roman" w:hAnsi="Times New Roman" w:cs="Times New Roman"/>
          <w:sz w:val="28"/>
          <w:szCs w:val="28"/>
        </w:rPr>
        <w:t xml:space="preserve">сийской Федерации </w:t>
      </w:r>
      <w:r w:rsidR="00453D77">
        <w:rPr>
          <w:rFonts w:ascii="Times New Roman" w:hAnsi="Times New Roman" w:cs="Times New Roman"/>
          <w:sz w:val="28"/>
          <w:szCs w:val="28"/>
        </w:rPr>
        <w:t xml:space="preserve">– </w:t>
      </w:r>
      <w:r w:rsidRPr="00494790">
        <w:rPr>
          <w:rFonts w:ascii="Times New Roman" w:hAnsi="Times New Roman" w:cs="Times New Roman"/>
          <w:sz w:val="28"/>
          <w:szCs w:val="28"/>
        </w:rPr>
        <w:t>(приложение № 5).</w:t>
      </w:r>
    </w:p>
    <w:p w:rsidR="001034F2" w:rsidRDefault="001034F2" w:rsidP="00C661E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Pr="00A73BC1">
        <w:rPr>
          <w:rFonts w:ascii="Times New Roman" w:hAnsi="Times New Roman" w:cs="Times New Roman"/>
          <w:sz w:val="28"/>
          <w:szCs w:val="28"/>
        </w:rPr>
        <w:t>. Производить выплату компенсации членам избирательных комиссий</w:t>
      </w:r>
      <w:r w:rsidR="00876C34">
        <w:rPr>
          <w:rFonts w:ascii="Times New Roman" w:hAnsi="Times New Roman" w:cs="Times New Roman"/>
          <w:sz w:val="28"/>
          <w:szCs w:val="28"/>
        </w:rPr>
        <w:t xml:space="preserve"> с правом решающего голоса</w:t>
      </w:r>
      <w:r w:rsidRPr="00A73BC1">
        <w:rPr>
          <w:rFonts w:ascii="Times New Roman" w:hAnsi="Times New Roman" w:cs="Times New Roman"/>
          <w:sz w:val="28"/>
          <w:szCs w:val="28"/>
        </w:rPr>
        <w:t xml:space="preserve">, освобожденным от основной работы для подготовки и проведения выборов, </w:t>
      </w:r>
      <w:r w:rsidRPr="00A73BC1">
        <w:rPr>
          <w:rFonts w:ascii="Times New Roman" w:hAnsi="Times New Roman" w:cs="Times New Roman"/>
          <w:spacing w:val="1"/>
          <w:sz w:val="28"/>
          <w:szCs w:val="28"/>
        </w:rPr>
        <w:t>за период, в течение которого они были освобождены от основной работы,</w:t>
      </w:r>
      <w:r w:rsidRPr="00A73BC1">
        <w:rPr>
          <w:rFonts w:ascii="Times New Roman" w:hAnsi="Times New Roman" w:cs="Times New Roman"/>
          <w:sz w:val="28"/>
          <w:szCs w:val="28"/>
        </w:rPr>
        <w:t xml:space="preserve"> дополнительную оплату труда (вознаграждение) членам избирательных комиссий с правом решающего голоса, работникам аппаратов избирательных комиссий, работникам федерального государственного казенного учреждения «Федеральный центр информатизации при Центральной избирательной комиссии Российской Федерации», выплаты гражданам, привлекаемым к работе в </w:t>
      </w:r>
      <w:r>
        <w:rPr>
          <w:rFonts w:ascii="Times New Roman" w:hAnsi="Times New Roman" w:cs="Times New Roman"/>
          <w:sz w:val="28"/>
          <w:szCs w:val="28"/>
        </w:rPr>
        <w:t>избирательных</w:t>
      </w:r>
      <w:r w:rsidRPr="00A73BC1">
        <w:rPr>
          <w:rFonts w:ascii="Times New Roman" w:hAnsi="Times New Roman" w:cs="Times New Roman"/>
          <w:sz w:val="28"/>
          <w:szCs w:val="28"/>
        </w:rPr>
        <w:t xml:space="preserve"> </w:t>
      </w:r>
      <w:r w:rsidRPr="00A73BC1">
        <w:rPr>
          <w:rFonts w:ascii="Times New Roman" w:hAnsi="Times New Roman" w:cs="Times New Roman"/>
          <w:sz w:val="28"/>
          <w:szCs w:val="28"/>
        </w:rPr>
        <w:lastRenderedPageBreak/>
        <w:t>комиссиях</w:t>
      </w:r>
      <w:r w:rsidR="00CE0F82">
        <w:rPr>
          <w:rFonts w:ascii="Times New Roman" w:hAnsi="Times New Roman" w:cs="Times New Roman"/>
          <w:sz w:val="28"/>
          <w:szCs w:val="28"/>
        </w:rPr>
        <w:t xml:space="preserve"> по гражданско-правовым договорам</w:t>
      </w:r>
      <w:r w:rsidRPr="00A73BC1">
        <w:rPr>
          <w:rFonts w:ascii="Times New Roman" w:hAnsi="Times New Roman" w:cs="Times New Roman"/>
          <w:sz w:val="28"/>
          <w:szCs w:val="28"/>
        </w:rPr>
        <w:t xml:space="preserve">, </w:t>
      </w:r>
      <w:r w:rsidR="00CE0F82">
        <w:rPr>
          <w:rFonts w:ascii="Times New Roman" w:hAnsi="Times New Roman" w:cs="Times New Roman"/>
          <w:sz w:val="28"/>
          <w:szCs w:val="28"/>
        </w:rPr>
        <w:t>с</w:t>
      </w:r>
      <w:r w:rsidR="00CE0F82" w:rsidRPr="000F5D37">
        <w:rPr>
          <w:rFonts w:ascii="Times New Roman" w:hAnsi="Times New Roman" w:cs="Times New Roman"/>
          <w:sz w:val="28"/>
          <w:szCs w:val="28"/>
        </w:rPr>
        <w:t>пециали</w:t>
      </w:r>
      <w:r w:rsidR="00CE0F82">
        <w:rPr>
          <w:rFonts w:ascii="Times New Roman" w:hAnsi="Times New Roman" w:cs="Times New Roman"/>
          <w:sz w:val="28"/>
          <w:szCs w:val="28"/>
        </w:rPr>
        <w:t>стам</w:t>
      </w:r>
      <w:r w:rsidR="00CE0F82" w:rsidRPr="000F5D37">
        <w:rPr>
          <w:rFonts w:ascii="Times New Roman" w:hAnsi="Times New Roman" w:cs="Times New Roman"/>
          <w:sz w:val="28"/>
          <w:szCs w:val="28"/>
        </w:rPr>
        <w:t>, работающим в составе контрольно-ревизионных служб</w:t>
      </w:r>
      <w:r w:rsidR="00CE0F82">
        <w:rPr>
          <w:rFonts w:ascii="Times New Roman" w:hAnsi="Times New Roman" w:cs="Times New Roman"/>
          <w:sz w:val="28"/>
          <w:szCs w:val="28"/>
        </w:rPr>
        <w:t xml:space="preserve">, </w:t>
      </w:r>
      <w:r w:rsidRPr="00A73BC1">
        <w:rPr>
          <w:rFonts w:ascii="Times New Roman" w:hAnsi="Times New Roman" w:cs="Times New Roman"/>
          <w:sz w:val="28"/>
          <w:szCs w:val="28"/>
        </w:rPr>
        <w:t xml:space="preserve">за счет и в пределах средств, выделенных избирательной комиссии соответствующего уровня </w:t>
      </w:r>
      <w:r w:rsidR="00403946">
        <w:rPr>
          <w:rFonts w:ascii="Times New Roman" w:hAnsi="Times New Roman" w:cs="Times New Roman"/>
          <w:sz w:val="28"/>
          <w:szCs w:val="28"/>
        </w:rPr>
        <w:br/>
      </w:r>
      <w:r w:rsidRPr="00A73BC1">
        <w:rPr>
          <w:rFonts w:ascii="Times New Roman" w:hAnsi="Times New Roman" w:cs="Times New Roman"/>
          <w:sz w:val="28"/>
          <w:szCs w:val="28"/>
        </w:rPr>
        <w:t>на подготовку и проведение выборов Президента Российской Федерации.</w:t>
      </w:r>
    </w:p>
    <w:p w:rsidR="00C7529D" w:rsidRPr="00C7529D" w:rsidRDefault="00C7529D" w:rsidP="002250A9">
      <w:pPr>
        <w:widowControl w:val="0"/>
        <w:spacing w:after="0" w:line="360" w:lineRule="auto"/>
        <w:ind w:firstLine="539"/>
        <w:jc w:val="both"/>
        <w:rPr>
          <w:rFonts w:ascii="Times New Roman" w:hAnsi="Times New Roman" w:cs="Times New Roman"/>
          <w:iCs/>
          <w:sz w:val="28"/>
          <w:szCs w:val="28"/>
        </w:rPr>
      </w:pPr>
      <w:r w:rsidRPr="00C7529D">
        <w:rPr>
          <w:rFonts w:ascii="Times New Roman" w:hAnsi="Times New Roman" w:cs="Times New Roman"/>
          <w:iCs/>
          <w:sz w:val="28"/>
          <w:szCs w:val="28"/>
        </w:rPr>
        <w:t>7.</w:t>
      </w:r>
      <w:r w:rsidR="00403946">
        <w:rPr>
          <w:rFonts w:ascii="Times New Roman" w:hAnsi="Times New Roman" w:cs="Times New Roman"/>
          <w:iCs/>
          <w:sz w:val="28"/>
          <w:szCs w:val="28"/>
        </w:rPr>
        <w:t> </w:t>
      </w:r>
      <w:r w:rsidR="0062674E">
        <w:rPr>
          <w:rFonts w:ascii="Times New Roman" w:hAnsi="Times New Roman" w:cs="Times New Roman"/>
          <w:iCs/>
          <w:sz w:val="28"/>
          <w:szCs w:val="28"/>
        </w:rPr>
        <w:t>Признать утратившими силу</w:t>
      </w:r>
      <w:r w:rsidR="002250A9">
        <w:rPr>
          <w:rFonts w:ascii="Times New Roman" w:hAnsi="Times New Roman" w:cs="Times New Roman"/>
          <w:iCs/>
          <w:sz w:val="28"/>
          <w:szCs w:val="28"/>
        </w:rPr>
        <w:t xml:space="preserve"> постановления</w:t>
      </w:r>
      <w:r w:rsidR="0062674E">
        <w:rPr>
          <w:rFonts w:ascii="Times New Roman" w:hAnsi="Times New Roman" w:cs="Times New Roman"/>
          <w:iCs/>
          <w:sz w:val="28"/>
          <w:szCs w:val="28"/>
        </w:rPr>
        <w:t xml:space="preserve"> Центральной избирательной комиссии Российской Федерации</w:t>
      </w:r>
      <w:r w:rsidR="00C60A2E">
        <w:rPr>
          <w:rFonts w:ascii="Times New Roman" w:hAnsi="Times New Roman" w:cs="Times New Roman"/>
          <w:iCs/>
          <w:sz w:val="28"/>
          <w:szCs w:val="28"/>
        </w:rPr>
        <w:t xml:space="preserve"> от 8 декабря 2011</w:t>
      </w:r>
      <w:r w:rsidR="002250A9">
        <w:rPr>
          <w:rFonts w:ascii="Times New Roman" w:hAnsi="Times New Roman" w:cs="Times New Roman"/>
          <w:iCs/>
          <w:sz w:val="28"/>
          <w:szCs w:val="28"/>
        </w:rPr>
        <w:t xml:space="preserve"> года</w:t>
      </w:r>
      <w:r w:rsidR="00C60A2E">
        <w:rPr>
          <w:rFonts w:ascii="Times New Roman" w:hAnsi="Times New Roman" w:cs="Times New Roman"/>
          <w:iCs/>
          <w:sz w:val="28"/>
          <w:szCs w:val="28"/>
        </w:rPr>
        <w:br/>
        <w:t>№ 68/571-6</w:t>
      </w:r>
      <w:r w:rsidR="0062674E">
        <w:rPr>
          <w:rFonts w:ascii="Times New Roman" w:hAnsi="Times New Roman" w:cs="Times New Roman"/>
          <w:iCs/>
          <w:sz w:val="28"/>
          <w:szCs w:val="28"/>
        </w:rPr>
        <w:t xml:space="preserve"> «О размерах и порядке выплаты компенсации и дополнительной оплаты труда (вознаграждения)</w:t>
      </w:r>
      <w:r w:rsidR="00C60A2E">
        <w:rPr>
          <w:rFonts w:ascii="Times New Roman" w:hAnsi="Times New Roman" w:cs="Times New Roman"/>
          <w:iCs/>
          <w:sz w:val="28"/>
          <w:szCs w:val="28"/>
        </w:rPr>
        <w:t xml:space="preserve"> членам избирательных комиссий с правом решающего голоса</w:t>
      </w:r>
      <w:r w:rsidR="0062674E">
        <w:rPr>
          <w:rFonts w:ascii="Times New Roman" w:hAnsi="Times New Roman" w:cs="Times New Roman"/>
          <w:iCs/>
          <w:sz w:val="28"/>
          <w:szCs w:val="28"/>
        </w:rPr>
        <w:t xml:space="preserve">, </w:t>
      </w:r>
      <w:r w:rsidR="00C60A2E">
        <w:rPr>
          <w:rFonts w:ascii="Times New Roman" w:hAnsi="Times New Roman" w:cs="Times New Roman"/>
          <w:iCs/>
          <w:sz w:val="28"/>
          <w:szCs w:val="28"/>
        </w:rPr>
        <w:t xml:space="preserve">работникам аппаратов избирательных комиссий, </w:t>
      </w:r>
      <w:r w:rsidR="0062674E">
        <w:rPr>
          <w:rFonts w:ascii="Times New Roman" w:hAnsi="Times New Roman" w:cs="Times New Roman"/>
          <w:iCs/>
          <w:sz w:val="28"/>
          <w:szCs w:val="28"/>
        </w:rPr>
        <w:t xml:space="preserve">а также выплат </w:t>
      </w:r>
      <w:r w:rsidR="00C60A2E">
        <w:rPr>
          <w:rFonts w:ascii="Times New Roman" w:hAnsi="Times New Roman" w:cs="Times New Roman"/>
          <w:iCs/>
          <w:sz w:val="28"/>
          <w:szCs w:val="28"/>
        </w:rPr>
        <w:t xml:space="preserve">гражданам, привлекаемых к работе в комиссиях, </w:t>
      </w:r>
      <w:r w:rsidR="0062674E">
        <w:rPr>
          <w:rFonts w:ascii="Times New Roman" w:hAnsi="Times New Roman" w:cs="Times New Roman"/>
          <w:iCs/>
          <w:sz w:val="28"/>
          <w:szCs w:val="28"/>
        </w:rPr>
        <w:t>в период подготовки и проведения выборов П</w:t>
      </w:r>
      <w:r w:rsidR="002250A9">
        <w:rPr>
          <w:rFonts w:ascii="Times New Roman" w:hAnsi="Times New Roman" w:cs="Times New Roman"/>
          <w:iCs/>
          <w:sz w:val="28"/>
          <w:szCs w:val="28"/>
        </w:rPr>
        <w:t>р</w:t>
      </w:r>
      <w:r w:rsidR="007E22D0">
        <w:rPr>
          <w:rFonts w:ascii="Times New Roman" w:hAnsi="Times New Roman" w:cs="Times New Roman"/>
          <w:iCs/>
          <w:sz w:val="28"/>
          <w:szCs w:val="28"/>
        </w:rPr>
        <w:t>езидента Российской Федерации»,</w:t>
      </w:r>
      <w:r w:rsidR="0062674E">
        <w:rPr>
          <w:rFonts w:ascii="Times New Roman" w:hAnsi="Times New Roman" w:cs="Times New Roman"/>
          <w:iCs/>
          <w:sz w:val="28"/>
          <w:szCs w:val="28"/>
        </w:rPr>
        <w:t xml:space="preserve"> от 20 декабря 2017 года № 116/948-7 «О размерах и порядке выплаты компенсации </w:t>
      </w:r>
      <w:r w:rsidR="00403946">
        <w:rPr>
          <w:rFonts w:ascii="Times New Roman" w:hAnsi="Times New Roman" w:cs="Times New Roman"/>
          <w:iCs/>
          <w:sz w:val="28"/>
          <w:szCs w:val="28"/>
        </w:rPr>
        <w:br/>
      </w:r>
      <w:r w:rsidR="0062674E">
        <w:rPr>
          <w:rFonts w:ascii="Times New Roman" w:hAnsi="Times New Roman" w:cs="Times New Roman"/>
          <w:iCs/>
          <w:sz w:val="28"/>
          <w:szCs w:val="28"/>
        </w:rPr>
        <w:t xml:space="preserve">и дополнительной оплаты труда (вознаграждения), а также иных выплат </w:t>
      </w:r>
      <w:r w:rsidR="00403946">
        <w:rPr>
          <w:rFonts w:ascii="Times New Roman" w:hAnsi="Times New Roman" w:cs="Times New Roman"/>
          <w:iCs/>
          <w:sz w:val="28"/>
          <w:szCs w:val="28"/>
        </w:rPr>
        <w:br/>
      </w:r>
      <w:r w:rsidR="0062674E">
        <w:rPr>
          <w:rFonts w:ascii="Times New Roman" w:hAnsi="Times New Roman" w:cs="Times New Roman"/>
          <w:iCs/>
          <w:sz w:val="28"/>
          <w:szCs w:val="28"/>
        </w:rPr>
        <w:t>в период подготовки и проведения выборов Президента Российской Федерации»</w:t>
      </w:r>
      <w:r w:rsidR="00C60A2E">
        <w:rPr>
          <w:rFonts w:ascii="Times New Roman" w:hAnsi="Times New Roman" w:cs="Times New Roman"/>
          <w:iCs/>
          <w:sz w:val="28"/>
          <w:szCs w:val="28"/>
        </w:rPr>
        <w:t>.</w:t>
      </w:r>
    </w:p>
    <w:p w:rsidR="001034F2" w:rsidRDefault="00C7529D" w:rsidP="00C661E2">
      <w:pPr>
        <w:pStyle w:val="ConsPlusNorma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8</w:t>
      </w:r>
      <w:r w:rsidR="001034F2" w:rsidRPr="00A73BC1">
        <w:rPr>
          <w:rFonts w:ascii="Times New Roman" w:hAnsi="Times New Roman" w:cs="Times New Roman"/>
          <w:sz w:val="28"/>
          <w:szCs w:val="28"/>
        </w:rPr>
        <w:t xml:space="preserve">. Опубликовать настоящее постановление в официальном печатном органе Центральной избирательной комиссии </w:t>
      </w:r>
      <w:r w:rsidR="00C3292A">
        <w:rPr>
          <w:rFonts w:ascii="Times New Roman" w:hAnsi="Times New Roman" w:cs="Times New Roman"/>
          <w:sz w:val="28"/>
          <w:szCs w:val="28"/>
        </w:rPr>
        <w:t xml:space="preserve">Российской Федерации – </w:t>
      </w:r>
      <w:r w:rsidR="001034F2">
        <w:rPr>
          <w:rFonts w:ascii="Times New Roman" w:hAnsi="Times New Roman" w:cs="Times New Roman"/>
          <w:sz w:val="28"/>
          <w:szCs w:val="28"/>
        </w:rPr>
        <w:t xml:space="preserve"> журнале «</w:t>
      </w:r>
      <w:r w:rsidR="001034F2" w:rsidRPr="00A73BC1">
        <w:rPr>
          <w:rFonts w:ascii="Times New Roman" w:hAnsi="Times New Roman" w:cs="Times New Roman"/>
          <w:sz w:val="28"/>
          <w:szCs w:val="28"/>
        </w:rPr>
        <w:t>Вестник Центральной избирательной комиссии Российской Федерации</w:t>
      </w:r>
      <w:r w:rsidR="001034F2">
        <w:rPr>
          <w:rFonts w:ascii="Times New Roman" w:hAnsi="Times New Roman" w:cs="Times New Roman"/>
          <w:sz w:val="28"/>
          <w:szCs w:val="28"/>
        </w:rPr>
        <w:t>»</w:t>
      </w:r>
      <w:r w:rsidR="001034F2" w:rsidRPr="00A73BC1">
        <w:rPr>
          <w:rFonts w:ascii="Times New Roman" w:hAnsi="Times New Roman" w:cs="Times New Roman"/>
          <w:sz w:val="28"/>
          <w:szCs w:val="28"/>
        </w:rPr>
        <w:t xml:space="preserve"> и официальном сетевом издании </w:t>
      </w:r>
      <w:r w:rsidR="001034F2">
        <w:rPr>
          <w:rFonts w:ascii="Times New Roman" w:hAnsi="Times New Roman" w:cs="Times New Roman"/>
          <w:sz w:val="28"/>
          <w:szCs w:val="28"/>
        </w:rPr>
        <w:t>«</w:t>
      </w:r>
      <w:r w:rsidR="001034F2" w:rsidRPr="00A73BC1">
        <w:rPr>
          <w:rFonts w:ascii="Times New Roman" w:hAnsi="Times New Roman" w:cs="Times New Roman"/>
          <w:sz w:val="28"/>
          <w:szCs w:val="28"/>
        </w:rPr>
        <w:t>Вестник Центральной избирательной комиссии Российской Федерации</w:t>
      </w:r>
      <w:r w:rsidR="001034F2">
        <w:rPr>
          <w:rFonts w:ascii="Times New Roman" w:hAnsi="Times New Roman" w:cs="Times New Roman"/>
          <w:sz w:val="28"/>
          <w:szCs w:val="28"/>
        </w:rPr>
        <w:t>»</w:t>
      </w:r>
      <w:r w:rsidR="001034F2" w:rsidRPr="00A73BC1">
        <w:rPr>
          <w:rFonts w:ascii="Times New Roman" w:hAnsi="Times New Roman" w:cs="Times New Roman"/>
          <w:sz w:val="28"/>
          <w:szCs w:val="28"/>
        </w:rPr>
        <w:t>.</w:t>
      </w:r>
    </w:p>
    <w:p w:rsidR="00403946" w:rsidRPr="00403946" w:rsidRDefault="00403946" w:rsidP="00403946">
      <w:pPr>
        <w:widowControl w:val="0"/>
        <w:tabs>
          <w:tab w:val="left" w:pos="1134"/>
        </w:tabs>
        <w:spacing w:after="0" w:line="360" w:lineRule="auto"/>
        <w:ind w:firstLine="709"/>
        <w:contextualSpacing/>
        <w:jc w:val="both"/>
        <w:rPr>
          <w:rFonts w:ascii="Times New Roman" w:hAnsi="Times New Roman" w:cs="Times New Roman"/>
          <w:sz w:val="28"/>
          <w:szCs w:val="28"/>
          <w:lang w:eastAsia="ru-RU"/>
        </w:rPr>
      </w:pPr>
    </w:p>
    <w:p w:rsidR="00403946" w:rsidRPr="00403946" w:rsidRDefault="00403946" w:rsidP="00403946">
      <w:pPr>
        <w:widowControl w:val="0"/>
        <w:tabs>
          <w:tab w:val="left" w:pos="1134"/>
        </w:tabs>
        <w:spacing w:after="0" w:line="360" w:lineRule="auto"/>
        <w:ind w:firstLine="709"/>
        <w:contextualSpacing/>
        <w:jc w:val="both"/>
        <w:rPr>
          <w:rFonts w:ascii="Times New Roman" w:hAnsi="Times New Roman" w:cs="Times New Roman"/>
          <w:sz w:val="28"/>
          <w:szCs w:val="28"/>
          <w:lang w:eastAsia="ru-RU"/>
        </w:rPr>
      </w:pPr>
    </w:p>
    <w:tbl>
      <w:tblPr>
        <w:tblW w:w="0" w:type="auto"/>
        <w:tblLook w:val="01E0" w:firstRow="1" w:lastRow="1" w:firstColumn="1" w:lastColumn="1" w:noHBand="0" w:noVBand="0"/>
      </w:tblPr>
      <w:tblGrid>
        <w:gridCol w:w="5147"/>
        <w:gridCol w:w="4422"/>
      </w:tblGrid>
      <w:tr w:rsidR="00403946" w:rsidRPr="00403946" w:rsidTr="00933A13">
        <w:tc>
          <w:tcPr>
            <w:tcW w:w="5148" w:type="dxa"/>
          </w:tcPr>
          <w:p w:rsidR="00403946" w:rsidRPr="00403946" w:rsidRDefault="00403946" w:rsidP="00403946">
            <w:pPr>
              <w:spacing w:after="0" w:line="240" w:lineRule="auto"/>
              <w:jc w:val="center"/>
              <w:rPr>
                <w:rFonts w:ascii="Times New Roman CYR" w:hAnsi="Times New Roman CYR" w:cs="Times New Roman"/>
                <w:spacing w:val="4"/>
                <w:sz w:val="28"/>
                <w:szCs w:val="20"/>
                <w:lang w:eastAsia="ru-RU"/>
              </w:rPr>
            </w:pPr>
            <w:r w:rsidRPr="00403946">
              <w:rPr>
                <w:rFonts w:ascii="Times New Roman CYR" w:hAnsi="Times New Roman CYR" w:cs="Times New Roman"/>
                <w:spacing w:val="4"/>
                <w:sz w:val="28"/>
                <w:szCs w:val="20"/>
                <w:lang w:eastAsia="ru-RU"/>
              </w:rPr>
              <w:t>Заместитель Председателя</w:t>
            </w:r>
          </w:p>
          <w:p w:rsidR="00403946" w:rsidRPr="00403946" w:rsidRDefault="00403946" w:rsidP="00403946">
            <w:pPr>
              <w:spacing w:after="0" w:line="240" w:lineRule="auto"/>
              <w:jc w:val="center"/>
              <w:rPr>
                <w:rFonts w:ascii="Times New Roman CYR" w:hAnsi="Times New Roman CYR" w:cs="Times New Roman"/>
                <w:spacing w:val="4"/>
                <w:sz w:val="28"/>
                <w:szCs w:val="20"/>
                <w:lang w:eastAsia="ru-RU"/>
              </w:rPr>
            </w:pPr>
            <w:r w:rsidRPr="00403946">
              <w:rPr>
                <w:rFonts w:ascii="Times New Roman CYR" w:hAnsi="Times New Roman CYR" w:cs="Times New Roman"/>
                <w:spacing w:val="4"/>
                <w:sz w:val="28"/>
                <w:szCs w:val="20"/>
                <w:lang w:eastAsia="ru-RU"/>
              </w:rPr>
              <w:t>Центральной избирательной комиссии Российской Федерации</w:t>
            </w:r>
          </w:p>
        </w:tc>
        <w:tc>
          <w:tcPr>
            <w:tcW w:w="4422" w:type="dxa"/>
            <w:vAlign w:val="bottom"/>
          </w:tcPr>
          <w:p w:rsidR="00403946" w:rsidRPr="00403946" w:rsidRDefault="00403946" w:rsidP="00403946">
            <w:pPr>
              <w:spacing w:after="0" w:line="240" w:lineRule="auto"/>
              <w:jc w:val="right"/>
              <w:rPr>
                <w:rFonts w:ascii="Times New Roman CYR" w:hAnsi="Times New Roman CYR" w:cs="Times New Roman"/>
                <w:spacing w:val="4"/>
                <w:sz w:val="28"/>
                <w:szCs w:val="20"/>
                <w:lang w:eastAsia="ru-RU"/>
              </w:rPr>
            </w:pPr>
            <w:r w:rsidRPr="00403946">
              <w:rPr>
                <w:rFonts w:ascii="Times New Roman CYR" w:hAnsi="Times New Roman CYR" w:cs="Times New Roman"/>
                <w:spacing w:val="4"/>
                <w:sz w:val="28"/>
                <w:szCs w:val="24"/>
                <w:lang w:eastAsia="ru-RU"/>
              </w:rPr>
              <w:t>Н.И. Булаев</w:t>
            </w:r>
          </w:p>
        </w:tc>
      </w:tr>
      <w:tr w:rsidR="00403946" w:rsidRPr="00403946" w:rsidTr="00933A13">
        <w:tc>
          <w:tcPr>
            <w:tcW w:w="5148" w:type="dxa"/>
          </w:tcPr>
          <w:p w:rsidR="00403946" w:rsidRPr="00403946" w:rsidRDefault="00403946" w:rsidP="00403946">
            <w:pPr>
              <w:spacing w:after="0" w:line="240" w:lineRule="auto"/>
              <w:jc w:val="center"/>
              <w:rPr>
                <w:rFonts w:ascii="Times New Roman CYR" w:hAnsi="Times New Roman CYR" w:cs="Times New Roman"/>
                <w:spacing w:val="4"/>
                <w:sz w:val="28"/>
                <w:szCs w:val="20"/>
                <w:lang w:eastAsia="ru-RU"/>
              </w:rPr>
            </w:pPr>
          </w:p>
        </w:tc>
        <w:tc>
          <w:tcPr>
            <w:tcW w:w="4422" w:type="dxa"/>
          </w:tcPr>
          <w:p w:rsidR="00403946" w:rsidRPr="00403946" w:rsidRDefault="00403946" w:rsidP="00403946">
            <w:pPr>
              <w:spacing w:after="0" w:line="240" w:lineRule="auto"/>
              <w:jc w:val="right"/>
              <w:rPr>
                <w:rFonts w:ascii="Times New Roman CYR" w:hAnsi="Times New Roman CYR" w:cs="Times New Roman"/>
                <w:spacing w:val="4"/>
                <w:sz w:val="28"/>
                <w:szCs w:val="20"/>
                <w:lang w:eastAsia="ru-RU"/>
              </w:rPr>
            </w:pPr>
          </w:p>
        </w:tc>
      </w:tr>
      <w:tr w:rsidR="00403946" w:rsidRPr="00403946" w:rsidTr="00933A13">
        <w:tc>
          <w:tcPr>
            <w:tcW w:w="5148" w:type="dxa"/>
          </w:tcPr>
          <w:p w:rsidR="00403946" w:rsidRPr="00403946" w:rsidRDefault="00403946" w:rsidP="00403946">
            <w:pPr>
              <w:spacing w:after="0" w:line="240" w:lineRule="auto"/>
              <w:jc w:val="center"/>
              <w:rPr>
                <w:rFonts w:ascii="Times New Roman CYR" w:hAnsi="Times New Roman CYR" w:cs="Times New Roman"/>
                <w:spacing w:val="4"/>
                <w:sz w:val="28"/>
                <w:szCs w:val="20"/>
                <w:lang w:eastAsia="ru-RU"/>
              </w:rPr>
            </w:pPr>
            <w:r w:rsidRPr="00403946">
              <w:rPr>
                <w:rFonts w:ascii="Times New Roman CYR" w:hAnsi="Times New Roman CYR" w:cs="Times New Roman"/>
                <w:spacing w:val="4"/>
                <w:sz w:val="28"/>
                <w:szCs w:val="20"/>
                <w:lang w:eastAsia="ru-RU"/>
              </w:rPr>
              <w:t>Секретарь</w:t>
            </w:r>
          </w:p>
          <w:p w:rsidR="00403946" w:rsidRPr="00403946" w:rsidRDefault="00403946" w:rsidP="00403946">
            <w:pPr>
              <w:spacing w:after="0" w:line="240" w:lineRule="auto"/>
              <w:jc w:val="center"/>
              <w:rPr>
                <w:rFonts w:ascii="Times New Roman CYR" w:hAnsi="Times New Roman CYR" w:cs="Times New Roman"/>
                <w:spacing w:val="4"/>
                <w:sz w:val="28"/>
                <w:szCs w:val="20"/>
                <w:lang w:eastAsia="ru-RU"/>
              </w:rPr>
            </w:pPr>
            <w:r w:rsidRPr="00403946">
              <w:rPr>
                <w:rFonts w:ascii="Times New Roman CYR" w:hAnsi="Times New Roman CYR" w:cs="Times New Roman"/>
                <w:spacing w:val="4"/>
                <w:sz w:val="28"/>
                <w:szCs w:val="20"/>
                <w:lang w:eastAsia="ru-RU"/>
              </w:rPr>
              <w:t>Центральной избирательной комиссии</w:t>
            </w:r>
          </w:p>
          <w:p w:rsidR="00403946" w:rsidRPr="00403946" w:rsidRDefault="00403946" w:rsidP="00403946">
            <w:pPr>
              <w:spacing w:after="0" w:line="240" w:lineRule="auto"/>
              <w:jc w:val="center"/>
              <w:rPr>
                <w:rFonts w:ascii="Times New Roman CYR" w:hAnsi="Times New Roman CYR" w:cs="Times New Roman"/>
                <w:spacing w:val="4"/>
                <w:sz w:val="28"/>
                <w:szCs w:val="20"/>
                <w:lang w:eastAsia="ru-RU"/>
              </w:rPr>
            </w:pPr>
            <w:r w:rsidRPr="00403946">
              <w:rPr>
                <w:rFonts w:ascii="Times New Roman CYR" w:hAnsi="Times New Roman CYR" w:cs="Times New Roman"/>
                <w:spacing w:val="4"/>
                <w:sz w:val="28"/>
                <w:szCs w:val="20"/>
                <w:lang w:eastAsia="ru-RU"/>
              </w:rPr>
              <w:t>Российской Федерации</w:t>
            </w:r>
          </w:p>
        </w:tc>
        <w:tc>
          <w:tcPr>
            <w:tcW w:w="4422" w:type="dxa"/>
            <w:vAlign w:val="bottom"/>
          </w:tcPr>
          <w:p w:rsidR="00403946" w:rsidRPr="00403946" w:rsidRDefault="00403946" w:rsidP="00403946">
            <w:pPr>
              <w:spacing w:after="0" w:line="240" w:lineRule="auto"/>
              <w:jc w:val="right"/>
              <w:rPr>
                <w:rFonts w:ascii="Times New Roman CYR" w:hAnsi="Times New Roman CYR" w:cs="Times New Roman"/>
                <w:spacing w:val="4"/>
                <w:sz w:val="28"/>
                <w:szCs w:val="20"/>
                <w:lang w:eastAsia="ru-RU"/>
              </w:rPr>
            </w:pPr>
            <w:r w:rsidRPr="00403946">
              <w:rPr>
                <w:rFonts w:ascii="Times New Roman CYR" w:hAnsi="Times New Roman CYR" w:cs="Times New Roman"/>
                <w:spacing w:val="4"/>
                <w:sz w:val="28"/>
                <w:szCs w:val="20"/>
                <w:lang w:eastAsia="ru-RU"/>
              </w:rPr>
              <w:t>Н.А. Бударина</w:t>
            </w:r>
          </w:p>
        </w:tc>
      </w:tr>
    </w:tbl>
    <w:p w:rsidR="00403946" w:rsidRPr="00403946" w:rsidRDefault="00403946" w:rsidP="00403946">
      <w:pPr>
        <w:widowControl w:val="0"/>
        <w:tabs>
          <w:tab w:val="left" w:pos="1134"/>
        </w:tabs>
        <w:spacing w:after="0" w:line="360" w:lineRule="auto"/>
        <w:ind w:firstLine="709"/>
        <w:contextualSpacing/>
        <w:jc w:val="both"/>
        <w:rPr>
          <w:rFonts w:ascii="Times New Roman" w:hAnsi="Times New Roman" w:cs="Times New Roman"/>
          <w:sz w:val="2"/>
          <w:szCs w:val="2"/>
          <w:lang w:eastAsia="ru-RU"/>
        </w:rPr>
      </w:pPr>
    </w:p>
    <w:p w:rsidR="001034F2" w:rsidRPr="00A73BC1" w:rsidRDefault="001034F2" w:rsidP="005E45AF">
      <w:pPr>
        <w:pStyle w:val="ConsPlusNormal"/>
        <w:ind w:firstLine="539"/>
        <w:jc w:val="both"/>
        <w:rPr>
          <w:rFonts w:ascii="Times New Roman" w:hAnsi="Times New Roman" w:cs="Times New Roman"/>
          <w:sz w:val="28"/>
          <w:szCs w:val="28"/>
        </w:rPr>
      </w:pPr>
    </w:p>
    <w:p w:rsidR="001034F2" w:rsidRPr="00A73BC1" w:rsidRDefault="001034F2">
      <w:pPr>
        <w:pStyle w:val="ConsPlusNormal"/>
        <w:ind w:firstLine="540"/>
        <w:jc w:val="both"/>
        <w:rPr>
          <w:rFonts w:ascii="Times New Roman" w:hAnsi="Times New Roman" w:cs="Times New Roman"/>
          <w:sz w:val="28"/>
          <w:szCs w:val="28"/>
        </w:rPr>
      </w:pPr>
    </w:p>
    <w:p w:rsidR="0032104C" w:rsidRDefault="0032104C">
      <w:pPr>
        <w:pStyle w:val="ConsPlusNormal"/>
        <w:ind w:firstLine="540"/>
        <w:jc w:val="both"/>
        <w:rPr>
          <w:rFonts w:ascii="Times New Roman" w:hAnsi="Times New Roman" w:cs="Times New Roman"/>
          <w:sz w:val="28"/>
          <w:szCs w:val="28"/>
        </w:rPr>
        <w:sectPr w:rsidR="0032104C" w:rsidSect="003568DA">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1905" w:h="16838" w:code="9"/>
          <w:pgMar w:top="1134" w:right="851" w:bottom="1134" w:left="1701" w:header="709" w:footer="567" w:gutter="0"/>
          <w:cols w:space="720"/>
          <w:titlePg/>
          <w:docGrid w:linePitch="299"/>
        </w:sectPr>
      </w:pPr>
    </w:p>
    <w:p w:rsidR="001034F2" w:rsidRPr="00403946" w:rsidRDefault="001034F2" w:rsidP="00403946">
      <w:pPr>
        <w:pStyle w:val="ConsPlusNormal"/>
        <w:ind w:left="4253" w:right="-81"/>
        <w:jc w:val="center"/>
        <w:rPr>
          <w:rFonts w:ascii="Times New Roman" w:hAnsi="Times New Roman" w:cs="Times New Roman"/>
          <w:sz w:val="24"/>
          <w:szCs w:val="28"/>
        </w:rPr>
      </w:pPr>
      <w:r w:rsidRPr="00403946">
        <w:rPr>
          <w:rFonts w:ascii="Times New Roman" w:hAnsi="Times New Roman" w:cs="Times New Roman"/>
          <w:sz w:val="24"/>
          <w:szCs w:val="28"/>
        </w:rPr>
        <w:lastRenderedPageBreak/>
        <w:t>Приложение № 1</w:t>
      </w:r>
    </w:p>
    <w:p w:rsidR="001034F2" w:rsidRDefault="001034F2" w:rsidP="00403946">
      <w:pPr>
        <w:pStyle w:val="ConsPlusNormal"/>
        <w:ind w:left="4253"/>
        <w:jc w:val="center"/>
        <w:rPr>
          <w:rFonts w:ascii="Times New Roman" w:hAnsi="Times New Roman" w:cs="Times New Roman"/>
          <w:sz w:val="24"/>
          <w:szCs w:val="28"/>
        </w:rPr>
      </w:pPr>
      <w:r w:rsidRPr="00403946">
        <w:rPr>
          <w:rFonts w:ascii="Times New Roman" w:hAnsi="Times New Roman" w:cs="Times New Roman"/>
          <w:sz w:val="24"/>
          <w:szCs w:val="28"/>
        </w:rPr>
        <w:t>к постановлению</w:t>
      </w:r>
      <w:r w:rsidR="00403946">
        <w:rPr>
          <w:rFonts w:ascii="Times New Roman" w:hAnsi="Times New Roman" w:cs="Times New Roman"/>
          <w:sz w:val="24"/>
          <w:szCs w:val="28"/>
        </w:rPr>
        <w:t xml:space="preserve"> </w:t>
      </w:r>
      <w:r w:rsidRPr="00403946">
        <w:rPr>
          <w:rFonts w:ascii="Times New Roman" w:hAnsi="Times New Roman" w:cs="Times New Roman"/>
          <w:sz w:val="24"/>
          <w:szCs w:val="28"/>
        </w:rPr>
        <w:t>Центральной избирательной комиссии</w:t>
      </w:r>
      <w:r w:rsidR="00403946">
        <w:rPr>
          <w:rFonts w:ascii="Times New Roman" w:hAnsi="Times New Roman" w:cs="Times New Roman"/>
          <w:sz w:val="24"/>
          <w:szCs w:val="28"/>
        </w:rPr>
        <w:t xml:space="preserve"> </w:t>
      </w:r>
      <w:r w:rsidRPr="00403946">
        <w:rPr>
          <w:rFonts w:ascii="Times New Roman" w:hAnsi="Times New Roman" w:cs="Times New Roman"/>
          <w:sz w:val="24"/>
          <w:szCs w:val="28"/>
        </w:rPr>
        <w:t>Российской Федерации</w:t>
      </w:r>
    </w:p>
    <w:p w:rsidR="00403946" w:rsidRPr="00403946" w:rsidRDefault="00DF06F6" w:rsidP="00403946">
      <w:pPr>
        <w:pStyle w:val="ConsPlusNormal"/>
        <w:ind w:left="4253"/>
        <w:jc w:val="center"/>
        <w:rPr>
          <w:rFonts w:ascii="Times New Roman" w:hAnsi="Times New Roman" w:cs="Times New Roman"/>
          <w:sz w:val="24"/>
          <w:szCs w:val="28"/>
        </w:rPr>
      </w:pPr>
      <w:r>
        <w:rPr>
          <w:rFonts w:ascii="Times New Roman" w:hAnsi="Times New Roman" w:cs="Times New Roman"/>
          <w:sz w:val="24"/>
          <w:szCs w:val="28"/>
        </w:rPr>
        <w:t>от 13 декабря 2023 г. № 142/108</w:t>
      </w:r>
      <w:r w:rsidR="00D437D1">
        <w:rPr>
          <w:rFonts w:ascii="Times New Roman" w:hAnsi="Times New Roman" w:cs="Times New Roman"/>
          <w:sz w:val="24"/>
          <w:szCs w:val="28"/>
        </w:rPr>
        <w:t>7</w:t>
      </w:r>
      <w:r>
        <w:rPr>
          <w:rFonts w:ascii="Times New Roman" w:hAnsi="Times New Roman" w:cs="Times New Roman"/>
          <w:sz w:val="24"/>
          <w:szCs w:val="28"/>
        </w:rPr>
        <w:t>-8</w:t>
      </w:r>
    </w:p>
    <w:p w:rsidR="001034F2" w:rsidRPr="00A73BC1" w:rsidRDefault="001034F2">
      <w:pPr>
        <w:pStyle w:val="ConsPlusNormal"/>
        <w:jc w:val="right"/>
        <w:rPr>
          <w:rFonts w:ascii="Times New Roman" w:hAnsi="Times New Roman" w:cs="Times New Roman"/>
          <w:sz w:val="28"/>
          <w:szCs w:val="28"/>
        </w:rPr>
      </w:pPr>
    </w:p>
    <w:p w:rsidR="001034F2" w:rsidRPr="00277F75" w:rsidRDefault="001034F2" w:rsidP="0047373E">
      <w:pPr>
        <w:spacing w:after="0" w:line="240" w:lineRule="auto"/>
        <w:ind w:right="-57"/>
        <w:jc w:val="center"/>
        <w:rPr>
          <w:rFonts w:ascii="Times New Roman" w:hAnsi="Times New Roman" w:cs="Times New Roman"/>
          <w:b/>
          <w:bCs/>
          <w:sz w:val="28"/>
          <w:szCs w:val="28"/>
        </w:rPr>
      </w:pPr>
      <w:r w:rsidRPr="00A73BC1">
        <w:rPr>
          <w:rFonts w:ascii="Times New Roman" w:hAnsi="Times New Roman" w:cs="Times New Roman"/>
          <w:b/>
          <w:bCs/>
          <w:sz w:val="28"/>
          <w:szCs w:val="28"/>
        </w:rPr>
        <w:t>Размер компенсации членам избирательных комиссий субъектов Российской Федерации</w:t>
      </w:r>
      <w:r w:rsidRPr="0047373E">
        <w:rPr>
          <w:rFonts w:ascii="Times New Roman" w:hAnsi="Times New Roman" w:cs="Times New Roman"/>
          <w:b/>
          <w:bCs/>
          <w:sz w:val="28"/>
          <w:szCs w:val="28"/>
        </w:rPr>
        <w:t xml:space="preserve"> </w:t>
      </w:r>
      <w:r w:rsidRPr="00A73BC1">
        <w:rPr>
          <w:rFonts w:ascii="Times New Roman" w:hAnsi="Times New Roman" w:cs="Times New Roman"/>
          <w:b/>
          <w:bCs/>
          <w:sz w:val="28"/>
          <w:szCs w:val="28"/>
        </w:rPr>
        <w:t xml:space="preserve">с правом решающего голоса, территориальных избирательных комиссий, участковых избирательных комиссий, освобожденным от основной работы на период подготовки и </w:t>
      </w:r>
    </w:p>
    <w:p w:rsidR="001034F2" w:rsidRPr="0047373E" w:rsidRDefault="001034F2" w:rsidP="0047373E">
      <w:pPr>
        <w:spacing w:after="0" w:line="240" w:lineRule="auto"/>
        <w:ind w:right="-57"/>
        <w:jc w:val="center"/>
        <w:rPr>
          <w:rFonts w:ascii="Times New Roman" w:hAnsi="Times New Roman" w:cs="Times New Roman"/>
          <w:b/>
          <w:bCs/>
          <w:sz w:val="28"/>
          <w:szCs w:val="28"/>
        </w:rPr>
      </w:pPr>
      <w:r w:rsidRPr="00A73BC1">
        <w:rPr>
          <w:rFonts w:ascii="Times New Roman" w:hAnsi="Times New Roman" w:cs="Times New Roman"/>
          <w:b/>
          <w:bCs/>
          <w:sz w:val="28"/>
          <w:szCs w:val="28"/>
        </w:rPr>
        <w:t>проведения выборов Президента Российской Федерации</w:t>
      </w:r>
    </w:p>
    <w:p w:rsidR="001034F2" w:rsidRPr="00A73BC1" w:rsidRDefault="001034F2">
      <w:pPr>
        <w:pStyle w:val="ConsPlusNormal"/>
        <w:ind w:firstLine="540"/>
        <w:jc w:val="both"/>
        <w:rPr>
          <w:rFonts w:ascii="Times New Roman" w:hAnsi="Times New Roman" w:cs="Times New Roman"/>
          <w:sz w:val="28"/>
          <w:szCs w:val="28"/>
        </w:rPr>
      </w:pPr>
    </w:p>
    <w:tbl>
      <w:tblPr>
        <w:tblW w:w="94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1"/>
        <w:gridCol w:w="5441"/>
        <w:gridCol w:w="3416"/>
      </w:tblGrid>
      <w:tr w:rsidR="001034F2" w:rsidRPr="00A73BC1">
        <w:trPr>
          <w:trHeight w:hRule="exact" w:val="1077"/>
          <w:tblHeader/>
        </w:trPr>
        <w:tc>
          <w:tcPr>
            <w:tcW w:w="561" w:type="dxa"/>
          </w:tcPr>
          <w:p w:rsidR="001034F2" w:rsidRPr="00A73BC1" w:rsidRDefault="001034F2" w:rsidP="00A73BC1">
            <w:pPr>
              <w:pStyle w:val="ConsPlusNormal"/>
              <w:jc w:val="center"/>
              <w:rPr>
                <w:rFonts w:ascii="Times New Roman" w:hAnsi="Times New Roman" w:cs="Times New Roman"/>
                <w:sz w:val="28"/>
                <w:szCs w:val="28"/>
              </w:rPr>
            </w:pPr>
            <w:bookmarkStart w:id="1" w:name="P39"/>
            <w:bookmarkEnd w:id="1"/>
            <w:r w:rsidRPr="00A73BC1">
              <w:rPr>
                <w:rFonts w:ascii="Times New Roman" w:hAnsi="Times New Roman" w:cs="Times New Roman"/>
                <w:sz w:val="28"/>
                <w:szCs w:val="28"/>
              </w:rPr>
              <w:t>№ п/п</w:t>
            </w:r>
          </w:p>
        </w:tc>
        <w:tc>
          <w:tcPr>
            <w:tcW w:w="5441" w:type="dxa"/>
          </w:tcPr>
          <w:p w:rsidR="001034F2" w:rsidRPr="00A73BC1" w:rsidRDefault="001034F2" w:rsidP="00A73BC1">
            <w:pPr>
              <w:pStyle w:val="ConsPlusNormal"/>
              <w:jc w:val="center"/>
              <w:rPr>
                <w:rFonts w:ascii="Times New Roman" w:hAnsi="Times New Roman" w:cs="Times New Roman"/>
                <w:sz w:val="28"/>
                <w:szCs w:val="28"/>
              </w:rPr>
            </w:pPr>
            <w:r w:rsidRPr="00A73BC1">
              <w:rPr>
                <w:rFonts w:ascii="Times New Roman" w:hAnsi="Times New Roman" w:cs="Times New Roman"/>
                <w:sz w:val="28"/>
                <w:szCs w:val="28"/>
              </w:rPr>
              <w:t>Субъект Российской Федерации</w:t>
            </w:r>
          </w:p>
        </w:tc>
        <w:tc>
          <w:tcPr>
            <w:tcW w:w="3416" w:type="dxa"/>
          </w:tcPr>
          <w:p w:rsidR="001034F2" w:rsidRPr="00A73BC1" w:rsidRDefault="001034F2" w:rsidP="00A73BC1">
            <w:pPr>
              <w:pStyle w:val="ConsPlusNormal"/>
              <w:jc w:val="center"/>
              <w:rPr>
                <w:rFonts w:ascii="Times New Roman" w:hAnsi="Times New Roman" w:cs="Times New Roman"/>
                <w:sz w:val="28"/>
                <w:szCs w:val="28"/>
              </w:rPr>
            </w:pPr>
            <w:r w:rsidRPr="00A73BC1">
              <w:rPr>
                <w:rFonts w:ascii="Times New Roman" w:hAnsi="Times New Roman" w:cs="Times New Roman"/>
                <w:sz w:val="28"/>
                <w:szCs w:val="28"/>
              </w:rPr>
              <w:t>Размер компенсации за полный месяц работы</w:t>
            </w:r>
          </w:p>
          <w:p w:rsidR="001034F2" w:rsidRPr="00A73BC1" w:rsidRDefault="001034F2" w:rsidP="00A73BC1">
            <w:pPr>
              <w:pStyle w:val="ConsPlusNormal"/>
              <w:jc w:val="center"/>
              <w:rPr>
                <w:rFonts w:ascii="Times New Roman" w:hAnsi="Times New Roman" w:cs="Times New Roman"/>
                <w:sz w:val="28"/>
                <w:szCs w:val="28"/>
              </w:rPr>
            </w:pPr>
            <w:r w:rsidRPr="00A73BC1">
              <w:rPr>
                <w:rFonts w:ascii="Times New Roman" w:hAnsi="Times New Roman" w:cs="Times New Roman"/>
                <w:sz w:val="28"/>
                <w:szCs w:val="28"/>
              </w:rPr>
              <w:t>(руб.)</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1</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Республика Адыгея (Адыгея)</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42 443,00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2</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Республика Алтай</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46 393,00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1</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Республика Башкортостан</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52 180,00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2</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Республика Бурятия</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56 438,00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5</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Республика Дагестан</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37 012,00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Pr>
                <w:rFonts w:ascii="Times New Roman" w:hAnsi="Times New Roman" w:cs="Times New Roman"/>
                <w:sz w:val="28"/>
                <w:szCs w:val="28"/>
              </w:rPr>
              <w:t>6</w:t>
            </w:r>
          </w:p>
        </w:tc>
        <w:tc>
          <w:tcPr>
            <w:tcW w:w="5441" w:type="dxa"/>
          </w:tcPr>
          <w:p w:rsidR="001034F2" w:rsidRPr="00A73BC1" w:rsidRDefault="001034F2" w:rsidP="00A73BC1">
            <w:pPr>
              <w:pStyle w:val="ConsPlusNormal"/>
              <w:rPr>
                <w:rFonts w:ascii="Times New Roman" w:hAnsi="Times New Roman" w:cs="Times New Roman"/>
                <w:sz w:val="28"/>
                <w:szCs w:val="28"/>
              </w:rPr>
            </w:pPr>
            <w:r>
              <w:rPr>
                <w:rFonts w:ascii="Times New Roman" w:hAnsi="Times New Roman" w:cs="Times New Roman"/>
                <w:sz w:val="28"/>
                <w:szCs w:val="28"/>
              </w:rPr>
              <w:t>Донецкая Народная Республика</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47 230,00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6</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Республика Ингушетия</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34 605,00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7</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Кабардино-Балкарская Республика</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37 190,00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8</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Республика Калмыкия</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38 348,00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9</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Карачаево-Черкесская Республика</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37 413,00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10</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Республика Карелия</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59 564,00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11</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Республика Коми</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72 574,00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12</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Республика Крым</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44 295,00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p>
        </w:tc>
        <w:tc>
          <w:tcPr>
            <w:tcW w:w="5441" w:type="dxa"/>
          </w:tcPr>
          <w:p w:rsidR="001034F2" w:rsidRPr="00A73BC1" w:rsidRDefault="001034F2" w:rsidP="00A73BC1">
            <w:pPr>
              <w:pStyle w:val="ConsPlusNormal"/>
              <w:rPr>
                <w:rFonts w:ascii="Times New Roman" w:hAnsi="Times New Roman" w:cs="Times New Roman"/>
                <w:sz w:val="28"/>
                <w:szCs w:val="28"/>
              </w:rPr>
            </w:pPr>
            <w:r>
              <w:rPr>
                <w:rFonts w:ascii="Times New Roman" w:hAnsi="Times New Roman" w:cs="Times New Roman"/>
                <w:sz w:val="28"/>
                <w:szCs w:val="28"/>
              </w:rPr>
              <w:t>Луганская Народная Республика</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47 230,00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13</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Республика Марий Эл</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42 952,00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14</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Республика Мордовия</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41 712,00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15</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Республика Саха (Якутия)</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Pr>
                <w:rFonts w:ascii="Times New Roman" w:hAnsi="Times New Roman" w:cs="Times New Roman"/>
                <w:sz w:val="28"/>
                <w:szCs w:val="28"/>
              </w:rPr>
              <w:t>102 048,00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lastRenderedPageBreak/>
              <w:t>16</w:t>
            </w:r>
          </w:p>
        </w:tc>
        <w:tc>
          <w:tcPr>
            <w:tcW w:w="5441" w:type="dxa"/>
          </w:tcPr>
          <w:p w:rsidR="001034F2" w:rsidRPr="00A73BC1" w:rsidRDefault="00C3292A" w:rsidP="00A73BC1">
            <w:pPr>
              <w:pStyle w:val="ConsPlusNormal"/>
              <w:rPr>
                <w:rFonts w:ascii="Times New Roman" w:hAnsi="Times New Roman" w:cs="Times New Roman"/>
                <w:sz w:val="28"/>
                <w:szCs w:val="28"/>
              </w:rPr>
            </w:pPr>
            <w:r>
              <w:rPr>
                <w:rFonts w:ascii="Times New Roman" w:hAnsi="Times New Roman" w:cs="Times New Roman"/>
                <w:sz w:val="28"/>
                <w:szCs w:val="28"/>
              </w:rPr>
              <w:t>Республика Северная Осетия –</w:t>
            </w:r>
            <w:r w:rsidR="001034F2" w:rsidRPr="00A73BC1">
              <w:rPr>
                <w:rFonts w:ascii="Times New Roman" w:hAnsi="Times New Roman" w:cs="Times New Roman"/>
                <w:sz w:val="28"/>
                <w:szCs w:val="28"/>
              </w:rPr>
              <w:t xml:space="preserve"> Алания</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38 360,00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17</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Республика Татарстан (Татарстан)</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55 149,00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18</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Республика Тыва</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54 630,00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21</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Удмуртская Республика</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48 331,00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22</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Республика Хакасия</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57 521,00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23</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Чеченская Республика</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35 553,00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24</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Чува</w:t>
            </w:r>
            <w:r w:rsidR="00126652">
              <w:rPr>
                <w:rFonts w:ascii="Times New Roman" w:hAnsi="Times New Roman" w:cs="Times New Roman"/>
                <w:sz w:val="28"/>
                <w:szCs w:val="28"/>
              </w:rPr>
              <w:t>шская Республика –</w:t>
            </w:r>
            <w:r w:rsidRPr="00A73BC1">
              <w:rPr>
                <w:rFonts w:ascii="Times New Roman" w:hAnsi="Times New Roman" w:cs="Times New Roman"/>
                <w:sz w:val="28"/>
                <w:szCs w:val="28"/>
              </w:rPr>
              <w:t xml:space="preserve"> Чувашия</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43 811,00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25</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Алтайский край</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41 430,00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26</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Забайкальский край</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62 681,00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27</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Камчатский край</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Pr>
                <w:rFonts w:ascii="Times New Roman" w:hAnsi="Times New Roman" w:cs="Times New Roman"/>
                <w:sz w:val="28"/>
                <w:szCs w:val="28"/>
              </w:rPr>
              <w:t>109 235,00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28</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Краснодарский край</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53 016,00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29</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Красноярский край</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75 673,00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30</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Пермский край</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56 162,00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31</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Приморский край</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67 086,00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32</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Ставропольский край</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43 679,00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33</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Хабаровский край</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69 521,00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34</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Амурская область</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69 486,00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35</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Архангельская область</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67 960,00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36</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Астраханская область</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50 408,00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37</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Белгородская область</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50 258,00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38</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Брянская область</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43 048,00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39</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Владимирская область</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48 189,00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40</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Волгоградская область</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46 675,00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Pr>
                <w:rFonts w:ascii="Times New Roman" w:hAnsi="Times New Roman" w:cs="Times New Roman"/>
                <w:sz w:val="28"/>
                <w:szCs w:val="28"/>
              </w:rPr>
              <w:t>41</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Вологодская область</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56 527,00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Pr>
                <w:rFonts w:ascii="Times New Roman" w:hAnsi="Times New Roman" w:cs="Times New Roman"/>
                <w:sz w:val="28"/>
                <w:szCs w:val="28"/>
              </w:rPr>
              <w:lastRenderedPageBreak/>
              <w:t>42</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Воронежская область</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48 822,00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Pr>
                <w:rFonts w:ascii="Times New Roman" w:hAnsi="Times New Roman" w:cs="Times New Roman"/>
                <w:sz w:val="28"/>
                <w:szCs w:val="28"/>
              </w:rPr>
              <w:t>43</w:t>
            </w:r>
          </w:p>
        </w:tc>
        <w:tc>
          <w:tcPr>
            <w:tcW w:w="5441" w:type="dxa"/>
          </w:tcPr>
          <w:p w:rsidR="001034F2" w:rsidRPr="00A73BC1" w:rsidRDefault="001034F2" w:rsidP="00A73BC1">
            <w:pPr>
              <w:pStyle w:val="ConsPlusNormal"/>
              <w:rPr>
                <w:rFonts w:ascii="Times New Roman" w:hAnsi="Times New Roman" w:cs="Times New Roman"/>
                <w:sz w:val="28"/>
                <w:szCs w:val="28"/>
              </w:rPr>
            </w:pPr>
            <w:r>
              <w:rPr>
                <w:rFonts w:ascii="Times New Roman" w:hAnsi="Times New Roman" w:cs="Times New Roman"/>
                <w:sz w:val="28"/>
                <w:szCs w:val="28"/>
              </w:rPr>
              <w:t>Запорожская область</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47 230,00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44</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Ивановская область</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38 381,00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45</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Иркутская область</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68 190,00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46</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Калининградская область</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49 953,00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47</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Калужская область</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56 875,00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48</w:t>
            </w:r>
          </w:p>
        </w:tc>
        <w:tc>
          <w:tcPr>
            <w:tcW w:w="5441" w:type="dxa"/>
          </w:tcPr>
          <w:p w:rsidR="001034F2" w:rsidRPr="00A73BC1" w:rsidRDefault="00126652" w:rsidP="00A73BC1">
            <w:pPr>
              <w:pStyle w:val="ConsPlusNormal"/>
              <w:rPr>
                <w:rFonts w:ascii="Times New Roman" w:hAnsi="Times New Roman" w:cs="Times New Roman"/>
                <w:sz w:val="28"/>
                <w:szCs w:val="28"/>
              </w:rPr>
            </w:pPr>
            <w:r>
              <w:rPr>
                <w:rFonts w:ascii="Times New Roman" w:hAnsi="Times New Roman" w:cs="Times New Roman"/>
                <w:sz w:val="28"/>
                <w:szCs w:val="28"/>
              </w:rPr>
              <w:t>Кемеровская область –</w:t>
            </w:r>
            <w:r w:rsidR="001034F2" w:rsidRPr="00A73BC1">
              <w:rPr>
                <w:rFonts w:ascii="Times New Roman" w:hAnsi="Times New Roman" w:cs="Times New Roman"/>
                <w:sz w:val="28"/>
                <w:szCs w:val="28"/>
              </w:rPr>
              <w:t xml:space="preserve"> Кузбасс</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60 823,00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49</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Кировская область</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43 079,00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50</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Костромская область</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42 455,00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51</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Курганская область</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44 090,00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52</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Курская область</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48 592,00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53</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Ленинградская область</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63 308,00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54</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Липецкая область</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49 281,00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55</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Магаданская область</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Pr>
                <w:rFonts w:ascii="Times New Roman" w:hAnsi="Times New Roman" w:cs="Times New Roman"/>
                <w:sz w:val="28"/>
                <w:szCs w:val="28"/>
              </w:rPr>
              <w:t>128 142,00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56</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Московская область</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74 593,00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57</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Мурманская область</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92 129,00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58</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Нижегородская область</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51 028,00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59</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Новгородская область</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47 736,00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60</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Новосибирская область</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56 713,00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61</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Омская область</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49 535,00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62</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Оренбургская область</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45 935,00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63</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Орловская область</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43 090,00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64</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Пензенская область</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43 579,00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65</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Псковская область</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41 109,00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lastRenderedPageBreak/>
              <w:t>66</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Ростовская область</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47 230,00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67</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Рязанская область</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48 287,00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Pr>
                <w:rFonts w:ascii="Times New Roman" w:hAnsi="Times New Roman" w:cs="Times New Roman"/>
                <w:sz w:val="28"/>
                <w:szCs w:val="28"/>
              </w:rPr>
              <w:t>68</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Самарская область</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51 562,00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Pr>
                <w:rFonts w:ascii="Times New Roman" w:hAnsi="Times New Roman" w:cs="Times New Roman"/>
                <w:sz w:val="28"/>
                <w:szCs w:val="28"/>
              </w:rPr>
              <w:t>69</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Саратовская область</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45 277,00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Pr>
                <w:rFonts w:ascii="Times New Roman" w:hAnsi="Times New Roman" w:cs="Times New Roman"/>
                <w:sz w:val="28"/>
                <w:szCs w:val="28"/>
              </w:rPr>
              <w:t>70</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Сахалинская область</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Pr>
                <w:rFonts w:ascii="Times New Roman" w:hAnsi="Times New Roman" w:cs="Times New Roman"/>
                <w:sz w:val="28"/>
                <w:szCs w:val="28"/>
              </w:rPr>
              <w:t>108 331,0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71</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Свердловская область</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58 350,00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72</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Смоленская область</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44 011,00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73</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Тамбовская область</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41 510,00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74</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Тверская область</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48 247,00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75</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Томская область</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61 062,00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76</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Тульская область</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54 035,00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77</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Тюменская область</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65 305,00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78</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Ульяновская область</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43 807,00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79</w:t>
            </w:r>
          </w:p>
        </w:tc>
        <w:tc>
          <w:tcPr>
            <w:tcW w:w="5441" w:type="dxa"/>
          </w:tcPr>
          <w:p w:rsidR="001034F2" w:rsidRPr="00A73BC1" w:rsidRDefault="001034F2" w:rsidP="00A73BC1">
            <w:pPr>
              <w:pStyle w:val="ConsPlusNormal"/>
              <w:rPr>
                <w:rFonts w:ascii="Times New Roman" w:hAnsi="Times New Roman" w:cs="Times New Roman"/>
                <w:sz w:val="28"/>
                <w:szCs w:val="28"/>
              </w:rPr>
            </w:pPr>
            <w:r>
              <w:rPr>
                <w:rFonts w:ascii="Times New Roman" w:hAnsi="Times New Roman" w:cs="Times New Roman"/>
                <w:sz w:val="28"/>
                <w:szCs w:val="28"/>
              </w:rPr>
              <w:t>Херсонская область</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47 230,00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80</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Челябинская область</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52 860,00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81</w:t>
            </w:r>
          </w:p>
        </w:tc>
        <w:tc>
          <w:tcPr>
            <w:tcW w:w="5441" w:type="dxa"/>
          </w:tcPr>
          <w:p w:rsidR="001034F2" w:rsidRPr="00A73BC1" w:rsidRDefault="001034F2" w:rsidP="00B46F5A">
            <w:pPr>
              <w:pStyle w:val="ConsPlusNormal"/>
              <w:rPr>
                <w:rFonts w:ascii="Times New Roman" w:hAnsi="Times New Roman" w:cs="Times New Roman"/>
                <w:sz w:val="28"/>
                <w:szCs w:val="28"/>
              </w:rPr>
            </w:pPr>
            <w:r w:rsidRPr="00A73BC1">
              <w:rPr>
                <w:rFonts w:ascii="Times New Roman" w:hAnsi="Times New Roman" w:cs="Times New Roman"/>
                <w:sz w:val="28"/>
                <w:szCs w:val="28"/>
              </w:rPr>
              <w:t>Ярославская область</w:t>
            </w:r>
          </w:p>
        </w:tc>
        <w:tc>
          <w:tcPr>
            <w:tcW w:w="3416" w:type="dxa"/>
          </w:tcPr>
          <w:p w:rsidR="001034F2" w:rsidRPr="007A40EC" w:rsidRDefault="001034F2" w:rsidP="00D7405F">
            <w:pPr>
              <w:pStyle w:val="ConsPlusNormal"/>
              <w:jc w:val="center"/>
              <w:rPr>
                <w:rFonts w:ascii="Times New Roman" w:hAnsi="Times New Roman" w:cs="Times New Roman"/>
                <w:sz w:val="28"/>
                <w:szCs w:val="28"/>
              </w:rPr>
            </w:pPr>
            <w:r w:rsidRPr="007A40EC">
              <w:rPr>
                <w:rFonts w:ascii="Times New Roman" w:hAnsi="Times New Roman" w:cs="Times New Roman"/>
                <w:sz w:val="28"/>
                <w:szCs w:val="28"/>
              </w:rPr>
              <w:t>49 995,00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82</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Город</w:t>
            </w:r>
            <w:r w:rsidR="00C15D79">
              <w:rPr>
                <w:rFonts w:ascii="Times New Roman" w:hAnsi="Times New Roman" w:cs="Times New Roman"/>
                <w:sz w:val="28"/>
                <w:szCs w:val="28"/>
              </w:rPr>
              <w:t xml:space="preserve"> федерального значения</w:t>
            </w:r>
            <w:r w:rsidRPr="00A73BC1">
              <w:rPr>
                <w:rFonts w:ascii="Times New Roman" w:hAnsi="Times New Roman" w:cs="Times New Roman"/>
                <w:sz w:val="28"/>
                <w:szCs w:val="28"/>
              </w:rPr>
              <w:t xml:space="preserve"> Москва</w:t>
            </w:r>
          </w:p>
        </w:tc>
        <w:tc>
          <w:tcPr>
            <w:tcW w:w="3416" w:type="dxa"/>
          </w:tcPr>
          <w:p w:rsidR="001034F2" w:rsidRPr="00A73BC1" w:rsidRDefault="001034F2" w:rsidP="00B622BF">
            <w:pPr>
              <w:pStyle w:val="ConsPlusNormal"/>
              <w:ind w:left="298"/>
              <w:jc w:val="center"/>
              <w:rPr>
                <w:rFonts w:ascii="Times New Roman" w:hAnsi="Times New Roman" w:cs="Times New Roman"/>
                <w:sz w:val="28"/>
                <w:szCs w:val="28"/>
              </w:rPr>
            </w:pPr>
            <w:r>
              <w:rPr>
                <w:rFonts w:ascii="Times New Roman" w:hAnsi="Times New Roman" w:cs="Times New Roman"/>
                <w:sz w:val="28"/>
                <w:szCs w:val="28"/>
              </w:rPr>
              <w:t>132 548,0</w:t>
            </w:r>
            <w:bookmarkStart w:id="2" w:name="_Ref151118885"/>
            <w:r>
              <w:rPr>
                <w:rFonts w:ascii="Times New Roman" w:hAnsi="Times New Roman" w:cs="Times New Roman"/>
                <w:sz w:val="28"/>
                <w:szCs w:val="28"/>
              </w:rPr>
              <w:t>0</w:t>
            </w:r>
            <w:bookmarkEnd w:id="2"/>
            <w:r>
              <w:rPr>
                <w:rStyle w:val="a9"/>
                <w:rFonts w:ascii="Times New Roman" w:hAnsi="Times New Roman"/>
                <w:sz w:val="28"/>
                <w:szCs w:val="28"/>
              </w:rPr>
              <w:footnoteReference w:id="1"/>
            </w:r>
          </w:p>
        </w:tc>
      </w:tr>
      <w:tr w:rsidR="001034F2" w:rsidRPr="00A73BC1" w:rsidTr="00C15D79">
        <w:trPr>
          <w:trHeight w:hRule="exact" w:val="837"/>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83</w:t>
            </w:r>
          </w:p>
        </w:tc>
        <w:tc>
          <w:tcPr>
            <w:tcW w:w="5441" w:type="dxa"/>
          </w:tcPr>
          <w:p w:rsidR="001034F2" w:rsidRPr="00A73BC1" w:rsidRDefault="00C15D79"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Город</w:t>
            </w:r>
            <w:r>
              <w:rPr>
                <w:rFonts w:ascii="Times New Roman" w:hAnsi="Times New Roman" w:cs="Times New Roman"/>
                <w:sz w:val="28"/>
                <w:szCs w:val="28"/>
              </w:rPr>
              <w:t xml:space="preserve"> федерального значения</w:t>
            </w:r>
            <w:r w:rsidR="001034F2" w:rsidRPr="00A73BC1">
              <w:rPr>
                <w:rFonts w:ascii="Times New Roman" w:hAnsi="Times New Roman" w:cs="Times New Roman"/>
                <w:sz w:val="28"/>
                <w:szCs w:val="28"/>
              </w:rPr>
              <w:t xml:space="preserve"> Санкт-Петербург</w:t>
            </w:r>
          </w:p>
        </w:tc>
        <w:tc>
          <w:tcPr>
            <w:tcW w:w="3416" w:type="dxa"/>
          </w:tcPr>
          <w:p w:rsidR="001034F2" w:rsidRPr="00A95227" w:rsidRDefault="001034F2" w:rsidP="00D7405F">
            <w:pPr>
              <w:pStyle w:val="ConsPlusNormal"/>
              <w:jc w:val="center"/>
              <w:rPr>
                <w:rFonts w:ascii="Times New Roman" w:hAnsi="Times New Roman" w:cs="Times New Roman"/>
                <w:sz w:val="28"/>
                <w:szCs w:val="28"/>
              </w:rPr>
            </w:pPr>
            <w:r w:rsidRPr="00A95227">
              <w:rPr>
                <w:rFonts w:ascii="Times New Roman" w:hAnsi="Times New Roman" w:cs="Times New Roman"/>
                <w:sz w:val="28"/>
                <w:szCs w:val="28"/>
              </w:rPr>
              <w:t>91 394</w:t>
            </w:r>
            <w:r>
              <w:rPr>
                <w:rFonts w:ascii="Times New Roman" w:hAnsi="Times New Roman" w:cs="Times New Roman"/>
                <w:sz w:val="28"/>
                <w:szCs w:val="28"/>
              </w:rPr>
              <w:t>,00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t>84</w:t>
            </w:r>
          </w:p>
        </w:tc>
        <w:tc>
          <w:tcPr>
            <w:tcW w:w="5441" w:type="dxa"/>
          </w:tcPr>
          <w:p w:rsidR="001034F2" w:rsidRPr="00A73BC1" w:rsidRDefault="00C15D79"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Город</w:t>
            </w:r>
            <w:r>
              <w:rPr>
                <w:rFonts w:ascii="Times New Roman" w:hAnsi="Times New Roman" w:cs="Times New Roman"/>
                <w:sz w:val="28"/>
                <w:szCs w:val="28"/>
              </w:rPr>
              <w:t xml:space="preserve"> федерального значения</w:t>
            </w:r>
            <w:r w:rsidR="001034F2" w:rsidRPr="00A73BC1">
              <w:rPr>
                <w:rFonts w:ascii="Times New Roman" w:hAnsi="Times New Roman" w:cs="Times New Roman"/>
                <w:sz w:val="28"/>
                <w:szCs w:val="28"/>
              </w:rPr>
              <w:t xml:space="preserve"> Севастополь</w:t>
            </w:r>
          </w:p>
        </w:tc>
        <w:tc>
          <w:tcPr>
            <w:tcW w:w="3416" w:type="dxa"/>
          </w:tcPr>
          <w:p w:rsidR="001034F2" w:rsidRPr="00A95227" w:rsidRDefault="001034F2" w:rsidP="00D7405F">
            <w:pPr>
              <w:pStyle w:val="ConsPlusNormal"/>
              <w:jc w:val="center"/>
              <w:rPr>
                <w:rFonts w:ascii="Times New Roman" w:hAnsi="Times New Roman" w:cs="Times New Roman"/>
                <w:sz w:val="28"/>
                <w:szCs w:val="28"/>
              </w:rPr>
            </w:pPr>
            <w:r w:rsidRPr="00A95227">
              <w:rPr>
                <w:rFonts w:ascii="Times New Roman" w:hAnsi="Times New Roman" w:cs="Times New Roman"/>
                <w:sz w:val="28"/>
                <w:szCs w:val="28"/>
              </w:rPr>
              <w:t>45</w:t>
            </w:r>
            <w:r>
              <w:rPr>
                <w:rFonts w:ascii="Times New Roman" w:hAnsi="Times New Roman" w:cs="Times New Roman"/>
                <w:sz w:val="28"/>
                <w:szCs w:val="28"/>
              </w:rPr>
              <w:t> </w:t>
            </w:r>
            <w:r w:rsidRPr="00A95227">
              <w:rPr>
                <w:rFonts w:ascii="Times New Roman" w:hAnsi="Times New Roman" w:cs="Times New Roman"/>
                <w:sz w:val="28"/>
                <w:szCs w:val="28"/>
              </w:rPr>
              <w:t>483</w:t>
            </w:r>
            <w:r>
              <w:rPr>
                <w:rFonts w:ascii="Times New Roman" w:hAnsi="Times New Roman" w:cs="Times New Roman"/>
                <w:sz w:val="28"/>
                <w:szCs w:val="28"/>
              </w:rPr>
              <w:t>,00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sidRPr="00A73BC1">
              <w:rPr>
                <w:rFonts w:ascii="Times New Roman" w:hAnsi="Times New Roman" w:cs="Times New Roman"/>
                <w:sz w:val="28"/>
                <w:szCs w:val="28"/>
              </w:rPr>
              <w:lastRenderedPageBreak/>
              <w:t>85</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Еврейская автономная область</w:t>
            </w:r>
          </w:p>
        </w:tc>
        <w:tc>
          <w:tcPr>
            <w:tcW w:w="3416" w:type="dxa"/>
          </w:tcPr>
          <w:p w:rsidR="001034F2" w:rsidRPr="00A95227" w:rsidRDefault="001034F2" w:rsidP="00D7405F">
            <w:pPr>
              <w:pStyle w:val="ConsPlusNormal"/>
              <w:jc w:val="center"/>
              <w:rPr>
                <w:rFonts w:ascii="Times New Roman" w:hAnsi="Times New Roman" w:cs="Times New Roman"/>
                <w:sz w:val="28"/>
                <w:szCs w:val="28"/>
              </w:rPr>
            </w:pPr>
            <w:r>
              <w:rPr>
                <w:rFonts w:ascii="Times New Roman" w:hAnsi="Times New Roman" w:cs="Times New Roman"/>
                <w:sz w:val="28"/>
                <w:szCs w:val="28"/>
              </w:rPr>
              <w:t>60 089,00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Pr>
                <w:rFonts w:ascii="Times New Roman" w:hAnsi="Times New Roman" w:cs="Times New Roman"/>
                <w:sz w:val="28"/>
                <w:szCs w:val="28"/>
              </w:rPr>
              <w:t>86</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Ненецкий автономный округ</w:t>
            </w:r>
          </w:p>
        </w:tc>
        <w:tc>
          <w:tcPr>
            <w:tcW w:w="3416" w:type="dxa"/>
          </w:tcPr>
          <w:p w:rsidR="001034F2" w:rsidRPr="00A95227" w:rsidRDefault="001034F2" w:rsidP="00D7405F">
            <w:pPr>
              <w:pStyle w:val="ConsPlusNormal"/>
              <w:jc w:val="center"/>
              <w:rPr>
                <w:rFonts w:ascii="Times New Roman" w:hAnsi="Times New Roman" w:cs="Times New Roman"/>
                <w:sz w:val="28"/>
                <w:szCs w:val="28"/>
              </w:rPr>
            </w:pPr>
            <w:r w:rsidRPr="00A95227">
              <w:rPr>
                <w:rFonts w:ascii="Times New Roman" w:hAnsi="Times New Roman" w:cs="Times New Roman"/>
                <w:sz w:val="28"/>
                <w:szCs w:val="28"/>
              </w:rPr>
              <w:t>112</w:t>
            </w:r>
            <w:r>
              <w:rPr>
                <w:rFonts w:ascii="Times New Roman" w:hAnsi="Times New Roman" w:cs="Times New Roman"/>
                <w:sz w:val="28"/>
                <w:szCs w:val="28"/>
              </w:rPr>
              <w:t> </w:t>
            </w:r>
            <w:r w:rsidRPr="00A95227">
              <w:rPr>
                <w:rFonts w:ascii="Times New Roman" w:hAnsi="Times New Roman" w:cs="Times New Roman"/>
                <w:sz w:val="28"/>
                <w:szCs w:val="28"/>
              </w:rPr>
              <w:t>831</w:t>
            </w:r>
            <w:r>
              <w:rPr>
                <w:rFonts w:ascii="Times New Roman" w:hAnsi="Times New Roman" w:cs="Times New Roman"/>
                <w:sz w:val="28"/>
                <w:szCs w:val="28"/>
              </w:rPr>
              <w:t>,00</w:t>
            </w:r>
          </w:p>
        </w:tc>
      </w:tr>
      <w:tr w:rsidR="001034F2" w:rsidRPr="00A73BC1" w:rsidTr="004D1636">
        <w:trPr>
          <w:trHeight w:hRule="exact" w:val="839"/>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Pr>
                <w:rFonts w:ascii="Times New Roman" w:hAnsi="Times New Roman" w:cs="Times New Roman"/>
                <w:sz w:val="28"/>
                <w:szCs w:val="28"/>
              </w:rPr>
              <w:t>87</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Хан</w:t>
            </w:r>
            <w:r w:rsidR="00126652">
              <w:rPr>
                <w:rFonts w:ascii="Times New Roman" w:hAnsi="Times New Roman" w:cs="Times New Roman"/>
                <w:sz w:val="28"/>
                <w:szCs w:val="28"/>
              </w:rPr>
              <w:t>ты-Мансийский автономный округ – Югра</w:t>
            </w:r>
          </w:p>
        </w:tc>
        <w:tc>
          <w:tcPr>
            <w:tcW w:w="3416" w:type="dxa"/>
          </w:tcPr>
          <w:p w:rsidR="001034F2" w:rsidRPr="00A95227" w:rsidRDefault="001034F2" w:rsidP="00D7405F">
            <w:pPr>
              <w:pStyle w:val="ConsPlusNormal"/>
              <w:jc w:val="center"/>
              <w:rPr>
                <w:rFonts w:ascii="Times New Roman" w:hAnsi="Times New Roman" w:cs="Times New Roman"/>
                <w:sz w:val="28"/>
                <w:szCs w:val="28"/>
              </w:rPr>
            </w:pPr>
            <w:r>
              <w:rPr>
                <w:rFonts w:ascii="Times New Roman" w:hAnsi="Times New Roman" w:cs="Times New Roman"/>
                <w:sz w:val="28"/>
                <w:szCs w:val="28"/>
              </w:rPr>
              <w:t>102 928,00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Pr>
                <w:rFonts w:ascii="Times New Roman" w:hAnsi="Times New Roman" w:cs="Times New Roman"/>
                <w:sz w:val="28"/>
                <w:szCs w:val="28"/>
              </w:rPr>
              <w:t>88</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Чукотский автономный округ</w:t>
            </w:r>
          </w:p>
        </w:tc>
        <w:tc>
          <w:tcPr>
            <w:tcW w:w="3416" w:type="dxa"/>
          </w:tcPr>
          <w:p w:rsidR="001034F2" w:rsidRPr="00A95227" w:rsidRDefault="001034F2" w:rsidP="00D7405F">
            <w:pPr>
              <w:pStyle w:val="ConsPlusNormal"/>
              <w:jc w:val="center"/>
              <w:rPr>
                <w:rFonts w:ascii="Times New Roman" w:hAnsi="Times New Roman" w:cs="Times New Roman"/>
                <w:sz w:val="28"/>
                <w:szCs w:val="28"/>
              </w:rPr>
            </w:pPr>
            <w:r w:rsidRPr="00A95227">
              <w:rPr>
                <w:rFonts w:ascii="Times New Roman" w:hAnsi="Times New Roman" w:cs="Times New Roman"/>
                <w:sz w:val="28"/>
                <w:szCs w:val="28"/>
              </w:rPr>
              <w:t>148</w:t>
            </w:r>
            <w:r>
              <w:rPr>
                <w:rFonts w:ascii="Times New Roman" w:hAnsi="Times New Roman" w:cs="Times New Roman"/>
                <w:sz w:val="28"/>
                <w:szCs w:val="28"/>
              </w:rPr>
              <w:t> </w:t>
            </w:r>
            <w:r w:rsidRPr="00A95227">
              <w:rPr>
                <w:rFonts w:ascii="Times New Roman" w:hAnsi="Times New Roman" w:cs="Times New Roman"/>
                <w:sz w:val="28"/>
                <w:szCs w:val="28"/>
              </w:rPr>
              <w:t>335</w:t>
            </w:r>
            <w:r>
              <w:rPr>
                <w:rFonts w:ascii="Times New Roman" w:hAnsi="Times New Roman" w:cs="Times New Roman"/>
                <w:sz w:val="28"/>
                <w:szCs w:val="28"/>
              </w:rPr>
              <w:t>,00</w:t>
            </w:r>
          </w:p>
        </w:tc>
      </w:tr>
      <w:tr w:rsidR="001034F2" w:rsidRPr="00A73BC1">
        <w:trPr>
          <w:trHeight w:hRule="exact" w:val="454"/>
        </w:trPr>
        <w:tc>
          <w:tcPr>
            <w:tcW w:w="561" w:type="dxa"/>
          </w:tcPr>
          <w:p w:rsidR="001034F2" w:rsidRPr="00A73BC1" w:rsidRDefault="001034F2" w:rsidP="00A95227">
            <w:pPr>
              <w:pStyle w:val="ConsPlusNormal"/>
              <w:numPr>
                <w:ilvl w:val="0"/>
                <w:numId w:val="8"/>
              </w:numPr>
              <w:jc w:val="center"/>
              <w:rPr>
                <w:rFonts w:ascii="Times New Roman" w:hAnsi="Times New Roman" w:cs="Times New Roman"/>
                <w:sz w:val="28"/>
                <w:szCs w:val="28"/>
              </w:rPr>
            </w:pPr>
            <w:r>
              <w:rPr>
                <w:rFonts w:ascii="Times New Roman" w:hAnsi="Times New Roman" w:cs="Times New Roman"/>
                <w:sz w:val="28"/>
                <w:szCs w:val="28"/>
              </w:rPr>
              <w:t>89</w:t>
            </w:r>
          </w:p>
        </w:tc>
        <w:tc>
          <w:tcPr>
            <w:tcW w:w="5441" w:type="dxa"/>
          </w:tcPr>
          <w:p w:rsidR="001034F2" w:rsidRPr="00A73BC1" w:rsidRDefault="001034F2" w:rsidP="00A73BC1">
            <w:pPr>
              <w:pStyle w:val="ConsPlusNormal"/>
              <w:rPr>
                <w:rFonts w:ascii="Times New Roman" w:hAnsi="Times New Roman" w:cs="Times New Roman"/>
                <w:sz w:val="28"/>
                <w:szCs w:val="28"/>
              </w:rPr>
            </w:pPr>
            <w:r w:rsidRPr="00A73BC1">
              <w:rPr>
                <w:rFonts w:ascii="Times New Roman" w:hAnsi="Times New Roman" w:cs="Times New Roman"/>
                <w:sz w:val="28"/>
                <w:szCs w:val="28"/>
              </w:rPr>
              <w:t>Ямало-Ненецкий автономный округ</w:t>
            </w:r>
          </w:p>
        </w:tc>
        <w:tc>
          <w:tcPr>
            <w:tcW w:w="3416" w:type="dxa"/>
          </w:tcPr>
          <w:p w:rsidR="001034F2" w:rsidRPr="00A95227" w:rsidRDefault="001034F2" w:rsidP="00D7405F">
            <w:pPr>
              <w:pStyle w:val="ConsPlusNormal"/>
              <w:jc w:val="center"/>
              <w:rPr>
                <w:rFonts w:ascii="Times New Roman" w:hAnsi="Times New Roman" w:cs="Times New Roman"/>
                <w:sz w:val="28"/>
                <w:szCs w:val="28"/>
              </w:rPr>
            </w:pPr>
            <w:r>
              <w:rPr>
                <w:rFonts w:ascii="Times New Roman" w:hAnsi="Times New Roman" w:cs="Times New Roman"/>
                <w:sz w:val="28"/>
                <w:szCs w:val="28"/>
              </w:rPr>
              <w:t>138 749,00</w:t>
            </w:r>
          </w:p>
        </w:tc>
      </w:tr>
    </w:tbl>
    <w:p w:rsidR="001034F2" w:rsidRPr="00A73BC1" w:rsidRDefault="001034F2">
      <w:pPr>
        <w:pStyle w:val="ConsPlusNormal"/>
        <w:ind w:firstLine="540"/>
        <w:jc w:val="both"/>
        <w:rPr>
          <w:rFonts w:ascii="Times New Roman" w:hAnsi="Times New Roman" w:cs="Times New Roman"/>
          <w:sz w:val="28"/>
          <w:szCs w:val="28"/>
        </w:rPr>
      </w:pPr>
    </w:p>
    <w:p w:rsidR="001034F2" w:rsidRPr="004B38F2" w:rsidRDefault="001034F2" w:rsidP="003568DA">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Примечание</w:t>
      </w:r>
      <w:r w:rsidR="00876C34">
        <w:rPr>
          <w:rFonts w:ascii="Times New Roman" w:hAnsi="Times New Roman" w:cs="Times New Roman"/>
          <w:sz w:val="24"/>
          <w:szCs w:val="24"/>
        </w:rPr>
        <w:t>.</w:t>
      </w:r>
    </w:p>
    <w:p w:rsidR="001034F2" w:rsidRPr="004B38F2" w:rsidRDefault="001034F2" w:rsidP="003568DA">
      <w:pPr>
        <w:pStyle w:val="ConsPlusNormal"/>
        <w:spacing w:before="120"/>
        <w:ind w:firstLine="709"/>
        <w:jc w:val="both"/>
        <w:rPr>
          <w:rFonts w:ascii="Times New Roman" w:hAnsi="Times New Roman" w:cs="Times New Roman"/>
          <w:sz w:val="24"/>
          <w:szCs w:val="24"/>
        </w:rPr>
      </w:pPr>
      <w:r w:rsidRPr="004B38F2">
        <w:rPr>
          <w:rFonts w:ascii="Times New Roman" w:hAnsi="Times New Roman" w:cs="Times New Roman"/>
          <w:sz w:val="24"/>
          <w:szCs w:val="24"/>
        </w:rPr>
        <w:t xml:space="preserve">Размер компенсации указан с учетом установленных решениями органов государственной власти СССР или федеральных органов государственной власти коэффициентов (районных,  </w:t>
      </w:r>
      <w:r>
        <w:rPr>
          <w:rFonts w:ascii="Times New Roman" w:hAnsi="Times New Roman" w:cs="Times New Roman"/>
          <w:sz w:val="24"/>
          <w:szCs w:val="24"/>
        </w:rPr>
        <w:t xml:space="preserve">за работу </w:t>
      </w:r>
      <w:r w:rsidR="00A13F10">
        <w:rPr>
          <w:rFonts w:ascii="Times New Roman" w:hAnsi="Times New Roman" w:cs="Times New Roman"/>
          <w:sz w:val="24"/>
          <w:szCs w:val="24"/>
        </w:rPr>
        <w:t xml:space="preserve">в </w:t>
      </w:r>
      <w:r w:rsidR="00DC344A">
        <w:rPr>
          <w:rFonts w:ascii="Times New Roman" w:hAnsi="Times New Roman" w:cs="Times New Roman"/>
          <w:sz w:val="24"/>
          <w:szCs w:val="24"/>
        </w:rPr>
        <w:t>высокогорных,</w:t>
      </w:r>
      <w:r w:rsidR="002250A9">
        <w:rPr>
          <w:rFonts w:ascii="Times New Roman" w:hAnsi="Times New Roman" w:cs="Times New Roman"/>
          <w:sz w:val="24"/>
          <w:szCs w:val="24"/>
        </w:rPr>
        <w:t xml:space="preserve"> </w:t>
      </w:r>
      <w:r w:rsidR="00DC344A" w:rsidRPr="004B38F2">
        <w:rPr>
          <w:rFonts w:ascii="Times New Roman" w:hAnsi="Times New Roman" w:cs="Times New Roman"/>
          <w:sz w:val="24"/>
          <w:szCs w:val="24"/>
        </w:rPr>
        <w:t>пустынных</w:t>
      </w:r>
      <w:r w:rsidR="00DC344A">
        <w:rPr>
          <w:rFonts w:ascii="Times New Roman" w:hAnsi="Times New Roman" w:cs="Times New Roman"/>
          <w:sz w:val="24"/>
          <w:szCs w:val="24"/>
        </w:rPr>
        <w:t>, безводных и</w:t>
      </w:r>
      <w:r w:rsidR="002250A9">
        <w:rPr>
          <w:rFonts w:ascii="Times New Roman" w:hAnsi="Times New Roman" w:cs="Times New Roman"/>
          <w:sz w:val="24"/>
          <w:szCs w:val="24"/>
        </w:rPr>
        <w:t xml:space="preserve"> </w:t>
      </w:r>
      <w:r w:rsidRPr="004B38F2">
        <w:rPr>
          <w:rFonts w:ascii="Times New Roman" w:hAnsi="Times New Roman" w:cs="Times New Roman"/>
          <w:sz w:val="24"/>
          <w:szCs w:val="24"/>
        </w:rPr>
        <w:t xml:space="preserve">других районах (местностях) </w:t>
      </w:r>
      <w:r w:rsidR="002250A9">
        <w:rPr>
          <w:rFonts w:ascii="Times New Roman" w:hAnsi="Times New Roman" w:cs="Times New Roman"/>
          <w:sz w:val="24"/>
          <w:szCs w:val="24"/>
        </w:rPr>
        <w:t xml:space="preserve">с особыми климатическими условиями) </w:t>
      </w:r>
      <w:r w:rsidRPr="004B38F2">
        <w:rPr>
          <w:rFonts w:ascii="Times New Roman" w:hAnsi="Times New Roman" w:cs="Times New Roman"/>
          <w:sz w:val="24"/>
          <w:szCs w:val="24"/>
        </w:rPr>
        <w:t>и надбавок к заработной плате лицам, работающим в районах Крайнего Севера, п</w:t>
      </w:r>
      <w:r w:rsidR="00A13F10">
        <w:rPr>
          <w:rFonts w:ascii="Times New Roman" w:hAnsi="Times New Roman" w:cs="Times New Roman"/>
          <w:sz w:val="24"/>
          <w:szCs w:val="24"/>
        </w:rPr>
        <w:t xml:space="preserve">риравненных к ним местностях, </w:t>
      </w:r>
      <w:r w:rsidRPr="004B38F2">
        <w:rPr>
          <w:rFonts w:ascii="Times New Roman" w:hAnsi="Times New Roman" w:cs="Times New Roman"/>
          <w:sz w:val="24"/>
          <w:szCs w:val="24"/>
        </w:rPr>
        <w:t>южных районах Восточной Сибири и Дальнего Востока.</w:t>
      </w:r>
    </w:p>
    <w:p w:rsidR="001034F2" w:rsidRDefault="001034F2" w:rsidP="00264FEA">
      <w:pPr>
        <w:ind w:left="9940" w:right="32"/>
        <w:rPr>
          <w:sz w:val="24"/>
          <w:szCs w:val="24"/>
        </w:rPr>
        <w:sectPr w:rsidR="001034F2" w:rsidSect="003568DA">
          <w:headerReference w:type="first" r:id="rId14"/>
          <w:footnotePr>
            <w:numRestart w:val="eachSect"/>
          </w:footnotePr>
          <w:pgSz w:w="11905" w:h="16838" w:code="9"/>
          <w:pgMar w:top="1134" w:right="851" w:bottom="1134" w:left="1701" w:header="709" w:footer="567" w:gutter="0"/>
          <w:pgNumType w:start="1"/>
          <w:cols w:space="720"/>
          <w:titlePg/>
          <w:docGrid w:linePitch="299"/>
        </w:sectPr>
      </w:pPr>
    </w:p>
    <w:p w:rsidR="001034F2" w:rsidRPr="00B60DFC" w:rsidRDefault="001034F2" w:rsidP="00084352">
      <w:pPr>
        <w:pStyle w:val="ConsPlusNormal"/>
        <w:ind w:left="8505"/>
        <w:jc w:val="center"/>
        <w:outlineLvl w:val="0"/>
        <w:rPr>
          <w:rFonts w:ascii="Times New Roman" w:hAnsi="Times New Roman" w:cs="Times New Roman"/>
          <w:sz w:val="24"/>
          <w:szCs w:val="28"/>
        </w:rPr>
      </w:pPr>
      <w:r w:rsidRPr="00B60DFC">
        <w:rPr>
          <w:rFonts w:ascii="Times New Roman" w:hAnsi="Times New Roman" w:cs="Times New Roman"/>
          <w:sz w:val="24"/>
          <w:szCs w:val="28"/>
        </w:rPr>
        <w:lastRenderedPageBreak/>
        <w:t>Приложение № 2</w:t>
      </w:r>
    </w:p>
    <w:p w:rsidR="00B60DFC" w:rsidRDefault="001034F2" w:rsidP="00084352">
      <w:pPr>
        <w:pStyle w:val="ConsPlusNormal"/>
        <w:ind w:left="8505"/>
        <w:jc w:val="center"/>
        <w:rPr>
          <w:rFonts w:ascii="Times New Roman" w:hAnsi="Times New Roman" w:cs="Times New Roman"/>
          <w:sz w:val="24"/>
          <w:szCs w:val="28"/>
        </w:rPr>
      </w:pPr>
      <w:r w:rsidRPr="00B60DFC">
        <w:rPr>
          <w:rFonts w:ascii="Times New Roman" w:hAnsi="Times New Roman" w:cs="Times New Roman"/>
          <w:sz w:val="24"/>
          <w:szCs w:val="28"/>
        </w:rPr>
        <w:t>к постановлению</w:t>
      </w:r>
      <w:r w:rsidR="00B60DFC">
        <w:rPr>
          <w:rFonts w:ascii="Times New Roman" w:hAnsi="Times New Roman" w:cs="Times New Roman"/>
          <w:sz w:val="24"/>
          <w:szCs w:val="28"/>
        </w:rPr>
        <w:t xml:space="preserve"> </w:t>
      </w:r>
      <w:r w:rsidRPr="00B60DFC">
        <w:rPr>
          <w:rFonts w:ascii="Times New Roman" w:hAnsi="Times New Roman" w:cs="Times New Roman"/>
          <w:sz w:val="24"/>
          <w:szCs w:val="28"/>
        </w:rPr>
        <w:t xml:space="preserve">Центральной избирательной </w:t>
      </w:r>
    </w:p>
    <w:p w:rsidR="001034F2" w:rsidRDefault="001034F2" w:rsidP="00084352">
      <w:pPr>
        <w:pStyle w:val="ConsPlusNormal"/>
        <w:ind w:left="8505"/>
        <w:jc w:val="center"/>
        <w:rPr>
          <w:rFonts w:ascii="Times New Roman" w:hAnsi="Times New Roman" w:cs="Times New Roman"/>
          <w:sz w:val="24"/>
          <w:szCs w:val="28"/>
        </w:rPr>
      </w:pPr>
      <w:r w:rsidRPr="00B60DFC">
        <w:rPr>
          <w:rFonts w:ascii="Times New Roman" w:hAnsi="Times New Roman" w:cs="Times New Roman"/>
          <w:sz w:val="24"/>
          <w:szCs w:val="28"/>
        </w:rPr>
        <w:t>комиссии Российской Федерации</w:t>
      </w:r>
    </w:p>
    <w:p w:rsidR="00084352" w:rsidRPr="00403946" w:rsidRDefault="00084352" w:rsidP="00084352">
      <w:pPr>
        <w:pStyle w:val="ConsPlusNormal"/>
        <w:ind w:left="8505"/>
        <w:jc w:val="center"/>
        <w:rPr>
          <w:rFonts w:ascii="Times New Roman" w:hAnsi="Times New Roman" w:cs="Times New Roman"/>
          <w:sz w:val="24"/>
          <w:szCs w:val="28"/>
        </w:rPr>
      </w:pPr>
      <w:r>
        <w:rPr>
          <w:rFonts w:ascii="Times New Roman" w:hAnsi="Times New Roman" w:cs="Times New Roman"/>
          <w:sz w:val="24"/>
          <w:szCs w:val="28"/>
        </w:rPr>
        <w:t>от 13 декабря 2023 г. № 142/108</w:t>
      </w:r>
      <w:r w:rsidR="00D437D1">
        <w:rPr>
          <w:rFonts w:ascii="Times New Roman" w:hAnsi="Times New Roman" w:cs="Times New Roman"/>
          <w:sz w:val="24"/>
          <w:szCs w:val="28"/>
        </w:rPr>
        <w:t>7</w:t>
      </w:r>
      <w:r>
        <w:rPr>
          <w:rFonts w:ascii="Times New Roman" w:hAnsi="Times New Roman" w:cs="Times New Roman"/>
          <w:sz w:val="24"/>
          <w:szCs w:val="28"/>
        </w:rPr>
        <w:t>-8</w:t>
      </w:r>
    </w:p>
    <w:p w:rsidR="00B60DFC" w:rsidRPr="00B60DFC" w:rsidRDefault="00B60DFC" w:rsidP="00B60DFC">
      <w:pPr>
        <w:pStyle w:val="ConsPlusNormal"/>
        <w:ind w:left="8505"/>
        <w:jc w:val="center"/>
        <w:rPr>
          <w:rFonts w:ascii="Times New Roman" w:hAnsi="Times New Roman" w:cs="Times New Roman"/>
          <w:sz w:val="24"/>
          <w:szCs w:val="28"/>
        </w:rPr>
      </w:pPr>
    </w:p>
    <w:p w:rsidR="001034F2" w:rsidRPr="006C1E96" w:rsidRDefault="001034F2" w:rsidP="00264FEA">
      <w:pPr>
        <w:pStyle w:val="ConsPlusNormal"/>
        <w:ind w:left="10620"/>
        <w:jc w:val="center"/>
        <w:rPr>
          <w:rFonts w:ascii="Times New Roman" w:hAnsi="Times New Roman" w:cs="Times New Roman"/>
          <w:sz w:val="28"/>
          <w:szCs w:val="28"/>
        </w:rPr>
      </w:pPr>
    </w:p>
    <w:p w:rsidR="001034F2" w:rsidRPr="006C1E96" w:rsidRDefault="001034F2" w:rsidP="0047373E">
      <w:pPr>
        <w:tabs>
          <w:tab w:val="left" w:pos="12360"/>
        </w:tabs>
        <w:spacing w:line="320" w:lineRule="exact"/>
        <w:ind w:left="280" w:right="-57" w:hanging="180"/>
        <w:jc w:val="center"/>
        <w:rPr>
          <w:rFonts w:ascii="Times New Roman" w:hAnsi="Times New Roman" w:cs="Times New Roman"/>
          <w:b/>
          <w:bCs/>
          <w:sz w:val="28"/>
          <w:szCs w:val="28"/>
        </w:rPr>
      </w:pPr>
      <w:r w:rsidRPr="006C1E96">
        <w:rPr>
          <w:rFonts w:ascii="Times New Roman" w:hAnsi="Times New Roman" w:cs="Times New Roman"/>
          <w:b/>
          <w:bCs/>
          <w:sz w:val="28"/>
          <w:szCs w:val="28"/>
        </w:rPr>
        <w:t xml:space="preserve">Размер дополнительной оплаты труда (вознаграждения) члену избирательной комиссии субъекта Российской Федерации с правом решающего голоса, работающему в комиссии не на постоянной (штатной) основе, члену территориальной избирательной комиссии, работающему в комиссии не на постоянной (штатной) основе, члену участковой </w:t>
      </w:r>
      <w:r w:rsidRPr="0047373E">
        <w:rPr>
          <w:rFonts w:ascii="Times New Roman" w:hAnsi="Times New Roman" w:cs="Times New Roman"/>
          <w:b/>
          <w:bCs/>
          <w:sz w:val="28"/>
          <w:szCs w:val="28"/>
        </w:rPr>
        <w:br/>
      </w:r>
      <w:r w:rsidRPr="006C1E96">
        <w:rPr>
          <w:rFonts w:ascii="Times New Roman" w:hAnsi="Times New Roman" w:cs="Times New Roman"/>
          <w:b/>
          <w:bCs/>
          <w:sz w:val="28"/>
          <w:szCs w:val="28"/>
        </w:rPr>
        <w:t>избирательной комиссии в период подготовки и проведения выборов Президента Российской Федерации</w:t>
      </w:r>
    </w:p>
    <w:tbl>
      <w:tblPr>
        <w:tblW w:w="1611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54"/>
        <w:gridCol w:w="1230"/>
        <w:gridCol w:w="1195"/>
        <w:gridCol w:w="1243"/>
        <w:gridCol w:w="1080"/>
        <w:gridCol w:w="1080"/>
        <w:gridCol w:w="1260"/>
        <w:gridCol w:w="1260"/>
        <w:gridCol w:w="1080"/>
        <w:gridCol w:w="900"/>
        <w:gridCol w:w="1260"/>
        <w:gridCol w:w="1260"/>
        <w:gridCol w:w="995"/>
        <w:gridCol w:w="1014"/>
      </w:tblGrid>
      <w:tr w:rsidR="001034F2" w:rsidRPr="007A54FD" w:rsidTr="003568DA">
        <w:trPr>
          <w:trHeight w:val="399"/>
        </w:trPr>
        <w:tc>
          <w:tcPr>
            <w:tcW w:w="16111" w:type="dxa"/>
            <w:gridSpan w:val="14"/>
          </w:tcPr>
          <w:p w:rsidR="001034F2" w:rsidRPr="007A54FD" w:rsidRDefault="001034F2">
            <w:pPr>
              <w:pStyle w:val="ConsPlusNormal"/>
              <w:jc w:val="center"/>
              <w:rPr>
                <w:rFonts w:ascii="Times New Roman" w:hAnsi="Times New Roman" w:cs="Times New Roman"/>
                <w:sz w:val="20"/>
                <w:szCs w:val="20"/>
              </w:rPr>
            </w:pPr>
            <w:r w:rsidRPr="007A54FD">
              <w:rPr>
                <w:rFonts w:ascii="Times New Roman" w:hAnsi="Times New Roman" w:cs="Times New Roman"/>
                <w:sz w:val="20"/>
                <w:szCs w:val="20"/>
              </w:rPr>
              <w:t>Размер дополнительной оплаты труда (вознаграждения) за один час работы в будние дни с 6.00 до 22.00 (руб.)</w:t>
            </w:r>
          </w:p>
        </w:tc>
      </w:tr>
      <w:tr w:rsidR="001034F2" w:rsidRPr="007A54FD" w:rsidTr="003568DA">
        <w:trPr>
          <w:trHeight w:val="682"/>
        </w:trPr>
        <w:tc>
          <w:tcPr>
            <w:tcW w:w="7082" w:type="dxa"/>
            <w:gridSpan w:val="6"/>
          </w:tcPr>
          <w:p w:rsidR="001034F2" w:rsidRPr="007A54FD" w:rsidRDefault="001034F2">
            <w:pPr>
              <w:pStyle w:val="ConsPlusNormal"/>
              <w:jc w:val="center"/>
              <w:rPr>
                <w:rFonts w:ascii="Times New Roman" w:hAnsi="Times New Roman" w:cs="Times New Roman"/>
                <w:sz w:val="20"/>
                <w:szCs w:val="20"/>
              </w:rPr>
            </w:pPr>
            <w:r w:rsidRPr="007A54FD">
              <w:rPr>
                <w:rFonts w:ascii="Times New Roman" w:hAnsi="Times New Roman" w:cs="Times New Roman"/>
                <w:sz w:val="20"/>
                <w:szCs w:val="20"/>
              </w:rPr>
              <w:t>члену избирательной комиссии субъекта Российской Федерации</w:t>
            </w:r>
          </w:p>
          <w:p w:rsidR="001034F2" w:rsidRPr="007A54FD" w:rsidRDefault="001034F2">
            <w:pPr>
              <w:pStyle w:val="ConsPlusNormal"/>
              <w:jc w:val="center"/>
              <w:rPr>
                <w:rFonts w:ascii="Times New Roman" w:hAnsi="Times New Roman" w:cs="Times New Roman"/>
                <w:sz w:val="20"/>
                <w:szCs w:val="20"/>
              </w:rPr>
            </w:pPr>
            <w:r w:rsidRPr="007A54FD">
              <w:rPr>
                <w:rFonts w:ascii="Times New Roman" w:hAnsi="Times New Roman" w:cs="Times New Roman"/>
                <w:sz w:val="20"/>
                <w:szCs w:val="20"/>
              </w:rPr>
              <w:t>(в зависимости от числа избирателей в соответствующем субъекте Российской Федерации)</w:t>
            </w:r>
          </w:p>
        </w:tc>
        <w:tc>
          <w:tcPr>
            <w:tcW w:w="4500" w:type="dxa"/>
            <w:gridSpan w:val="4"/>
          </w:tcPr>
          <w:p w:rsidR="001034F2" w:rsidRPr="007A54FD" w:rsidRDefault="001034F2">
            <w:pPr>
              <w:pStyle w:val="ConsPlusNormal"/>
              <w:jc w:val="center"/>
              <w:rPr>
                <w:rFonts w:ascii="Times New Roman" w:hAnsi="Times New Roman" w:cs="Times New Roman"/>
                <w:sz w:val="20"/>
                <w:szCs w:val="20"/>
              </w:rPr>
            </w:pPr>
            <w:r w:rsidRPr="007A54FD">
              <w:rPr>
                <w:rFonts w:ascii="Times New Roman" w:hAnsi="Times New Roman" w:cs="Times New Roman"/>
                <w:sz w:val="20"/>
                <w:szCs w:val="20"/>
              </w:rPr>
              <w:t>члену территориальной избирательной комиссии</w:t>
            </w:r>
          </w:p>
        </w:tc>
        <w:tc>
          <w:tcPr>
            <w:tcW w:w="4529" w:type="dxa"/>
            <w:gridSpan w:val="4"/>
          </w:tcPr>
          <w:p w:rsidR="001034F2" w:rsidRPr="007A54FD" w:rsidRDefault="001034F2">
            <w:pPr>
              <w:pStyle w:val="ConsPlusNormal"/>
              <w:jc w:val="center"/>
              <w:rPr>
                <w:rFonts w:ascii="Times New Roman" w:hAnsi="Times New Roman" w:cs="Times New Roman"/>
                <w:sz w:val="20"/>
                <w:szCs w:val="20"/>
              </w:rPr>
            </w:pPr>
            <w:r w:rsidRPr="007A54FD">
              <w:rPr>
                <w:rFonts w:ascii="Times New Roman" w:hAnsi="Times New Roman" w:cs="Times New Roman"/>
                <w:sz w:val="20"/>
                <w:szCs w:val="20"/>
              </w:rPr>
              <w:t>члену участковой избирательной комиссии</w:t>
            </w:r>
          </w:p>
        </w:tc>
      </w:tr>
      <w:tr w:rsidR="001034F2" w:rsidRPr="00A73BC1" w:rsidTr="003568DA">
        <w:tc>
          <w:tcPr>
            <w:tcW w:w="1254" w:type="dxa"/>
          </w:tcPr>
          <w:p w:rsidR="001034F2" w:rsidRPr="007A54FD" w:rsidRDefault="001034F2" w:rsidP="00C34ED6">
            <w:pPr>
              <w:pStyle w:val="ConsPlusNormal"/>
              <w:ind w:left="-57" w:right="-57"/>
              <w:jc w:val="center"/>
              <w:rPr>
                <w:rFonts w:ascii="Times New Roman" w:hAnsi="Times New Roman" w:cs="Times New Roman"/>
                <w:sz w:val="20"/>
                <w:szCs w:val="20"/>
              </w:rPr>
            </w:pPr>
            <w:r w:rsidRPr="007A54FD">
              <w:rPr>
                <w:rFonts w:ascii="Times New Roman" w:hAnsi="Times New Roman" w:cs="Times New Roman"/>
                <w:sz w:val="20"/>
                <w:szCs w:val="20"/>
              </w:rPr>
              <w:t>до 500 тыс. избирателей</w:t>
            </w:r>
          </w:p>
        </w:tc>
        <w:tc>
          <w:tcPr>
            <w:tcW w:w="1230" w:type="dxa"/>
          </w:tcPr>
          <w:p w:rsidR="001034F2" w:rsidRPr="007A54FD" w:rsidRDefault="001034F2" w:rsidP="00C34ED6">
            <w:pPr>
              <w:pStyle w:val="ConsPlusNormal"/>
              <w:ind w:left="-57" w:right="-57"/>
              <w:jc w:val="center"/>
              <w:rPr>
                <w:rFonts w:ascii="Times New Roman" w:hAnsi="Times New Roman" w:cs="Times New Roman"/>
                <w:sz w:val="20"/>
                <w:szCs w:val="20"/>
              </w:rPr>
            </w:pPr>
            <w:r w:rsidRPr="007A54FD">
              <w:rPr>
                <w:rFonts w:ascii="Times New Roman" w:hAnsi="Times New Roman" w:cs="Times New Roman"/>
                <w:sz w:val="20"/>
                <w:szCs w:val="20"/>
              </w:rPr>
              <w:t>от 500 тыс.</w:t>
            </w:r>
          </w:p>
          <w:p w:rsidR="001034F2" w:rsidRPr="007A54FD" w:rsidRDefault="001034F2" w:rsidP="00C34ED6">
            <w:pPr>
              <w:pStyle w:val="ConsPlusNormal"/>
              <w:ind w:left="-57" w:right="-57"/>
              <w:jc w:val="center"/>
              <w:rPr>
                <w:rFonts w:ascii="Times New Roman" w:hAnsi="Times New Roman" w:cs="Times New Roman"/>
                <w:sz w:val="20"/>
                <w:szCs w:val="20"/>
              </w:rPr>
            </w:pPr>
            <w:r w:rsidRPr="007A54FD">
              <w:rPr>
                <w:rFonts w:ascii="Times New Roman" w:hAnsi="Times New Roman" w:cs="Times New Roman"/>
                <w:sz w:val="20"/>
                <w:szCs w:val="20"/>
              </w:rPr>
              <w:t xml:space="preserve"> до 1 млн избирателей</w:t>
            </w:r>
          </w:p>
        </w:tc>
        <w:tc>
          <w:tcPr>
            <w:tcW w:w="1195" w:type="dxa"/>
          </w:tcPr>
          <w:p w:rsidR="001034F2" w:rsidRPr="007A54FD" w:rsidRDefault="001034F2" w:rsidP="00C34ED6">
            <w:pPr>
              <w:pStyle w:val="ConsPlusNormal"/>
              <w:ind w:left="-57" w:right="-57"/>
              <w:jc w:val="center"/>
              <w:rPr>
                <w:rFonts w:ascii="Times New Roman" w:hAnsi="Times New Roman" w:cs="Times New Roman"/>
                <w:sz w:val="20"/>
                <w:szCs w:val="20"/>
              </w:rPr>
            </w:pPr>
            <w:r w:rsidRPr="007A54FD">
              <w:rPr>
                <w:rFonts w:ascii="Times New Roman" w:hAnsi="Times New Roman" w:cs="Times New Roman"/>
                <w:sz w:val="20"/>
                <w:szCs w:val="20"/>
              </w:rPr>
              <w:t>от 1 до</w:t>
            </w:r>
          </w:p>
          <w:p w:rsidR="001034F2" w:rsidRPr="007A54FD" w:rsidRDefault="001034F2" w:rsidP="00C34ED6">
            <w:pPr>
              <w:pStyle w:val="ConsPlusNormal"/>
              <w:ind w:left="-57" w:right="-57"/>
              <w:jc w:val="center"/>
              <w:rPr>
                <w:rFonts w:ascii="Times New Roman" w:hAnsi="Times New Roman" w:cs="Times New Roman"/>
                <w:sz w:val="20"/>
                <w:szCs w:val="20"/>
              </w:rPr>
            </w:pPr>
            <w:r w:rsidRPr="007A54FD">
              <w:rPr>
                <w:rFonts w:ascii="Times New Roman" w:hAnsi="Times New Roman" w:cs="Times New Roman"/>
                <w:sz w:val="20"/>
                <w:szCs w:val="20"/>
              </w:rPr>
              <w:t xml:space="preserve"> 2 млн избирателей</w:t>
            </w:r>
          </w:p>
        </w:tc>
        <w:tc>
          <w:tcPr>
            <w:tcW w:w="1243" w:type="dxa"/>
          </w:tcPr>
          <w:p w:rsidR="001034F2" w:rsidRPr="007A54FD" w:rsidRDefault="001034F2" w:rsidP="00C34ED6">
            <w:pPr>
              <w:pStyle w:val="ConsPlusNormal"/>
              <w:ind w:left="-57" w:right="-57"/>
              <w:jc w:val="center"/>
              <w:rPr>
                <w:rFonts w:ascii="Times New Roman" w:hAnsi="Times New Roman" w:cs="Times New Roman"/>
                <w:sz w:val="20"/>
                <w:szCs w:val="20"/>
              </w:rPr>
            </w:pPr>
            <w:r w:rsidRPr="007A54FD">
              <w:rPr>
                <w:rFonts w:ascii="Times New Roman" w:hAnsi="Times New Roman" w:cs="Times New Roman"/>
                <w:sz w:val="20"/>
                <w:szCs w:val="20"/>
              </w:rPr>
              <w:t>от 2 до</w:t>
            </w:r>
          </w:p>
          <w:p w:rsidR="001034F2" w:rsidRPr="007A54FD" w:rsidRDefault="001034F2" w:rsidP="00C34ED6">
            <w:pPr>
              <w:pStyle w:val="ConsPlusNormal"/>
              <w:ind w:left="-57" w:right="-57"/>
              <w:jc w:val="center"/>
              <w:rPr>
                <w:rFonts w:ascii="Times New Roman" w:hAnsi="Times New Roman" w:cs="Times New Roman"/>
                <w:sz w:val="20"/>
                <w:szCs w:val="20"/>
              </w:rPr>
            </w:pPr>
            <w:r w:rsidRPr="007A54FD">
              <w:rPr>
                <w:rFonts w:ascii="Times New Roman" w:hAnsi="Times New Roman" w:cs="Times New Roman"/>
                <w:sz w:val="20"/>
                <w:szCs w:val="20"/>
              </w:rPr>
              <w:t xml:space="preserve"> 3 млн </w:t>
            </w:r>
          </w:p>
          <w:p w:rsidR="001034F2" w:rsidRPr="007A54FD" w:rsidRDefault="001034F2" w:rsidP="00C34ED6">
            <w:pPr>
              <w:pStyle w:val="ConsPlusNormal"/>
              <w:ind w:left="-57" w:right="-57"/>
              <w:jc w:val="center"/>
              <w:rPr>
                <w:rFonts w:ascii="Times New Roman" w:hAnsi="Times New Roman" w:cs="Times New Roman"/>
                <w:sz w:val="20"/>
                <w:szCs w:val="20"/>
              </w:rPr>
            </w:pPr>
            <w:r w:rsidRPr="007A54FD">
              <w:rPr>
                <w:rFonts w:ascii="Times New Roman" w:hAnsi="Times New Roman" w:cs="Times New Roman"/>
                <w:sz w:val="20"/>
                <w:szCs w:val="20"/>
              </w:rPr>
              <w:t>избирателей</w:t>
            </w:r>
          </w:p>
        </w:tc>
        <w:tc>
          <w:tcPr>
            <w:tcW w:w="1080" w:type="dxa"/>
          </w:tcPr>
          <w:p w:rsidR="001034F2" w:rsidRPr="007A54FD" w:rsidRDefault="001034F2" w:rsidP="00C34ED6">
            <w:pPr>
              <w:pStyle w:val="ConsPlusNormal"/>
              <w:ind w:left="-113" w:right="-57"/>
              <w:jc w:val="center"/>
              <w:rPr>
                <w:rFonts w:ascii="Times New Roman" w:hAnsi="Times New Roman" w:cs="Times New Roman"/>
                <w:sz w:val="20"/>
                <w:szCs w:val="20"/>
              </w:rPr>
            </w:pPr>
            <w:r w:rsidRPr="007A54FD">
              <w:rPr>
                <w:rFonts w:ascii="Times New Roman" w:hAnsi="Times New Roman" w:cs="Times New Roman"/>
                <w:sz w:val="20"/>
                <w:szCs w:val="20"/>
              </w:rPr>
              <w:t>от 3 до</w:t>
            </w:r>
          </w:p>
          <w:p w:rsidR="001034F2" w:rsidRPr="007A54FD" w:rsidRDefault="001034F2" w:rsidP="00C34ED6">
            <w:pPr>
              <w:pStyle w:val="ConsPlusNormal"/>
              <w:ind w:left="-113" w:right="-57"/>
              <w:jc w:val="center"/>
              <w:rPr>
                <w:rFonts w:ascii="Times New Roman" w:hAnsi="Times New Roman" w:cs="Times New Roman"/>
                <w:sz w:val="20"/>
                <w:szCs w:val="20"/>
              </w:rPr>
            </w:pPr>
            <w:r w:rsidRPr="007A54FD">
              <w:rPr>
                <w:rFonts w:ascii="Times New Roman" w:hAnsi="Times New Roman" w:cs="Times New Roman"/>
                <w:sz w:val="20"/>
                <w:szCs w:val="20"/>
              </w:rPr>
              <w:t xml:space="preserve"> 5 млн </w:t>
            </w:r>
          </w:p>
          <w:p w:rsidR="001034F2" w:rsidRPr="007A54FD" w:rsidRDefault="001034F2" w:rsidP="00C34ED6">
            <w:pPr>
              <w:pStyle w:val="ConsPlusNormal"/>
              <w:ind w:left="-113" w:right="-57"/>
              <w:jc w:val="center"/>
              <w:rPr>
                <w:rFonts w:ascii="Times New Roman" w:hAnsi="Times New Roman" w:cs="Times New Roman"/>
                <w:sz w:val="20"/>
                <w:szCs w:val="20"/>
              </w:rPr>
            </w:pPr>
            <w:r w:rsidRPr="007A54FD">
              <w:rPr>
                <w:rFonts w:ascii="Times New Roman" w:hAnsi="Times New Roman" w:cs="Times New Roman"/>
                <w:sz w:val="20"/>
                <w:szCs w:val="20"/>
              </w:rPr>
              <w:t>избирателей</w:t>
            </w:r>
          </w:p>
        </w:tc>
        <w:tc>
          <w:tcPr>
            <w:tcW w:w="1080" w:type="dxa"/>
          </w:tcPr>
          <w:p w:rsidR="001034F2" w:rsidRPr="007A54FD" w:rsidRDefault="001034F2" w:rsidP="00C34ED6">
            <w:pPr>
              <w:pStyle w:val="ConsPlusNormal"/>
              <w:ind w:left="-57" w:right="-57"/>
              <w:jc w:val="center"/>
              <w:rPr>
                <w:rFonts w:ascii="Times New Roman" w:hAnsi="Times New Roman" w:cs="Times New Roman"/>
                <w:sz w:val="20"/>
                <w:szCs w:val="20"/>
              </w:rPr>
            </w:pPr>
            <w:r w:rsidRPr="007A54FD">
              <w:rPr>
                <w:rFonts w:ascii="Times New Roman" w:hAnsi="Times New Roman" w:cs="Times New Roman"/>
                <w:sz w:val="20"/>
                <w:szCs w:val="20"/>
              </w:rPr>
              <w:t>более</w:t>
            </w:r>
          </w:p>
          <w:p w:rsidR="001034F2" w:rsidRPr="007A54FD" w:rsidRDefault="001034F2" w:rsidP="00C34ED6">
            <w:pPr>
              <w:pStyle w:val="ConsPlusNormal"/>
              <w:ind w:left="-57" w:right="-57"/>
              <w:jc w:val="center"/>
              <w:rPr>
                <w:rFonts w:ascii="Times New Roman" w:hAnsi="Times New Roman" w:cs="Times New Roman"/>
                <w:sz w:val="20"/>
                <w:szCs w:val="20"/>
              </w:rPr>
            </w:pPr>
            <w:r w:rsidRPr="007A54FD">
              <w:rPr>
                <w:rFonts w:ascii="Times New Roman" w:hAnsi="Times New Roman" w:cs="Times New Roman"/>
                <w:sz w:val="20"/>
                <w:szCs w:val="20"/>
              </w:rPr>
              <w:t xml:space="preserve"> 5 млн избирателей</w:t>
            </w:r>
          </w:p>
        </w:tc>
        <w:tc>
          <w:tcPr>
            <w:tcW w:w="1260" w:type="dxa"/>
          </w:tcPr>
          <w:p w:rsidR="001034F2" w:rsidRPr="007A54FD" w:rsidRDefault="001034F2" w:rsidP="00C34ED6">
            <w:pPr>
              <w:pStyle w:val="ConsPlusNormal"/>
              <w:ind w:left="-57" w:right="-57"/>
              <w:jc w:val="center"/>
              <w:rPr>
                <w:rFonts w:ascii="Times New Roman" w:hAnsi="Times New Roman" w:cs="Times New Roman"/>
                <w:sz w:val="20"/>
                <w:szCs w:val="20"/>
              </w:rPr>
            </w:pPr>
            <w:r w:rsidRPr="007A54FD">
              <w:rPr>
                <w:rFonts w:ascii="Times New Roman" w:hAnsi="Times New Roman" w:cs="Times New Roman"/>
                <w:sz w:val="20"/>
                <w:szCs w:val="20"/>
              </w:rPr>
              <w:t>председателю</w:t>
            </w:r>
          </w:p>
        </w:tc>
        <w:tc>
          <w:tcPr>
            <w:tcW w:w="1260" w:type="dxa"/>
          </w:tcPr>
          <w:p w:rsidR="001034F2" w:rsidRPr="007A54FD" w:rsidRDefault="001034F2" w:rsidP="00C34ED6">
            <w:pPr>
              <w:pStyle w:val="ConsPlusNormal"/>
              <w:ind w:left="-113" w:right="-57"/>
              <w:jc w:val="center"/>
              <w:rPr>
                <w:rFonts w:ascii="Times New Roman" w:hAnsi="Times New Roman" w:cs="Times New Roman"/>
                <w:sz w:val="20"/>
                <w:szCs w:val="20"/>
              </w:rPr>
            </w:pPr>
            <w:r w:rsidRPr="007A54FD">
              <w:rPr>
                <w:rFonts w:ascii="Times New Roman" w:hAnsi="Times New Roman" w:cs="Times New Roman"/>
                <w:sz w:val="20"/>
                <w:szCs w:val="20"/>
              </w:rPr>
              <w:t>заместителю председателя</w:t>
            </w:r>
          </w:p>
        </w:tc>
        <w:tc>
          <w:tcPr>
            <w:tcW w:w="1080" w:type="dxa"/>
          </w:tcPr>
          <w:p w:rsidR="001034F2" w:rsidRPr="007A54FD" w:rsidRDefault="001034F2" w:rsidP="00C34ED6">
            <w:pPr>
              <w:pStyle w:val="ConsPlusNormal"/>
              <w:ind w:left="-57" w:right="-57"/>
              <w:jc w:val="center"/>
              <w:rPr>
                <w:rFonts w:ascii="Times New Roman" w:hAnsi="Times New Roman" w:cs="Times New Roman"/>
                <w:sz w:val="20"/>
                <w:szCs w:val="20"/>
              </w:rPr>
            </w:pPr>
            <w:r w:rsidRPr="007A54FD">
              <w:rPr>
                <w:rFonts w:ascii="Times New Roman" w:hAnsi="Times New Roman" w:cs="Times New Roman"/>
                <w:sz w:val="20"/>
                <w:szCs w:val="20"/>
              </w:rPr>
              <w:t>секретарю</w:t>
            </w:r>
          </w:p>
        </w:tc>
        <w:tc>
          <w:tcPr>
            <w:tcW w:w="900" w:type="dxa"/>
          </w:tcPr>
          <w:p w:rsidR="001034F2" w:rsidRPr="007A54FD" w:rsidRDefault="001034F2" w:rsidP="00C34ED6">
            <w:pPr>
              <w:pStyle w:val="ConsPlusNormal"/>
              <w:ind w:left="-57" w:right="-57"/>
              <w:jc w:val="center"/>
              <w:rPr>
                <w:rFonts w:ascii="Times New Roman" w:hAnsi="Times New Roman" w:cs="Times New Roman"/>
                <w:sz w:val="20"/>
                <w:szCs w:val="20"/>
              </w:rPr>
            </w:pPr>
            <w:r w:rsidRPr="007A54FD">
              <w:rPr>
                <w:rFonts w:ascii="Times New Roman" w:hAnsi="Times New Roman" w:cs="Times New Roman"/>
                <w:sz w:val="20"/>
                <w:szCs w:val="20"/>
              </w:rPr>
              <w:t>иному члену</w:t>
            </w:r>
          </w:p>
          <w:p w:rsidR="001034F2" w:rsidRPr="007A54FD" w:rsidRDefault="001034F2" w:rsidP="00C34ED6">
            <w:pPr>
              <w:pStyle w:val="ConsPlusNormal"/>
              <w:ind w:left="-57" w:right="-57"/>
              <w:jc w:val="center"/>
              <w:rPr>
                <w:rFonts w:ascii="Times New Roman" w:hAnsi="Times New Roman" w:cs="Times New Roman"/>
                <w:sz w:val="20"/>
                <w:szCs w:val="20"/>
              </w:rPr>
            </w:pPr>
            <w:r w:rsidRPr="007A54FD">
              <w:rPr>
                <w:rFonts w:ascii="Times New Roman" w:hAnsi="Times New Roman" w:cs="Times New Roman"/>
                <w:sz w:val="20"/>
                <w:szCs w:val="20"/>
              </w:rPr>
              <w:t>комиссии</w:t>
            </w:r>
          </w:p>
        </w:tc>
        <w:tc>
          <w:tcPr>
            <w:tcW w:w="1260" w:type="dxa"/>
          </w:tcPr>
          <w:p w:rsidR="001034F2" w:rsidRPr="007A54FD" w:rsidRDefault="001034F2" w:rsidP="00C34ED6">
            <w:pPr>
              <w:pStyle w:val="ConsPlusNormal"/>
              <w:ind w:left="-113" w:right="-57"/>
              <w:jc w:val="center"/>
              <w:rPr>
                <w:rFonts w:ascii="Times New Roman" w:hAnsi="Times New Roman" w:cs="Times New Roman"/>
                <w:sz w:val="20"/>
                <w:szCs w:val="20"/>
              </w:rPr>
            </w:pPr>
            <w:r w:rsidRPr="007A54FD">
              <w:rPr>
                <w:rFonts w:ascii="Times New Roman" w:hAnsi="Times New Roman" w:cs="Times New Roman"/>
                <w:sz w:val="20"/>
                <w:szCs w:val="20"/>
              </w:rPr>
              <w:t>председателю</w:t>
            </w:r>
          </w:p>
        </w:tc>
        <w:tc>
          <w:tcPr>
            <w:tcW w:w="1260" w:type="dxa"/>
          </w:tcPr>
          <w:p w:rsidR="001034F2" w:rsidRPr="007A54FD" w:rsidRDefault="001034F2" w:rsidP="006C1E96">
            <w:pPr>
              <w:pStyle w:val="ConsPlusNormal"/>
              <w:ind w:left="-113" w:right="-57"/>
              <w:jc w:val="center"/>
              <w:rPr>
                <w:rFonts w:ascii="Times New Roman" w:hAnsi="Times New Roman" w:cs="Times New Roman"/>
                <w:sz w:val="20"/>
                <w:szCs w:val="20"/>
              </w:rPr>
            </w:pPr>
            <w:r w:rsidRPr="007A54FD">
              <w:rPr>
                <w:rFonts w:ascii="Times New Roman" w:hAnsi="Times New Roman" w:cs="Times New Roman"/>
                <w:sz w:val="20"/>
                <w:szCs w:val="20"/>
              </w:rPr>
              <w:t>заместителю председателя</w:t>
            </w:r>
          </w:p>
        </w:tc>
        <w:tc>
          <w:tcPr>
            <w:tcW w:w="995" w:type="dxa"/>
          </w:tcPr>
          <w:p w:rsidR="001034F2" w:rsidRPr="007A54FD" w:rsidRDefault="001034F2" w:rsidP="006C1E96">
            <w:pPr>
              <w:pStyle w:val="ConsPlusNormal"/>
              <w:ind w:left="-113" w:right="-57"/>
              <w:jc w:val="center"/>
              <w:rPr>
                <w:rFonts w:ascii="Times New Roman" w:hAnsi="Times New Roman" w:cs="Times New Roman"/>
                <w:sz w:val="20"/>
                <w:szCs w:val="20"/>
              </w:rPr>
            </w:pPr>
            <w:r w:rsidRPr="007A54FD">
              <w:rPr>
                <w:rFonts w:ascii="Times New Roman" w:hAnsi="Times New Roman" w:cs="Times New Roman"/>
                <w:sz w:val="20"/>
                <w:szCs w:val="20"/>
              </w:rPr>
              <w:t>секретарю</w:t>
            </w:r>
          </w:p>
        </w:tc>
        <w:tc>
          <w:tcPr>
            <w:tcW w:w="1014" w:type="dxa"/>
          </w:tcPr>
          <w:p w:rsidR="001034F2" w:rsidRDefault="001034F2" w:rsidP="00C34ED6">
            <w:pPr>
              <w:pStyle w:val="ConsPlusNormal"/>
              <w:ind w:left="-57" w:right="-57"/>
              <w:jc w:val="center"/>
              <w:rPr>
                <w:rFonts w:ascii="Times New Roman" w:hAnsi="Times New Roman" w:cs="Times New Roman"/>
                <w:sz w:val="20"/>
                <w:szCs w:val="20"/>
              </w:rPr>
            </w:pPr>
            <w:r w:rsidRPr="007A54FD">
              <w:rPr>
                <w:rFonts w:ascii="Times New Roman" w:hAnsi="Times New Roman" w:cs="Times New Roman"/>
                <w:sz w:val="20"/>
                <w:szCs w:val="20"/>
              </w:rPr>
              <w:t xml:space="preserve">иному </w:t>
            </w:r>
          </w:p>
          <w:p w:rsidR="001034F2" w:rsidRDefault="001034F2" w:rsidP="00C34ED6">
            <w:pPr>
              <w:pStyle w:val="ConsPlusNormal"/>
              <w:ind w:left="-57" w:right="-57"/>
              <w:jc w:val="center"/>
              <w:rPr>
                <w:rFonts w:ascii="Times New Roman" w:hAnsi="Times New Roman" w:cs="Times New Roman"/>
                <w:sz w:val="20"/>
                <w:szCs w:val="20"/>
              </w:rPr>
            </w:pPr>
            <w:r w:rsidRPr="007A54FD">
              <w:rPr>
                <w:rFonts w:ascii="Times New Roman" w:hAnsi="Times New Roman" w:cs="Times New Roman"/>
                <w:sz w:val="20"/>
                <w:szCs w:val="20"/>
              </w:rPr>
              <w:t>члену</w:t>
            </w:r>
          </w:p>
          <w:p w:rsidR="001034F2" w:rsidRPr="007A54FD" w:rsidRDefault="001034F2" w:rsidP="00C34ED6">
            <w:pPr>
              <w:pStyle w:val="ConsPlusNormal"/>
              <w:ind w:left="-57" w:right="-57"/>
              <w:jc w:val="center"/>
              <w:rPr>
                <w:rFonts w:ascii="Times New Roman" w:hAnsi="Times New Roman" w:cs="Times New Roman"/>
                <w:sz w:val="20"/>
                <w:szCs w:val="20"/>
              </w:rPr>
            </w:pPr>
            <w:r>
              <w:rPr>
                <w:rFonts w:ascii="Times New Roman" w:hAnsi="Times New Roman" w:cs="Times New Roman"/>
                <w:sz w:val="20"/>
                <w:szCs w:val="20"/>
              </w:rPr>
              <w:t>комиссии</w:t>
            </w:r>
          </w:p>
        </w:tc>
      </w:tr>
      <w:tr w:rsidR="001034F2" w:rsidRPr="00A73BC1" w:rsidTr="003568DA">
        <w:tc>
          <w:tcPr>
            <w:tcW w:w="1254" w:type="dxa"/>
          </w:tcPr>
          <w:p w:rsidR="001034F2" w:rsidRPr="00931277" w:rsidRDefault="001034F2">
            <w:pPr>
              <w:pStyle w:val="ConsPlusNormal"/>
              <w:jc w:val="center"/>
              <w:rPr>
                <w:rFonts w:ascii="Times New Roman" w:hAnsi="Times New Roman" w:cs="Times New Roman"/>
                <w:sz w:val="24"/>
                <w:szCs w:val="24"/>
              </w:rPr>
            </w:pPr>
            <w:r>
              <w:rPr>
                <w:rFonts w:ascii="Times New Roman" w:hAnsi="Times New Roman" w:cs="Times New Roman"/>
                <w:sz w:val="24"/>
                <w:szCs w:val="24"/>
              </w:rPr>
              <w:t>92,0</w:t>
            </w:r>
          </w:p>
        </w:tc>
        <w:tc>
          <w:tcPr>
            <w:tcW w:w="1230" w:type="dxa"/>
          </w:tcPr>
          <w:p w:rsidR="001034F2" w:rsidRPr="00931277" w:rsidRDefault="001034F2">
            <w:pPr>
              <w:pStyle w:val="ConsPlusNormal"/>
              <w:jc w:val="center"/>
              <w:rPr>
                <w:rFonts w:ascii="Times New Roman" w:hAnsi="Times New Roman" w:cs="Times New Roman"/>
                <w:sz w:val="24"/>
                <w:szCs w:val="24"/>
              </w:rPr>
            </w:pPr>
            <w:r>
              <w:rPr>
                <w:rFonts w:ascii="Times New Roman" w:hAnsi="Times New Roman" w:cs="Times New Roman"/>
                <w:sz w:val="24"/>
                <w:szCs w:val="24"/>
              </w:rPr>
              <w:t>109</w:t>
            </w:r>
            <w:r w:rsidRPr="00931277">
              <w:rPr>
                <w:rFonts w:ascii="Times New Roman" w:hAnsi="Times New Roman" w:cs="Times New Roman"/>
                <w:sz w:val="24"/>
                <w:szCs w:val="24"/>
              </w:rPr>
              <w:t>,0</w:t>
            </w:r>
          </w:p>
        </w:tc>
        <w:tc>
          <w:tcPr>
            <w:tcW w:w="1195" w:type="dxa"/>
          </w:tcPr>
          <w:p w:rsidR="001034F2" w:rsidRPr="00931277" w:rsidRDefault="001034F2">
            <w:pPr>
              <w:pStyle w:val="ConsPlusNormal"/>
              <w:jc w:val="center"/>
              <w:rPr>
                <w:rFonts w:ascii="Times New Roman" w:hAnsi="Times New Roman" w:cs="Times New Roman"/>
                <w:sz w:val="24"/>
                <w:szCs w:val="24"/>
              </w:rPr>
            </w:pPr>
            <w:r w:rsidRPr="00931277">
              <w:rPr>
                <w:rFonts w:ascii="Times New Roman" w:hAnsi="Times New Roman" w:cs="Times New Roman"/>
                <w:sz w:val="24"/>
                <w:szCs w:val="24"/>
              </w:rPr>
              <w:t>1</w:t>
            </w:r>
            <w:r>
              <w:rPr>
                <w:rFonts w:ascii="Times New Roman" w:hAnsi="Times New Roman" w:cs="Times New Roman"/>
                <w:sz w:val="24"/>
                <w:szCs w:val="24"/>
              </w:rPr>
              <w:t>17</w:t>
            </w:r>
            <w:r w:rsidRPr="00931277">
              <w:rPr>
                <w:rFonts w:ascii="Times New Roman" w:hAnsi="Times New Roman" w:cs="Times New Roman"/>
                <w:sz w:val="24"/>
                <w:szCs w:val="24"/>
              </w:rPr>
              <w:t>,0</w:t>
            </w:r>
          </w:p>
        </w:tc>
        <w:tc>
          <w:tcPr>
            <w:tcW w:w="1243" w:type="dxa"/>
          </w:tcPr>
          <w:p w:rsidR="001034F2" w:rsidRPr="00931277" w:rsidRDefault="001034F2">
            <w:pPr>
              <w:pStyle w:val="ConsPlusNormal"/>
              <w:jc w:val="center"/>
              <w:rPr>
                <w:rFonts w:ascii="Times New Roman" w:hAnsi="Times New Roman" w:cs="Times New Roman"/>
                <w:sz w:val="24"/>
                <w:szCs w:val="24"/>
              </w:rPr>
            </w:pPr>
            <w:r w:rsidRPr="00931277">
              <w:rPr>
                <w:rFonts w:ascii="Times New Roman" w:hAnsi="Times New Roman" w:cs="Times New Roman"/>
                <w:sz w:val="24"/>
                <w:szCs w:val="24"/>
              </w:rPr>
              <w:t>1</w:t>
            </w:r>
            <w:r>
              <w:rPr>
                <w:rFonts w:ascii="Times New Roman" w:hAnsi="Times New Roman" w:cs="Times New Roman"/>
                <w:sz w:val="24"/>
                <w:szCs w:val="24"/>
              </w:rPr>
              <w:t>18</w:t>
            </w:r>
            <w:r w:rsidRPr="00931277">
              <w:rPr>
                <w:rFonts w:ascii="Times New Roman" w:hAnsi="Times New Roman" w:cs="Times New Roman"/>
                <w:sz w:val="24"/>
                <w:szCs w:val="24"/>
              </w:rPr>
              <w:t>,0</w:t>
            </w:r>
          </w:p>
        </w:tc>
        <w:tc>
          <w:tcPr>
            <w:tcW w:w="1080" w:type="dxa"/>
          </w:tcPr>
          <w:p w:rsidR="001034F2" w:rsidRPr="00931277" w:rsidRDefault="001034F2">
            <w:pPr>
              <w:pStyle w:val="ConsPlusNormal"/>
              <w:jc w:val="center"/>
              <w:rPr>
                <w:rFonts w:ascii="Times New Roman" w:hAnsi="Times New Roman" w:cs="Times New Roman"/>
                <w:sz w:val="24"/>
                <w:szCs w:val="24"/>
              </w:rPr>
            </w:pPr>
            <w:r w:rsidRPr="00931277">
              <w:rPr>
                <w:rFonts w:ascii="Times New Roman" w:hAnsi="Times New Roman" w:cs="Times New Roman"/>
                <w:sz w:val="24"/>
                <w:szCs w:val="24"/>
              </w:rPr>
              <w:t>1</w:t>
            </w:r>
            <w:r>
              <w:rPr>
                <w:rFonts w:ascii="Times New Roman" w:hAnsi="Times New Roman" w:cs="Times New Roman"/>
                <w:sz w:val="24"/>
                <w:szCs w:val="24"/>
              </w:rPr>
              <w:t>24</w:t>
            </w:r>
            <w:r w:rsidRPr="00931277">
              <w:rPr>
                <w:rFonts w:ascii="Times New Roman" w:hAnsi="Times New Roman" w:cs="Times New Roman"/>
                <w:sz w:val="24"/>
                <w:szCs w:val="24"/>
              </w:rPr>
              <w:t>,0</w:t>
            </w:r>
          </w:p>
        </w:tc>
        <w:tc>
          <w:tcPr>
            <w:tcW w:w="1080" w:type="dxa"/>
          </w:tcPr>
          <w:p w:rsidR="001034F2" w:rsidRPr="00931277" w:rsidRDefault="001034F2">
            <w:pPr>
              <w:pStyle w:val="ConsPlusNormal"/>
              <w:jc w:val="center"/>
              <w:rPr>
                <w:rFonts w:ascii="Times New Roman" w:hAnsi="Times New Roman" w:cs="Times New Roman"/>
                <w:sz w:val="24"/>
                <w:szCs w:val="24"/>
              </w:rPr>
            </w:pPr>
            <w:r w:rsidRPr="00931277">
              <w:rPr>
                <w:rFonts w:ascii="Times New Roman" w:hAnsi="Times New Roman" w:cs="Times New Roman"/>
                <w:sz w:val="24"/>
                <w:szCs w:val="24"/>
              </w:rPr>
              <w:t>1</w:t>
            </w:r>
            <w:r>
              <w:rPr>
                <w:rFonts w:ascii="Times New Roman" w:hAnsi="Times New Roman" w:cs="Times New Roman"/>
                <w:sz w:val="24"/>
                <w:szCs w:val="24"/>
              </w:rPr>
              <w:t>3</w:t>
            </w:r>
            <w:r w:rsidRPr="00931277">
              <w:rPr>
                <w:rFonts w:ascii="Times New Roman" w:hAnsi="Times New Roman" w:cs="Times New Roman"/>
                <w:sz w:val="24"/>
                <w:szCs w:val="24"/>
              </w:rPr>
              <w:t>1,0</w:t>
            </w:r>
          </w:p>
        </w:tc>
        <w:tc>
          <w:tcPr>
            <w:tcW w:w="1260" w:type="dxa"/>
          </w:tcPr>
          <w:p w:rsidR="001034F2" w:rsidRPr="00931277" w:rsidRDefault="001034F2">
            <w:pPr>
              <w:pStyle w:val="ConsPlusNormal"/>
              <w:jc w:val="center"/>
              <w:rPr>
                <w:rFonts w:ascii="Times New Roman" w:hAnsi="Times New Roman" w:cs="Times New Roman"/>
                <w:sz w:val="24"/>
                <w:szCs w:val="24"/>
              </w:rPr>
            </w:pPr>
            <w:r>
              <w:rPr>
                <w:rFonts w:ascii="Times New Roman" w:hAnsi="Times New Roman" w:cs="Times New Roman"/>
                <w:sz w:val="24"/>
                <w:szCs w:val="24"/>
              </w:rPr>
              <w:t>82</w:t>
            </w:r>
            <w:r w:rsidRPr="00931277">
              <w:rPr>
                <w:rFonts w:ascii="Times New Roman" w:hAnsi="Times New Roman" w:cs="Times New Roman"/>
                <w:sz w:val="24"/>
                <w:szCs w:val="24"/>
              </w:rPr>
              <w:t>,0</w:t>
            </w:r>
          </w:p>
        </w:tc>
        <w:tc>
          <w:tcPr>
            <w:tcW w:w="1260" w:type="dxa"/>
          </w:tcPr>
          <w:p w:rsidR="001034F2" w:rsidRPr="00931277" w:rsidRDefault="001034F2">
            <w:pPr>
              <w:pStyle w:val="ConsPlusNormal"/>
              <w:jc w:val="center"/>
              <w:rPr>
                <w:rFonts w:ascii="Times New Roman" w:hAnsi="Times New Roman" w:cs="Times New Roman"/>
                <w:sz w:val="24"/>
                <w:szCs w:val="24"/>
              </w:rPr>
            </w:pPr>
            <w:r>
              <w:rPr>
                <w:rFonts w:ascii="Times New Roman" w:hAnsi="Times New Roman" w:cs="Times New Roman"/>
                <w:sz w:val="24"/>
                <w:szCs w:val="24"/>
              </w:rPr>
              <w:t>72</w:t>
            </w:r>
            <w:r w:rsidRPr="00931277">
              <w:rPr>
                <w:rFonts w:ascii="Times New Roman" w:hAnsi="Times New Roman" w:cs="Times New Roman"/>
                <w:sz w:val="24"/>
                <w:szCs w:val="24"/>
              </w:rPr>
              <w:t>,0</w:t>
            </w:r>
          </w:p>
        </w:tc>
        <w:tc>
          <w:tcPr>
            <w:tcW w:w="1080" w:type="dxa"/>
          </w:tcPr>
          <w:p w:rsidR="001034F2" w:rsidRPr="00931277" w:rsidRDefault="001034F2">
            <w:pPr>
              <w:pStyle w:val="ConsPlusNormal"/>
              <w:jc w:val="center"/>
              <w:rPr>
                <w:rFonts w:ascii="Times New Roman" w:hAnsi="Times New Roman" w:cs="Times New Roman"/>
                <w:sz w:val="24"/>
                <w:szCs w:val="24"/>
              </w:rPr>
            </w:pPr>
            <w:r>
              <w:rPr>
                <w:rFonts w:ascii="Times New Roman" w:hAnsi="Times New Roman" w:cs="Times New Roman"/>
                <w:sz w:val="24"/>
                <w:szCs w:val="24"/>
              </w:rPr>
              <w:t>72</w:t>
            </w:r>
            <w:r w:rsidRPr="00931277">
              <w:rPr>
                <w:rFonts w:ascii="Times New Roman" w:hAnsi="Times New Roman" w:cs="Times New Roman"/>
                <w:sz w:val="24"/>
                <w:szCs w:val="24"/>
              </w:rPr>
              <w:t>,0</w:t>
            </w:r>
          </w:p>
        </w:tc>
        <w:tc>
          <w:tcPr>
            <w:tcW w:w="900" w:type="dxa"/>
          </w:tcPr>
          <w:p w:rsidR="001034F2" w:rsidRPr="00931277" w:rsidRDefault="001034F2">
            <w:pPr>
              <w:pStyle w:val="ConsPlusNormal"/>
              <w:jc w:val="center"/>
              <w:rPr>
                <w:rFonts w:ascii="Times New Roman" w:hAnsi="Times New Roman" w:cs="Times New Roman"/>
                <w:sz w:val="24"/>
                <w:szCs w:val="24"/>
              </w:rPr>
            </w:pPr>
            <w:r>
              <w:rPr>
                <w:rFonts w:ascii="Times New Roman" w:hAnsi="Times New Roman" w:cs="Times New Roman"/>
                <w:sz w:val="24"/>
                <w:szCs w:val="24"/>
              </w:rPr>
              <w:t>64,0</w:t>
            </w:r>
          </w:p>
        </w:tc>
        <w:tc>
          <w:tcPr>
            <w:tcW w:w="1260" w:type="dxa"/>
          </w:tcPr>
          <w:p w:rsidR="001034F2" w:rsidRPr="00931277" w:rsidRDefault="001034F2">
            <w:pPr>
              <w:pStyle w:val="ConsPlusNormal"/>
              <w:jc w:val="center"/>
              <w:rPr>
                <w:rFonts w:ascii="Times New Roman" w:hAnsi="Times New Roman" w:cs="Times New Roman"/>
                <w:sz w:val="24"/>
                <w:szCs w:val="24"/>
              </w:rPr>
            </w:pPr>
            <w:r w:rsidRPr="00931277">
              <w:rPr>
                <w:rFonts w:ascii="Times New Roman" w:hAnsi="Times New Roman" w:cs="Times New Roman"/>
                <w:sz w:val="24"/>
                <w:szCs w:val="24"/>
              </w:rPr>
              <w:t>59,0</w:t>
            </w:r>
          </w:p>
        </w:tc>
        <w:tc>
          <w:tcPr>
            <w:tcW w:w="1260" w:type="dxa"/>
          </w:tcPr>
          <w:p w:rsidR="001034F2" w:rsidRPr="00931277" w:rsidRDefault="001034F2">
            <w:pPr>
              <w:pStyle w:val="ConsPlusNormal"/>
              <w:jc w:val="center"/>
              <w:rPr>
                <w:rFonts w:ascii="Times New Roman" w:hAnsi="Times New Roman" w:cs="Times New Roman"/>
                <w:sz w:val="24"/>
                <w:szCs w:val="24"/>
              </w:rPr>
            </w:pPr>
            <w:r w:rsidRPr="00931277">
              <w:rPr>
                <w:rFonts w:ascii="Times New Roman" w:hAnsi="Times New Roman" w:cs="Times New Roman"/>
                <w:sz w:val="24"/>
                <w:szCs w:val="24"/>
              </w:rPr>
              <w:t>53,0</w:t>
            </w:r>
          </w:p>
        </w:tc>
        <w:tc>
          <w:tcPr>
            <w:tcW w:w="995" w:type="dxa"/>
          </w:tcPr>
          <w:p w:rsidR="001034F2" w:rsidRPr="00931277" w:rsidRDefault="001034F2">
            <w:pPr>
              <w:pStyle w:val="ConsPlusNormal"/>
              <w:jc w:val="center"/>
              <w:rPr>
                <w:rFonts w:ascii="Times New Roman" w:hAnsi="Times New Roman" w:cs="Times New Roman"/>
                <w:sz w:val="24"/>
                <w:szCs w:val="24"/>
              </w:rPr>
            </w:pPr>
            <w:r w:rsidRPr="00931277">
              <w:rPr>
                <w:rFonts w:ascii="Times New Roman" w:hAnsi="Times New Roman" w:cs="Times New Roman"/>
                <w:sz w:val="24"/>
                <w:szCs w:val="24"/>
              </w:rPr>
              <w:t>53,0</w:t>
            </w:r>
          </w:p>
        </w:tc>
        <w:tc>
          <w:tcPr>
            <w:tcW w:w="1014" w:type="dxa"/>
          </w:tcPr>
          <w:p w:rsidR="001034F2" w:rsidRPr="00931277" w:rsidRDefault="001034F2">
            <w:pPr>
              <w:pStyle w:val="ConsPlusNormal"/>
              <w:jc w:val="center"/>
              <w:rPr>
                <w:rFonts w:ascii="Times New Roman" w:hAnsi="Times New Roman" w:cs="Times New Roman"/>
                <w:sz w:val="24"/>
                <w:szCs w:val="24"/>
              </w:rPr>
            </w:pPr>
            <w:r w:rsidRPr="00931277">
              <w:rPr>
                <w:rFonts w:ascii="Times New Roman" w:hAnsi="Times New Roman" w:cs="Times New Roman"/>
                <w:sz w:val="24"/>
                <w:szCs w:val="24"/>
              </w:rPr>
              <w:t>42,0</w:t>
            </w:r>
          </w:p>
        </w:tc>
      </w:tr>
    </w:tbl>
    <w:p w:rsidR="001034F2" w:rsidRPr="00A73BC1" w:rsidRDefault="001034F2">
      <w:pPr>
        <w:pStyle w:val="ConsPlusNormal"/>
        <w:ind w:firstLine="540"/>
        <w:jc w:val="both"/>
        <w:rPr>
          <w:rFonts w:ascii="Times New Roman" w:hAnsi="Times New Roman" w:cs="Times New Roman"/>
          <w:sz w:val="28"/>
          <w:szCs w:val="28"/>
        </w:rPr>
      </w:pPr>
    </w:p>
    <w:p w:rsidR="001034F2" w:rsidRPr="004B38F2" w:rsidRDefault="001034F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Примечание</w:t>
      </w:r>
      <w:r w:rsidR="00BA2F55">
        <w:rPr>
          <w:rFonts w:ascii="Times New Roman" w:hAnsi="Times New Roman" w:cs="Times New Roman"/>
          <w:sz w:val="24"/>
          <w:szCs w:val="24"/>
        </w:rPr>
        <w:t>.</w:t>
      </w:r>
    </w:p>
    <w:p w:rsidR="001034F2" w:rsidRPr="00A73BC1" w:rsidRDefault="001034F2" w:rsidP="004B38F2">
      <w:pPr>
        <w:pStyle w:val="ConsPlusNormal"/>
        <w:spacing w:before="240"/>
        <w:ind w:firstLine="539"/>
        <w:jc w:val="both"/>
        <w:rPr>
          <w:rFonts w:ascii="Times New Roman" w:hAnsi="Times New Roman" w:cs="Times New Roman"/>
          <w:sz w:val="28"/>
          <w:szCs w:val="28"/>
        </w:rPr>
      </w:pPr>
      <w:r w:rsidRPr="004B38F2">
        <w:rPr>
          <w:rFonts w:ascii="Times New Roman" w:hAnsi="Times New Roman" w:cs="Times New Roman"/>
          <w:sz w:val="24"/>
          <w:szCs w:val="24"/>
        </w:rPr>
        <w:t>В случае установления решениями органов государственной власти СССР или федеральных органов государственной власти коэффициентов (районных, за работу в высокогорных, пустынных, безводны</w:t>
      </w:r>
      <w:r w:rsidR="00BA2F55">
        <w:rPr>
          <w:rFonts w:ascii="Times New Roman" w:hAnsi="Times New Roman" w:cs="Times New Roman"/>
          <w:sz w:val="24"/>
          <w:szCs w:val="24"/>
        </w:rPr>
        <w:t>х и других районах (местностях)</w:t>
      </w:r>
      <w:r w:rsidR="00DC344A">
        <w:rPr>
          <w:rFonts w:ascii="Times New Roman" w:hAnsi="Times New Roman" w:cs="Times New Roman"/>
          <w:sz w:val="24"/>
          <w:szCs w:val="24"/>
        </w:rPr>
        <w:t xml:space="preserve"> с </w:t>
      </w:r>
      <w:r w:rsidR="007D3426">
        <w:rPr>
          <w:rFonts w:ascii="Times New Roman" w:hAnsi="Times New Roman" w:cs="Times New Roman"/>
          <w:sz w:val="24"/>
          <w:szCs w:val="24"/>
        </w:rPr>
        <w:t>особыми</w:t>
      </w:r>
      <w:r w:rsidR="00DC344A">
        <w:rPr>
          <w:rFonts w:ascii="Times New Roman" w:hAnsi="Times New Roman" w:cs="Times New Roman"/>
          <w:sz w:val="24"/>
          <w:szCs w:val="24"/>
        </w:rPr>
        <w:t xml:space="preserve"> климатическими условиями)</w:t>
      </w:r>
      <w:r w:rsidRPr="004B38F2">
        <w:rPr>
          <w:rFonts w:ascii="Times New Roman" w:hAnsi="Times New Roman" w:cs="Times New Roman"/>
          <w:sz w:val="24"/>
          <w:szCs w:val="24"/>
        </w:rPr>
        <w:t xml:space="preserve"> к заработной плате работников федеральных учреждений бюджетной сферы размер дополнительной оплаты труда (вознаграждения) повышается соответственно установленным коэффициентам к заработной плате работников федеральных учреждений бюджетной сферы</w:t>
      </w:r>
      <w:r w:rsidRPr="00A73BC1">
        <w:rPr>
          <w:rFonts w:ascii="Times New Roman" w:hAnsi="Times New Roman" w:cs="Times New Roman"/>
          <w:sz w:val="28"/>
          <w:szCs w:val="28"/>
        </w:rPr>
        <w:t>.</w:t>
      </w:r>
    </w:p>
    <w:p w:rsidR="001034F2" w:rsidRDefault="001034F2" w:rsidP="00D124B4">
      <w:pPr>
        <w:pStyle w:val="ConsPlusNormal"/>
        <w:ind w:firstLine="540"/>
        <w:jc w:val="both"/>
        <w:rPr>
          <w:rFonts w:ascii="Times New Roman" w:hAnsi="Times New Roman" w:cs="Times New Roman"/>
          <w:sz w:val="28"/>
          <w:szCs w:val="28"/>
        </w:rPr>
        <w:sectPr w:rsidR="001034F2" w:rsidSect="002D3DD7">
          <w:headerReference w:type="first" r:id="rId15"/>
          <w:pgSz w:w="16838" w:h="11905" w:orient="landscape"/>
          <w:pgMar w:top="1191" w:right="454" w:bottom="680" w:left="397" w:header="227" w:footer="567" w:gutter="0"/>
          <w:cols w:space="720"/>
          <w:titlePg/>
          <w:docGrid w:linePitch="299"/>
        </w:sectPr>
      </w:pPr>
    </w:p>
    <w:p w:rsidR="001034F2" w:rsidRPr="00933A13" w:rsidRDefault="001034F2" w:rsidP="00084352">
      <w:pPr>
        <w:pStyle w:val="ConsPlusNormal"/>
        <w:ind w:left="4536"/>
        <w:jc w:val="center"/>
        <w:rPr>
          <w:rFonts w:ascii="Times New Roman" w:hAnsi="Times New Roman" w:cs="Times New Roman"/>
          <w:sz w:val="24"/>
          <w:szCs w:val="28"/>
        </w:rPr>
      </w:pPr>
      <w:r w:rsidRPr="00933A13">
        <w:rPr>
          <w:rFonts w:ascii="Times New Roman" w:hAnsi="Times New Roman" w:cs="Times New Roman"/>
          <w:sz w:val="24"/>
          <w:szCs w:val="28"/>
        </w:rPr>
        <w:lastRenderedPageBreak/>
        <w:t>Приложение № 3</w:t>
      </w:r>
    </w:p>
    <w:p w:rsidR="001034F2" w:rsidRDefault="001034F2" w:rsidP="00084352">
      <w:pPr>
        <w:pStyle w:val="ConsPlusNormal"/>
        <w:ind w:left="4536"/>
        <w:jc w:val="center"/>
        <w:rPr>
          <w:rFonts w:ascii="Times New Roman" w:hAnsi="Times New Roman" w:cs="Times New Roman"/>
          <w:sz w:val="24"/>
          <w:szCs w:val="28"/>
        </w:rPr>
      </w:pPr>
      <w:r w:rsidRPr="00933A13">
        <w:rPr>
          <w:rFonts w:ascii="Times New Roman" w:hAnsi="Times New Roman" w:cs="Times New Roman"/>
          <w:sz w:val="24"/>
          <w:szCs w:val="28"/>
        </w:rPr>
        <w:t>к постановлению</w:t>
      </w:r>
      <w:r w:rsidR="00933A13">
        <w:rPr>
          <w:rFonts w:ascii="Times New Roman" w:hAnsi="Times New Roman" w:cs="Times New Roman"/>
          <w:sz w:val="24"/>
          <w:szCs w:val="28"/>
        </w:rPr>
        <w:t xml:space="preserve"> </w:t>
      </w:r>
      <w:r w:rsidRPr="00933A13">
        <w:rPr>
          <w:rFonts w:ascii="Times New Roman" w:hAnsi="Times New Roman" w:cs="Times New Roman"/>
          <w:sz w:val="24"/>
          <w:szCs w:val="28"/>
        </w:rPr>
        <w:t>Центральной избирательной комиссии</w:t>
      </w:r>
      <w:r w:rsidR="00933A13">
        <w:rPr>
          <w:rFonts w:ascii="Times New Roman" w:hAnsi="Times New Roman" w:cs="Times New Roman"/>
          <w:sz w:val="24"/>
          <w:szCs w:val="28"/>
        </w:rPr>
        <w:t xml:space="preserve"> </w:t>
      </w:r>
      <w:r w:rsidRPr="00933A13">
        <w:rPr>
          <w:rFonts w:ascii="Times New Roman" w:hAnsi="Times New Roman" w:cs="Times New Roman"/>
          <w:sz w:val="24"/>
          <w:szCs w:val="28"/>
        </w:rPr>
        <w:t>Российской Федерации</w:t>
      </w:r>
    </w:p>
    <w:p w:rsidR="00084352" w:rsidRPr="00403946" w:rsidRDefault="00084352" w:rsidP="00084352">
      <w:pPr>
        <w:pStyle w:val="ConsPlusNormal"/>
        <w:ind w:left="4536"/>
        <w:jc w:val="center"/>
        <w:rPr>
          <w:rFonts w:ascii="Times New Roman" w:hAnsi="Times New Roman" w:cs="Times New Roman"/>
          <w:sz w:val="24"/>
          <w:szCs w:val="28"/>
        </w:rPr>
      </w:pPr>
      <w:r>
        <w:rPr>
          <w:rFonts w:ascii="Times New Roman" w:hAnsi="Times New Roman" w:cs="Times New Roman"/>
          <w:sz w:val="24"/>
          <w:szCs w:val="28"/>
        </w:rPr>
        <w:t>от 13 декабря 2023 г. № 142/108</w:t>
      </w:r>
      <w:r w:rsidR="00D437D1">
        <w:rPr>
          <w:rFonts w:ascii="Times New Roman" w:hAnsi="Times New Roman" w:cs="Times New Roman"/>
          <w:sz w:val="24"/>
          <w:szCs w:val="28"/>
        </w:rPr>
        <w:t>7</w:t>
      </w:r>
      <w:r>
        <w:rPr>
          <w:rFonts w:ascii="Times New Roman" w:hAnsi="Times New Roman" w:cs="Times New Roman"/>
          <w:sz w:val="24"/>
          <w:szCs w:val="28"/>
        </w:rPr>
        <w:t>-8</w:t>
      </w:r>
    </w:p>
    <w:p w:rsidR="00933A13" w:rsidRPr="00933A13" w:rsidRDefault="00933A13" w:rsidP="00933A13">
      <w:pPr>
        <w:pStyle w:val="ConsPlusNormal"/>
        <w:ind w:left="4536"/>
        <w:jc w:val="center"/>
        <w:rPr>
          <w:rFonts w:ascii="Times New Roman" w:hAnsi="Times New Roman" w:cs="Times New Roman"/>
          <w:sz w:val="24"/>
          <w:szCs w:val="28"/>
        </w:rPr>
      </w:pPr>
    </w:p>
    <w:p w:rsidR="001034F2" w:rsidRDefault="001034F2" w:rsidP="00847F08">
      <w:pPr>
        <w:pStyle w:val="ConsPlusNormal"/>
        <w:ind w:firstLine="540"/>
        <w:jc w:val="both"/>
        <w:rPr>
          <w:rFonts w:ascii="Times New Roman" w:hAnsi="Times New Roman" w:cs="Times New Roman"/>
          <w:sz w:val="28"/>
          <w:szCs w:val="28"/>
        </w:rPr>
      </w:pPr>
    </w:p>
    <w:p w:rsidR="00933A13" w:rsidRDefault="00933A13" w:rsidP="00847F08">
      <w:pPr>
        <w:pStyle w:val="ConsPlusNormal"/>
        <w:ind w:firstLine="540"/>
        <w:jc w:val="both"/>
        <w:rPr>
          <w:rFonts w:ascii="Times New Roman" w:hAnsi="Times New Roman" w:cs="Times New Roman"/>
          <w:sz w:val="28"/>
          <w:szCs w:val="28"/>
        </w:rPr>
      </w:pPr>
    </w:p>
    <w:p w:rsidR="003568DA" w:rsidRPr="00A73BC1" w:rsidRDefault="003568DA" w:rsidP="00847F08">
      <w:pPr>
        <w:pStyle w:val="ConsPlusNormal"/>
        <w:ind w:firstLine="540"/>
        <w:jc w:val="both"/>
        <w:rPr>
          <w:rFonts w:ascii="Times New Roman" w:hAnsi="Times New Roman" w:cs="Times New Roman"/>
          <w:sz w:val="28"/>
          <w:szCs w:val="28"/>
        </w:rPr>
      </w:pPr>
    </w:p>
    <w:p w:rsidR="001034F2" w:rsidRDefault="001034F2" w:rsidP="003E0C63">
      <w:pPr>
        <w:pStyle w:val="ConsPlusNormal"/>
        <w:jc w:val="center"/>
        <w:rPr>
          <w:rFonts w:ascii="Times New Roman" w:hAnsi="Times New Roman" w:cs="Times New Roman"/>
          <w:b/>
          <w:bCs/>
          <w:sz w:val="28"/>
          <w:szCs w:val="28"/>
        </w:rPr>
      </w:pPr>
      <w:r w:rsidRPr="00B86BF4">
        <w:rPr>
          <w:rFonts w:ascii="Times New Roman" w:hAnsi="Times New Roman" w:cs="Times New Roman"/>
          <w:b/>
          <w:bCs/>
          <w:sz w:val="28"/>
          <w:szCs w:val="28"/>
        </w:rPr>
        <w:t xml:space="preserve">Размер </w:t>
      </w:r>
    </w:p>
    <w:p w:rsidR="001034F2" w:rsidRDefault="001034F2" w:rsidP="003E0C63">
      <w:pPr>
        <w:pStyle w:val="ConsPlusNormal"/>
        <w:jc w:val="center"/>
        <w:rPr>
          <w:rFonts w:ascii="Times New Roman" w:hAnsi="Times New Roman" w:cs="Times New Roman"/>
          <w:b/>
          <w:bCs/>
          <w:sz w:val="28"/>
          <w:szCs w:val="28"/>
        </w:rPr>
      </w:pPr>
      <w:r w:rsidRPr="00B86BF4">
        <w:rPr>
          <w:rFonts w:ascii="Times New Roman" w:hAnsi="Times New Roman" w:cs="Times New Roman"/>
          <w:b/>
          <w:bCs/>
          <w:sz w:val="28"/>
          <w:szCs w:val="28"/>
        </w:rPr>
        <w:t xml:space="preserve">дополнительной оплаты труда (вознаграждения) </w:t>
      </w:r>
      <w:r w:rsidRPr="00B86BF4">
        <w:rPr>
          <w:rFonts w:ascii="Times New Roman" w:hAnsi="Times New Roman" w:cs="Times New Roman"/>
          <w:b/>
          <w:bCs/>
          <w:spacing w:val="3"/>
          <w:sz w:val="28"/>
          <w:szCs w:val="28"/>
        </w:rPr>
        <w:t>члену участковой избирательной комиссии</w:t>
      </w:r>
      <w:r>
        <w:rPr>
          <w:rFonts w:ascii="Times New Roman" w:hAnsi="Times New Roman" w:cs="Times New Roman"/>
          <w:b/>
          <w:bCs/>
          <w:spacing w:val="3"/>
          <w:sz w:val="28"/>
          <w:szCs w:val="28"/>
        </w:rPr>
        <w:t xml:space="preserve"> </w:t>
      </w:r>
      <w:r w:rsidRPr="00CB7AB8">
        <w:rPr>
          <w:rFonts w:ascii="Times New Roman" w:hAnsi="Times New Roman" w:cs="Times New Roman"/>
          <w:b/>
          <w:bCs/>
          <w:sz w:val="28"/>
          <w:szCs w:val="28"/>
        </w:rPr>
        <w:t xml:space="preserve">за работу по </w:t>
      </w:r>
      <w:r>
        <w:rPr>
          <w:rFonts w:ascii="Times New Roman" w:hAnsi="Times New Roman" w:cs="Times New Roman"/>
          <w:b/>
          <w:bCs/>
          <w:sz w:val="28"/>
          <w:szCs w:val="28"/>
        </w:rPr>
        <w:t xml:space="preserve">информированию </w:t>
      </w:r>
      <w:r w:rsidRPr="00CB7AB8">
        <w:rPr>
          <w:rFonts w:ascii="Times New Roman" w:hAnsi="Times New Roman" w:cs="Times New Roman"/>
          <w:b/>
          <w:bCs/>
          <w:sz w:val="28"/>
          <w:szCs w:val="28"/>
        </w:rPr>
        <w:t xml:space="preserve">и </w:t>
      </w:r>
    </w:p>
    <w:p w:rsidR="001034F2" w:rsidRDefault="001034F2" w:rsidP="003E0C63">
      <w:pPr>
        <w:pStyle w:val="ConsPlusNormal"/>
        <w:jc w:val="center"/>
        <w:rPr>
          <w:rFonts w:ascii="Times New Roman" w:hAnsi="Times New Roman" w:cs="Times New Roman"/>
          <w:b/>
          <w:bCs/>
          <w:spacing w:val="3"/>
          <w:sz w:val="28"/>
          <w:szCs w:val="28"/>
        </w:rPr>
      </w:pPr>
      <w:r w:rsidRPr="00CB7AB8">
        <w:rPr>
          <w:rFonts w:ascii="Times New Roman" w:hAnsi="Times New Roman" w:cs="Times New Roman"/>
          <w:b/>
          <w:bCs/>
          <w:sz w:val="28"/>
          <w:szCs w:val="28"/>
        </w:rPr>
        <w:t>оповещению избирателей</w:t>
      </w:r>
      <w:r>
        <w:rPr>
          <w:rFonts w:ascii="Times New Roman" w:hAnsi="Times New Roman" w:cs="Times New Roman"/>
          <w:b/>
          <w:bCs/>
          <w:sz w:val="28"/>
          <w:szCs w:val="28"/>
        </w:rPr>
        <w:t xml:space="preserve"> </w:t>
      </w:r>
    </w:p>
    <w:p w:rsidR="001034F2" w:rsidRDefault="001034F2" w:rsidP="003E0C63">
      <w:pPr>
        <w:pStyle w:val="ConsPlusNormal"/>
        <w:jc w:val="center"/>
        <w:rPr>
          <w:rFonts w:ascii="Times New Roman" w:hAnsi="Times New Roman" w:cs="Times New Roman"/>
          <w:b/>
          <w:bCs/>
          <w:spacing w:val="3"/>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40"/>
        <w:gridCol w:w="4632"/>
      </w:tblGrid>
      <w:tr w:rsidR="001034F2" w:rsidRPr="00A73BC1" w:rsidTr="00980EB8">
        <w:tc>
          <w:tcPr>
            <w:tcW w:w="9072" w:type="dxa"/>
            <w:gridSpan w:val="2"/>
          </w:tcPr>
          <w:p w:rsidR="001034F2" w:rsidRPr="00591207" w:rsidRDefault="001034F2" w:rsidP="00591207">
            <w:pPr>
              <w:pStyle w:val="ConsPlusNormal"/>
              <w:jc w:val="center"/>
              <w:rPr>
                <w:rFonts w:ascii="Times New Roman" w:hAnsi="Times New Roman" w:cs="Times New Roman"/>
                <w:sz w:val="28"/>
                <w:szCs w:val="28"/>
              </w:rPr>
            </w:pPr>
            <w:r w:rsidRPr="000D1CAF">
              <w:rPr>
                <w:rFonts w:ascii="Times New Roman" w:hAnsi="Times New Roman" w:cs="Times New Roman"/>
                <w:sz w:val="28"/>
                <w:szCs w:val="28"/>
              </w:rPr>
              <w:t xml:space="preserve">Размер дополнительной оплаты труда (вознаграждения) члену участковой избирательной комиссии за работу </w:t>
            </w:r>
            <w:r w:rsidRPr="00CB7AB8">
              <w:rPr>
                <w:rFonts w:ascii="Times New Roman" w:hAnsi="Times New Roman" w:cs="Times New Roman"/>
                <w:sz w:val="28"/>
                <w:szCs w:val="28"/>
              </w:rPr>
              <w:t xml:space="preserve">по информированию </w:t>
            </w:r>
            <w:r w:rsidR="00591207">
              <w:rPr>
                <w:rFonts w:ascii="Times New Roman" w:hAnsi="Times New Roman" w:cs="Times New Roman"/>
                <w:sz w:val="28"/>
                <w:szCs w:val="28"/>
              </w:rPr>
              <w:br/>
            </w:r>
            <w:r w:rsidRPr="00CB7AB8">
              <w:rPr>
                <w:rFonts w:ascii="Times New Roman" w:hAnsi="Times New Roman" w:cs="Times New Roman"/>
                <w:sz w:val="28"/>
                <w:szCs w:val="28"/>
              </w:rPr>
              <w:t xml:space="preserve">и оповещению избирателей </w:t>
            </w:r>
          </w:p>
          <w:p w:rsidR="001034F2" w:rsidRPr="00A73BC1" w:rsidRDefault="001034F2" w:rsidP="000D1CAF">
            <w:pPr>
              <w:pStyle w:val="ConsPlusNormal"/>
              <w:jc w:val="center"/>
              <w:rPr>
                <w:rFonts w:ascii="Times New Roman" w:hAnsi="Times New Roman" w:cs="Times New Roman"/>
                <w:sz w:val="28"/>
                <w:szCs w:val="28"/>
              </w:rPr>
            </w:pPr>
            <w:r w:rsidRPr="003D756D">
              <w:rPr>
                <w:rFonts w:ascii="Times New Roman" w:hAnsi="Times New Roman" w:cs="Times New Roman"/>
                <w:sz w:val="28"/>
                <w:szCs w:val="28"/>
              </w:rPr>
              <w:t>(руб.)</w:t>
            </w:r>
          </w:p>
        </w:tc>
      </w:tr>
      <w:tr w:rsidR="001034F2" w:rsidRPr="00A73BC1" w:rsidTr="00980EB8">
        <w:tc>
          <w:tcPr>
            <w:tcW w:w="4440" w:type="dxa"/>
          </w:tcPr>
          <w:p w:rsidR="001034F2" w:rsidRPr="00A73BC1" w:rsidRDefault="001034F2" w:rsidP="008A4001">
            <w:pPr>
              <w:pStyle w:val="ConsPlusNormal"/>
              <w:jc w:val="center"/>
              <w:rPr>
                <w:rFonts w:ascii="Times New Roman" w:hAnsi="Times New Roman" w:cs="Times New Roman"/>
                <w:sz w:val="28"/>
                <w:szCs w:val="28"/>
              </w:rPr>
            </w:pPr>
            <w:r w:rsidRPr="00A73BC1">
              <w:rPr>
                <w:rFonts w:ascii="Times New Roman" w:hAnsi="Times New Roman" w:cs="Times New Roman"/>
                <w:sz w:val="28"/>
                <w:szCs w:val="28"/>
              </w:rPr>
              <w:t>члену</w:t>
            </w:r>
            <w:r>
              <w:rPr>
                <w:rFonts w:ascii="Times New Roman" w:hAnsi="Times New Roman" w:cs="Times New Roman"/>
                <w:sz w:val="28"/>
                <w:szCs w:val="28"/>
              </w:rPr>
              <w:t xml:space="preserve"> участковой избирательной комиссии, </w:t>
            </w:r>
            <w:r w:rsidRPr="00CB7AB8">
              <w:rPr>
                <w:rFonts w:ascii="Times New Roman" w:hAnsi="Times New Roman" w:cs="Times New Roman"/>
                <w:sz w:val="28"/>
                <w:szCs w:val="28"/>
              </w:rPr>
              <w:t xml:space="preserve">проводящему </w:t>
            </w:r>
            <w:r>
              <w:rPr>
                <w:rFonts w:ascii="Times New Roman" w:hAnsi="Times New Roman" w:cs="Times New Roman"/>
                <w:sz w:val="28"/>
                <w:szCs w:val="28"/>
              </w:rPr>
              <w:t xml:space="preserve">информирование и оповещение избирателей способом (подомового) обхода </w:t>
            </w:r>
          </w:p>
        </w:tc>
        <w:tc>
          <w:tcPr>
            <w:tcW w:w="4632" w:type="dxa"/>
          </w:tcPr>
          <w:p w:rsidR="001034F2" w:rsidRPr="00A73BC1" w:rsidRDefault="001034F2" w:rsidP="00EA3FDC">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члену участковой избирательной комиссии, </w:t>
            </w:r>
            <w:r w:rsidRPr="00CB7AB8">
              <w:rPr>
                <w:rFonts w:ascii="Times New Roman" w:hAnsi="Times New Roman" w:cs="Times New Roman"/>
                <w:sz w:val="28"/>
                <w:szCs w:val="28"/>
              </w:rPr>
              <w:t xml:space="preserve">проводящему </w:t>
            </w:r>
            <w:r>
              <w:rPr>
                <w:rFonts w:ascii="Times New Roman" w:hAnsi="Times New Roman" w:cs="Times New Roman"/>
                <w:sz w:val="28"/>
                <w:szCs w:val="28"/>
              </w:rPr>
              <w:t>информирование и оповещение избирателей способом (подомового) обхода, ответственному за координацию работы</w:t>
            </w:r>
          </w:p>
        </w:tc>
      </w:tr>
      <w:tr w:rsidR="001034F2" w:rsidRPr="00A73BC1" w:rsidTr="00980EB8">
        <w:tc>
          <w:tcPr>
            <w:tcW w:w="4440" w:type="dxa"/>
            <w:vAlign w:val="center"/>
          </w:tcPr>
          <w:p w:rsidR="001034F2" w:rsidRPr="00A73BC1" w:rsidRDefault="001034F2" w:rsidP="00EA3FDC">
            <w:pPr>
              <w:pStyle w:val="ConsPlusNormal"/>
              <w:jc w:val="center"/>
              <w:rPr>
                <w:rFonts w:ascii="Times New Roman" w:hAnsi="Times New Roman" w:cs="Times New Roman"/>
                <w:sz w:val="28"/>
                <w:szCs w:val="28"/>
              </w:rPr>
            </w:pPr>
            <w:r w:rsidRPr="008E0ACA">
              <w:rPr>
                <w:rFonts w:ascii="Times New Roman" w:hAnsi="Times New Roman" w:cs="Times New Roman"/>
                <w:sz w:val="28"/>
                <w:szCs w:val="28"/>
              </w:rPr>
              <w:t>9000</w:t>
            </w:r>
            <w:r>
              <w:rPr>
                <w:rFonts w:ascii="Times New Roman" w:hAnsi="Times New Roman" w:cs="Times New Roman"/>
                <w:sz w:val="28"/>
                <w:szCs w:val="28"/>
              </w:rPr>
              <w:t>,0</w:t>
            </w:r>
          </w:p>
        </w:tc>
        <w:tc>
          <w:tcPr>
            <w:tcW w:w="4632" w:type="dxa"/>
            <w:vAlign w:val="center"/>
          </w:tcPr>
          <w:p w:rsidR="001034F2" w:rsidRPr="00A73BC1" w:rsidRDefault="001034F2" w:rsidP="00EA3FDC">
            <w:pPr>
              <w:pStyle w:val="ConsPlusNormal"/>
              <w:jc w:val="center"/>
              <w:rPr>
                <w:rFonts w:ascii="Times New Roman" w:hAnsi="Times New Roman" w:cs="Times New Roman"/>
                <w:sz w:val="28"/>
                <w:szCs w:val="28"/>
              </w:rPr>
            </w:pPr>
            <w:r>
              <w:rPr>
                <w:rFonts w:ascii="Times New Roman" w:hAnsi="Times New Roman" w:cs="Times New Roman"/>
                <w:sz w:val="28"/>
                <w:szCs w:val="28"/>
              </w:rPr>
              <w:t>10 400,0</w:t>
            </w:r>
          </w:p>
        </w:tc>
      </w:tr>
    </w:tbl>
    <w:p w:rsidR="001034F2" w:rsidRPr="00A73BC1" w:rsidRDefault="001034F2" w:rsidP="008E0ACA">
      <w:pPr>
        <w:pStyle w:val="ConsPlusNormal"/>
        <w:ind w:firstLine="540"/>
        <w:jc w:val="both"/>
        <w:rPr>
          <w:rFonts w:ascii="Times New Roman" w:hAnsi="Times New Roman" w:cs="Times New Roman"/>
          <w:sz w:val="28"/>
          <w:szCs w:val="28"/>
        </w:rPr>
      </w:pPr>
    </w:p>
    <w:p w:rsidR="001034F2" w:rsidRDefault="001034F2" w:rsidP="00351D4B">
      <w:pPr>
        <w:pStyle w:val="ConsPlusNormal"/>
        <w:jc w:val="center"/>
        <w:rPr>
          <w:rFonts w:ascii="Times New Roman" w:hAnsi="Times New Roman" w:cs="Times New Roman"/>
          <w:b/>
          <w:bCs/>
          <w:spacing w:val="3"/>
          <w:sz w:val="28"/>
          <w:szCs w:val="28"/>
        </w:rPr>
      </w:pPr>
    </w:p>
    <w:p w:rsidR="001034F2" w:rsidRPr="008E0ACA" w:rsidRDefault="001034F2" w:rsidP="00351D4B">
      <w:pPr>
        <w:pStyle w:val="ConsPlusNormal"/>
        <w:jc w:val="center"/>
        <w:rPr>
          <w:rFonts w:ascii="Times New Roman" w:hAnsi="Times New Roman" w:cs="Times New Roman"/>
          <w:b/>
          <w:bCs/>
          <w:sz w:val="28"/>
          <w:szCs w:val="28"/>
        </w:rPr>
        <w:sectPr w:rsidR="001034F2" w:rsidRPr="008E0ACA" w:rsidSect="004273E5">
          <w:pgSz w:w="11905" w:h="16838"/>
          <w:pgMar w:top="1134" w:right="850" w:bottom="1134" w:left="1701" w:header="227" w:footer="402" w:gutter="0"/>
          <w:cols w:space="720"/>
          <w:titlePg/>
          <w:docGrid w:linePitch="299"/>
        </w:sectPr>
      </w:pPr>
    </w:p>
    <w:p w:rsidR="001034F2" w:rsidRPr="006B6A76" w:rsidRDefault="001034F2" w:rsidP="00084352">
      <w:pPr>
        <w:pStyle w:val="ConsPlusNormal"/>
        <w:ind w:left="4536"/>
        <w:jc w:val="center"/>
        <w:rPr>
          <w:rFonts w:ascii="Times New Roman" w:hAnsi="Times New Roman" w:cs="Times New Roman"/>
          <w:sz w:val="24"/>
          <w:szCs w:val="28"/>
        </w:rPr>
      </w:pPr>
      <w:r w:rsidRPr="006B6A76">
        <w:rPr>
          <w:rFonts w:ascii="Times New Roman" w:hAnsi="Times New Roman" w:cs="Times New Roman"/>
          <w:sz w:val="24"/>
          <w:szCs w:val="28"/>
        </w:rPr>
        <w:lastRenderedPageBreak/>
        <w:t>Приложение № 4</w:t>
      </w:r>
    </w:p>
    <w:p w:rsidR="001034F2" w:rsidRDefault="001034F2" w:rsidP="00084352">
      <w:pPr>
        <w:pStyle w:val="ConsPlusNormal"/>
        <w:ind w:left="4536"/>
        <w:jc w:val="center"/>
        <w:rPr>
          <w:rFonts w:ascii="Times New Roman" w:hAnsi="Times New Roman" w:cs="Times New Roman"/>
          <w:sz w:val="24"/>
          <w:szCs w:val="28"/>
        </w:rPr>
      </w:pPr>
      <w:r w:rsidRPr="006B6A76">
        <w:rPr>
          <w:rFonts w:ascii="Times New Roman" w:hAnsi="Times New Roman" w:cs="Times New Roman"/>
          <w:sz w:val="24"/>
          <w:szCs w:val="28"/>
        </w:rPr>
        <w:t>к постановлению</w:t>
      </w:r>
      <w:r w:rsidR="006B6A76">
        <w:rPr>
          <w:rFonts w:ascii="Times New Roman" w:hAnsi="Times New Roman" w:cs="Times New Roman"/>
          <w:sz w:val="24"/>
          <w:szCs w:val="28"/>
        </w:rPr>
        <w:t xml:space="preserve"> </w:t>
      </w:r>
      <w:r w:rsidRPr="006B6A76">
        <w:rPr>
          <w:rFonts w:ascii="Times New Roman" w:hAnsi="Times New Roman" w:cs="Times New Roman"/>
          <w:sz w:val="24"/>
          <w:szCs w:val="28"/>
        </w:rPr>
        <w:t>Центральной избирательной комиссии</w:t>
      </w:r>
      <w:r w:rsidR="006B6A76">
        <w:rPr>
          <w:rFonts w:ascii="Times New Roman" w:hAnsi="Times New Roman" w:cs="Times New Roman"/>
          <w:sz w:val="24"/>
          <w:szCs w:val="28"/>
        </w:rPr>
        <w:t xml:space="preserve"> </w:t>
      </w:r>
      <w:r w:rsidRPr="006B6A76">
        <w:rPr>
          <w:rFonts w:ascii="Times New Roman" w:hAnsi="Times New Roman" w:cs="Times New Roman"/>
          <w:sz w:val="24"/>
          <w:szCs w:val="28"/>
        </w:rPr>
        <w:t>Российской Федерации</w:t>
      </w:r>
    </w:p>
    <w:p w:rsidR="00084352" w:rsidRPr="00403946" w:rsidRDefault="00084352" w:rsidP="00084352">
      <w:pPr>
        <w:pStyle w:val="ConsPlusNormal"/>
        <w:ind w:left="4536"/>
        <w:jc w:val="center"/>
        <w:rPr>
          <w:rFonts w:ascii="Times New Roman" w:hAnsi="Times New Roman" w:cs="Times New Roman"/>
          <w:sz w:val="24"/>
          <w:szCs w:val="28"/>
        </w:rPr>
      </w:pPr>
      <w:r>
        <w:rPr>
          <w:rFonts w:ascii="Times New Roman" w:hAnsi="Times New Roman" w:cs="Times New Roman"/>
          <w:sz w:val="24"/>
          <w:szCs w:val="28"/>
        </w:rPr>
        <w:t>от 13 декабря 2023 г. № 142/108</w:t>
      </w:r>
      <w:r w:rsidR="00D437D1">
        <w:rPr>
          <w:rFonts w:ascii="Times New Roman" w:hAnsi="Times New Roman" w:cs="Times New Roman"/>
          <w:sz w:val="24"/>
          <w:szCs w:val="28"/>
        </w:rPr>
        <w:t>7</w:t>
      </w:r>
      <w:r>
        <w:rPr>
          <w:rFonts w:ascii="Times New Roman" w:hAnsi="Times New Roman" w:cs="Times New Roman"/>
          <w:sz w:val="24"/>
          <w:szCs w:val="28"/>
        </w:rPr>
        <w:t>-8</w:t>
      </w:r>
    </w:p>
    <w:p w:rsidR="00C065A1" w:rsidRPr="006B6A76" w:rsidRDefault="00C065A1" w:rsidP="006B6A76">
      <w:pPr>
        <w:pStyle w:val="ConsPlusNormal"/>
        <w:ind w:left="4536"/>
        <w:jc w:val="center"/>
        <w:rPr>
          <w:rFonts w:ascii="Times New Roman" w:hAnsi="Times New Roman" w:cs="Times New Roman"/>
          <w:sz w:val="24"/>
          <w:szCs w:val="28"/>
        </w:rPr>
      </w:pPr>
    </w:p>
    <w:p w:rsidR="001034F2" w:rsidRDefault="001034F2" w:rsidP="00C901CB">
      <w:pPr>
        <w:pStyle w:val="ConsPlusNormal"/>
        <w:ind w:left="6095" w:firstLine="277"/>
        <w:jc w:val="both"/>
        <w:rPr>
          <w:rFonts w:ascii="Times New Roman" w:hAnsi="Times New Roman" w:cs="Times New Roman"/>
          <w:sz w:val="28"/>
          <w:szCs w:val="28"/>
        </w:rPr>
      </w:pPr>
    </w:p>
    <w:p w:rsidR="003568DA" w:rsidRPr="00A73BC1" w:rsidRDefault="003568DA" w:rsidP="00C901CB">
      <w:pPr>
        <w:pStyle w:val="ConsPlusNormal"/>
        <w:ind w:left="6095" w:firstLine="277"/>
        <w:jc w:val="both"/>
        <w:rPr>
          <w:rFonts w:ascii="Times New Roman" w:hAnsi="Times New Roman" w:cs="Times New Roman"/>
          <w:sz w:val="28"/>
          <w:szCs w:val="28"/>
        </w:rPr>
      </w:pPr>
    </w:p>
    <w:p w:rsidR="001034F2" w:rsidRDefault="001034F2" w:rsidP="00D124B4">
      <w:pPr>
        <w:spacing w:after="0" w:line="240" w:lineRule="auto"/>
        <w:jc w:val="center"/>
        <w:rPr>
          <w:rFonts w:ascii="Times New Roman" w:hAnsi="Times New Roman" w:cs="Times New Roman"/>
          <w:b/>
          <w:bCs/>
          <w:sz w:val="28"/>
          <w:szCs w:val="28"/>
        </w:rPr>
      </w:pPr>
      <w:bookmarkStart w:id="3" w:name="P380"/>
      <w:bookmarkEnd w:id="3"/>
      <w:r w:rsidRPr="00D124B4">
        <w:rPr>
          <w:rFonts w:ascii="Times New Roman" w:hAnsi="Times New Roman" w:cs="Times New Roman"/>
          <w:b/>
          <w:bCs/>
          <w:sz w:val="28"/>
          <w:szCs w:val="28"/>
        </w:rPr>
        <w:t xml:space="preserve">Размер дополнительной оплаты труда (вознаграждения) члену </w:t>
      </w:r>
    </w:p>
    <w:p w:rsidR="001034F2" w:rsidRDefault="001034F2" w:rsidP="00D124B4">
      <w:pPr>
        <w:spacing w:after="0" w:line="240" w:lineRule="auto"/>
        <w:jc w:val="center"/>
        <w:rPr>
          <w:rFonts w:ascii="Times New Roman" w:hAnsi="Times New Roman" w:cs="Times New Roman"/>
          <w:b/>
          <w:bCs/>
          <w:sz w:val="28"/>
          <w:szCs w:val="28"/>
        </w:rPr>
      </w:pPr>
      <w:r w:rsidRPr="00D124B4">
        <w:rPr>
          <w:rFonts w:ascii="Times New Roman" w:hAnsi="Times New Roman" w:cs="Times New Roman"/>
          <w:b/>
          <w:bCs/>
          <w:sz w:val="28"/>
          <w:szCs w:val="28"/>
        </w:rPr>
        <w:t>участковой</w:t>
      </w:r>
      <w:r w:rsidRPr="00D124B4">
        <w:rPr>
          <w:rFonts w:ascii="Times New Roman" w:hAnsi="Times New Roman" w:cs="Times New Roman"/>
          <w:sz w:val="28"/>
          <w:szCs w:val="28"/>
        </w:rPr>
        <w:t xml:space="preserve"> </w:t>
      </w:r>
      <w:r w:rsidRPr="00D124B4">
        <w:rPr>
          <w:rFonts w:ascii="Times New Roman" w:hAnsi="Times New Roman" w:cs="Times New Roman"/>
          <w:b/>
          <w:bCs/>
          <w:sz w:val="28"/>
          <w:szCs w:val="28"/>
        </w:rPr>
        <w:t xml:space="preserve">избирательной комиссии, сформированной на </w:t>
      </w:r>
    </w:p>
    <w:p w:rsidR="001034F2" w:rsidRPr="00D124B4" w:rsidRDefault="001034F2" w:rsidP="00D124B4">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избирательном </w:t>
      </w:r>
      <w:r w:rsidRPr="00D124B4">
        <w:rPr>
          <w:rFonts w:ascii="Times New Roman" w:hAnsi="Times New Roman" w:cs="Times New Roman"/>
          <w:b/>
          <w:bCs/>
          <w:sz w:val="28"/>
          <w:szCs w:val="28"/>
        </w:rPr>
        <w:t xml:space="preserve">участке, образованном на судне, которое в день голосования будет находиться в плавании, за работу по подготовке и проведению выборов Президента Российской Федерации </w:t>
      </w:r>
    </w:p>
    <w:p w:rsidR="001034F2" w:rsidRPr="00A73BC1" w:rsidRDefault="001034F2">
      <w:pPr>
        <w:pStyle w:val="ConsPlusNormal"/>
        <w:ind w:firstLine="540"/>
        <w:jc w:val="both"/>
        <w:rPr>
          <w:rFonts w:ascii="Times New Roman" w:hAnsi="Times New Roman" w:cs="Times New Roman"/>
          <w:sz w:val="28"/>
          <w:szCs w:val="28"/>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2381"/>
        <w:gridCol w:w="2268"/>
        <w:gridCol w:w="2674"/>
      </w:tblGrid>
      <w:tr w:rsidR="001034F2" w:rsidRPr="00A73BC1" w:rsidTr="00591207">
        <w:tc>
          <w:tcPr>
            <w:tcW w:w="9761" w:type="dxa"/>
            <w:gridSpan w:val="4"/>
          </w:tcPr>
          <w:p w:rsidR="001034F2" w:rsidRPr="00A73BC1" w:rsidRDefault="001034F2">
            <w:pPr>
              <w:pStyle w:val="ConsPlusNormal"/>
              <w:jc w:val="center"/>
              <w:rPr>
                <w:rFonts w:ascii="Times New Roman" w:hAnsi="Times New Roman" w:cs="Times New Roman"/>
                <w:sz w:val="28"/>
                <w:szCs w:val="28"/>
              </w:rPr>
            </w:pPr>
            <w:r w:rsidRPr="00A73BC1">
              <w:rPr>
                <w:rFonts w:ascii="Times New Roman" w:hAnsi="Times New Roman" w:cs="Times New Roman"/>
                <w:sz w:val="28"/>
                <w:szCs w:val="28"/>
              </w:rPr>
              <w:t>Размер дополнительной оплаты труда (вознаграждения) за работу по подготовке и проведению выборов Президента Российской Федерации (руб.)</w:t>
            </w:r>
          </w:p>
        </w:tc>
      </w:tr>
      <w:tr w:rsidR="001034F2" w:rsidRPr="00A73BC1" w:rsidTr="00591207">
        <w:tc>
          <w:tcPr>
            <w:tcW w:w="2438" w:type="dxa"/>
          </w:tcPr>
          <w:p w:rsidR="001034F2" w:rsidRPr="00A73BC1" w:rsidRDefault="001034F2">
            <w:pPr>
              <w:pStyle w:val="ConsPlusNormal"/>
              <w:jc w:val="center"/>
              <w:rPr>
                <w:rFonts w:ascii="Times New Roman" w:hAnsi="Times New Roman" w:cs="Times New Roman"/>
                <w:sz w:val="28"/>
                <w:szCs w:val="28"/>
              </w:rPr>
            </w:pPr>
            <w:r w:rsidRPr="00A73BC1">
              <w:rPr>
                <w:rFonts w:ascii="Times New Roman" w:hAnsi="Times New Roman" w:cs="Times New Roman"/>
                <w:sz w:val="28"/>
                <w:szCs w:val="28"/>
              </w:rPr>
              <w:t>председателю</w:t>
            </w:r>
          </w:p>
        </w:tc>
        <w:tc>
          <w:tcPr>
            <w:tcW w:w="2381" w:type="dxa"/>
          </w:tcPr>
          <w:p w:rsidR="001034F2" w:rsidRPr="00A73BC1" w:rsidRDefault="001034F2">
            <w:pPr>
              <w:pStyle w:val="ConsPlusNormal"/>
              <w:jc w:val="center"/>
              <w:rPr>
                <w:rFonts w:ascii="Times New Roman" w:hAnsi="Times New Roman" w:cs="Times New Roman"/>
                <w:sz w:val="28"/>
                <w:szCs w:val="28"/>
              </w:rPr>
            </w:pPr>
            <w:r w:rsidRPr="00A73BC1">
              <w:rPr>
                <w:rFonts w:ascii="Times New Roman" w:hAnsi="Times New Roman" w:cs="Times New Roman"/>
                <w:sz w:val="28"/>
                <w:szCs w:val="28"/>
              </w:rPr>
              <w:t>заместителю председателя</w:t>
            </w:r>
          </w:p>
        </w:tc>
        <w:tc>
          <w:tcPr>
            <w:tcW w:w="2268" w:type="dxa"/>
          </w:tcPr>
          <w:p w:rsidR="001034F2" w:rsidRPr="00A73BC1" w:rsidRDefault="001034F2">
            <w:pPr>
              <w:pStyle w:val="ConsPlusNormal"/>
              <w:jc w:val="center"/>
              <w:rPr>
                <w:rFonts w:ascii="Times New Roman" w:hAnsi="Times New Roman" w:cs="Times New Roman"/>
                <w:sz w:val="28"/>
                <w:szCs w:val="28"/>
              </w:rPr>
            </w:pPr>
            <w:r w:rsidRPr="00A73BC1">
              <w:rPr>
                <w:rFonts w:ascii="Times New Roman" w:hAnsi="Times New Roman" w:cs="Times New Roman"/>
                <w:sz w:val="28"/>
                <w:szCs w:val="28"/>
              </w:rPr>
              <w:t>секретарю</w:t>
            </w:r>
          </w:p>
        </w:tc>
        <w:tc>
          <w:tcPr>
            <w:tcW w:w="2674" w:type="dxa"/>
          </w:tcPr>
          <w:p w:rsidR="001034F2" w:rsidRPr="00A73BC1" w:rsidRDefault="001034F2">
            <w:pPr>
              <w:pStyle w:val="ConsPlusNormal"/>
              <w:jc w:val="center"/>
              <w:rPr>
                <w:rFonts w:ascii="Times New Roman" w:hAnsi="Times New Roman" w:cs="Times New Roman"/>
                <w:sz w:val="28"/>
                <w:szCs w:val="28"/>
              </w:rPr>
            </w:pPr>
            <w:r w:rsidRPr="00A73BC1">
              <w:rPr>
                <w:rFonts w:ascii="Times New Roman" w:hAnsi="Times New Roman" w:cs="Times New Roman"/>
                <w:sz w:val="28"/>
                <w:szCs w:val="28"/>
              </w:rPr>
              <w:t>иному члену</w:t>
            </w:r>
          </w:p>
        </w:tc>
      </w:tr>
      <w:tr w:rsidR="001034F2" w:rsidRPr="00A73BC1" w:rsidTr="00591207">
        <w:tc>
          <w:tcPr>
            <w:tcW w:w="2438" w:type="dxa"/>
            <w:vAlign w:val="center"/>
          </w:tcPr>
          <w:p w:rsidR="001034F2" w:rsidRPr="00A73BC1" w:rsidRDefault="00A13F10">
            <w:pPr>
              <w:pStyle w:val="ConsPlusNormal"/>
              <w:jc w:val="center"/>
              <w:rPr>
                <w:rFonts w:ascii="Times New Roman" w:hAnsi="Times New Roman" w:cs="Times New Roman"/>
                <w:sz w:val="28"/>
                <w:szCs w:val="28"/>
              </w:rPr>
            </w:pPr>
            <w:r>
              <w:rPr>
                <w:rFonts w:ascii="Times New Roman" w:hAnsi="Times New Roman" w:cs="Times New Roman"/>
                <w:sz w:val="28"/>
                <w:szCs w:val="28"/>
              </w:rPr>
              <w:t>4</w:t>
            </w:r>
            <w:r w:rsidR="001034F2" w:rsidRPr="00A73BC1">
              <w:rPr>
                <w:rFonts w:ascii="Times New Roman" w:hAnsi="Times New Roman" w:cs="Times New Roman"/>
                <w:sz w:val="28"/>
                <w:szCs w:val="28"/>
              </w:rPr>
              <w:t>7</w:t>
            </w:r>
            <w:r w:rsidR="001034F2">
              <w:rPr>
                <w:rFonts w:ascii="Times New Roman" w:hAnsi="Times New Roman" w:cs="Times New Roman"/>
                <w:sz w:val="28"/>
                <w:szCs w:val="28"/>
              </w:rPr>
              <w:t>4</w:t>
            </w:r>
            <w:r w:rsidR="001034F2" w:rsidRPr="00A73BC1">
              <w:rPr>
                <w:rFonts w:ascii="Times New Roman" w:hAnsi="Times New Roman" w:cs="Times New Roman"/>
                <w:sz w:val="28"/>
                <w:szCs w:val="28"/>
              </w:rPr>
              <w:t>0,0</w:t>
            </w:r>
          </w:p>
        </w:tc>
        <w:tc>
          <w:tcPr>
            <w:tcW w:w="2381" w:type="dxa"/>
            <w:vAlign w:val="center"/>
          </w:tcPr>
          <w:p w:rsidR="001034F2" w:rsidRPr="00A73BC1" w:rsidRDefault="00A13F10">
            <w:pPr>
              <w:pStyle w:val="ConsPlusNormal"/>
              <w:jc w:val="center"/>
              <w:rPr>
                <w:rFonts w:ascii="Times New Roman" w:hAnsi="Times New Roman" w:cs="Times New Roman"/>
                <w:sz w:val="28"/>
                <w:szCs w:val="28"/>
              </w:rPr>
            </w:pPr>
            <w:r>
              <w:rPr>
                <w:rFonts w:ascii="Times New Roman" w:hAnsi="Times New Roman" w:cs="Times New Roman"/>
                <w:sz w:val="28"/>
                <w:szCs w:val="28"/>
              </w:rPr>
              <w:t>4</w:t>
            </w:r>
            <w:r w:rsidR="001034F2">
              <w:rPr>
                <w:rFonts w:ascii="Times New Roman" w:hAnsi="Times New Roman" w:cs="Times New Roman"/>
                <w:sz w:val="28"/>
                <w:szCs w:val="28"/>
              </w:rPr>
              <w:t>214</w:t>
            </w:r>
            <w:r w:rsidR="001034F2" w:rsidRPr="00A73BC1">
              <w:rPr>
                <w:rFonts w:ascii="Times New Roman" w:hAnsi="Times New Roman" w:cs="Times New Roman"/>
                <w:sz w:val="28"/>
                <w:szCs w:val="28"/>
              </w:rPr>
              <w:t>,0</w:t>
            </w:r>
          </w:p>
        </w:tc>
        <w:tc>
          <w:tcPr>
            <w:tcW w:w="2268" w:type="dxa"/>
            <w:vAlign w:val="center"/>
          </w:tcPr>
          <w:p w:rsidR="001034F2" w:rsidRPr="00A73BC1" w:rsidRDefault="00A13F10">
            <w:pPr>
              <w:pStyle w:val="ConsPlusNormal"/>
              <w:jc w:val="center"/>
              <w:rPr>
                <w:rFonts w:ascii="Times New Roman" w:hAnsi="Times New Roman" w:cs="Times New Roman"/>
                <w:sz w:val="28"/>
                <w:szCs w:val="28"/>
              </w:rPr>
            </w:pPr>
            <w:r>
              <w:rPr>
                <w:rFonts w:ascii="Times New Roman" w:hAnsi="Times New Roman" w:cs="Times New Roman"/>
                <w:sz w:val="28"/>
                <w:szCs w:val="28"/>
              </w:rPr>
              <w:t>4</w:t>
            </w:r>
            <w:r w:rsidR="001034F2">
              <w:rPr>
                <w:rFonts w:ascii="Times New Roman" w:hAnsi="Times New Roman" w:cs="Times New Roman"/>
                <w:sz w:val="28"/>
                <w:szCs w:val="28"/>
              </w:rPr>
              <w:t>214</w:t>
            </w:r>
            <w:r w:rsidR="001034F2" w:rsidRPr="00A73BC1">
              <w:rPr>
                <w:rFonts w:ascii="Times New Roman" w:hAnsi="Times New Roman" w:cs="Times New Roman"/>
                <w:sz w:val="28"/>
                <w:szCs w:val="28"/>
              </w:rPr>
              <w:t>,0</w:t>
            </w:r>
          </w:p>
        </w:tc>
        <w:tc>
          <w:tcPr>
            <w:tcW w:w="2674" w:type="dxa"/>
            <w:vAlign w:val="center"/>
          </w:tcPr>
          <w:p w:rsidR="001034F2" w:rsidRPr="00A73BC1" w:rsidRDefault="00A13F10">
            <w:pPr>
              <w:pStyle w:val="ConsPlusNormal"/>
              <w:jc w:val="center"/>
              <w:rPr>
                <w:rFonts w:ascii="Times New Roman" w:hAnsi="Times New Roman" w:cs="Times New Roman"/>
                <w:sz w:val="28"/>
                <w:szCs w:val="28"/>
              </w:rPr>
            </w:pPr>
            <w:r>
              <w:rPr>
                <w:rFonts w:ascii="Times New Roman" w:hAnsi="Times New Roman" w:cs="Times New Roman"/>
                <w:sz w:val="28"/>
                <w:szCs w:val="28"/>
              </w:rPr>
              <w:t>3</w:t>
            </w:r>
            <w:r w:rsidR="001034F2">
              <w:rPr>
                <w:rFonts w:ascii="Times New Roman" w:hAnsi="Times New Roman" w:cs="Times New Roman"/>
                <w:sz w:val="28"/>
                <w:szCs w:val="28"/>
              </w:rPr>
              <w:t>336</w:t>
            </w:r>
            <w:r w:rsidR="001034F2" w:rsidRPr="00A73BC1">
              <w:rPr>
                <w:rFonts w:ascii="Times New Roman" w:hAnsi="Times New Roman" w:cs="Times New Roman"/>
                <w:sz w:val="28"/>
                <w:szCs w:val="28"/>
              </w:rPr>
              <w:t>,0</w:t>
            </w:r>
          </w:p>
        </w:tc>
      </w:tr>
    </w:tbl>
    <w:p w:rsidR="001034F2" w:rsidRPr="00A73BC1" w:rsidRDefault="001034F2">
      <w:pPr>
        <w:pStyle w:val="ConsPlusNormal"/>
        <w:ind w:firstLine="540"/>
        <w:jc w:val="both"/>
        <w:rPr>
          <w:rFonts w:ascii="Times New Roman" w:hAnsi="Times New Roman" w:cs="Times New Roman"/>
          <w:sz w:val="28"/>
          <w:szCs w:val="28"/>
        </w:rPr>
      </w:pPr>
    </w:p>
    <w:p w:rsidR="001034F2" w:rsidRPr="004B38F2" w:rsidRDefault="001034F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Примечание</w:t>
      </w:r>
      <w:r w:rsidR="00BA2F55">
        <w:rPr>
          <w:rFonts w:ascii="Times New Roman" w:hAnsi="Times New Roman" w:cs="Times New Roman"/>
          <w:sz w:val="24"/>
          <w:szCs w:val="24"/>
        </w:rPr>
        <w:t>.</w:t>
      </w:r>
    </w:p>
    <w:p w:rsidR="001034F2" w:rsidRDefault="001034F2" w:rsidP="00DC344A">
      <w:pPr>
        <w:pStyle w:val="ConsPlusNormal"/>
        <w:spacing w:before="220"/>
        <w:ind w:firstLine="540"/>
        <w:jc w:val="both"/>
        <w:rPr>
          <w:rFonts w:ascii="Times New Roman" w:hAnsi="Times New Roman" w:cs="Times New Roman"/>
          <w:sz w:val="24"/>
          <w:szCs w:val="24"/>
        </w:rPr>
      </w:pPr>
      <w:r w:rsidRPr="004B38F2">
        <w:rPr>
          <w:rFonts w:ascii="Times New Roman" w:hAnsi="Times New Roman" w:cs="Times New Roman"/>
          <w:sz w:val="24"/>
          <w:szCs w:val="24"/>
        </w:rPr>
        <w:t xml:space="preserve">В случае установления решениями органов государственной власти СССР или федеральных органов государственной власти коэффициентов (районных, за работу в высокогорных, пустынных, безводных и других районах (местностях) </w:t>
      </w:r>
      <w:r w:rsidR="00B13E47">
        <w:rPr>
          <w:rFonts w:ascii="Times New Roman" w:hAnsi="Times New Roman" w:cs="Times New Roman"/>
          <w:sz w:val="24"/>
          <w:szCs w:val="24"/>
        </w:rPr>
        <w:t xml:space="preserve">с </w:t>
      </w:r>
      <w:r w:rsidR="007D3426">
        <w:rPr>
          <w:rFonts w:ascii="Times New Roman" w:hAnsi="Times New Roman" w:cs="Times New Roman"/>
          <w:sz w:val="24"/>
          <w:szCs w:val="24"/>
        </w:rPr>
        <w:t>особыми</w:t>
      </w:r>
      <w:r w:rsidR="00B13E47">
        <w:rPr>
          <w:rFonts w:ascii="Times New Roman" w:hAnsi="Times New Roman" w:cs="Times New Roman"/>
          <w:sz w:val="24"/>
          <w:szCs w:val="24"/>
        </w:rPr>
        <w:t xml:space="preserve"> климатическими условиями)</w:t>
      </w:r>
      <w:r w:rsidRPr="004B38F2">
        <w:rPr>
          <w:rFonts w:ascii="Times New Roman" w:hAnsi="Times New Roman" w:cs="Times New Roman"/>
          <w:sz w:val="24"/>
          <w:szCs w:val="24"/>
        </w:rPr>
        <w:t xml:space="preserve"> к заработной плате работников федеральных учреждений бюджетной сферы размер дополнительной оплаты труда (вознаграждения) повышается соответственно установленным коэффициентам к заработной плате работников федеральных учреждений бюджетной сферы.</w:t>
      </w:r>
      <w:r>
        <w:rPr>
          <w:rFonts w:ascii="Times New Roman" w:hAnsi="Times New Roman" w:cs="Times New Roman"/>
          <w:sz w:val="24"/>
          <w:szCs w:val="24"/>
        </w:rPr>
        <w:t xml:space="preserve"> </w:t>
      </w:r>
      <w:r w:rsidRPr="007C6481">
        <w:rPr>
          <w:rFonts w:ascii="Times New Roman" w:hAnsi="Times New Roman" w:cs="Times New Roman"/>
          <w:sz w:val="24"/>
          <w:szCs w:val="24"/>
        </w:rPr>
        <w:t xml:space="preserve">При расчете дополнительной оплаты труда (вознаграждения) учитывается коэффициент </w:t>
      </w:r>
      <w:r w:rsidR="00B13E47">
        <w:rPr>
          <w:rFonts w:ascii="Times New Roman" w:hAnsi="Times New Roman" w:cs="Times New Roman"/>
          <w:sz w:val="24"/>
          <w:szCs w:val="24"/>
        </w:rPr>
        <w:t>(районный</w:t>
      </w:r>
      <w:r w:rsidR="00B13E47" w:rsidRPr="004B38F2">
        <w:rPr>
          <w:rFonts w:ascii="Times New Roman" w:hAnsi="Times New Roman" w:cs="Times New Roman"/>
          <w:sz w:val="24"/>
          <w:szCs w:val="24"/>
        </w:rPr>
        <w:t xml:space="preserve">, за работу в высокогорных, пустынных, безводных и других районах (местностях) </w:t>
      </w:r>
      <w:r w:rsidR="00B13E47">
        <w:rPr>
          <w:rFonts w:ascii="Times New Roman" w:hAnsi="Times New Roman" w:cs="Times New Roman"/>
          <w:sz w:val="24"/>
          <w:szCs w:val="24"/>
        </w:rPr>
        <w:t xml:space="preserve">с </w:t>
      </w:r>
      <w:r w:rsidR="007D3426">
        <w:rPr>
          <w:rFonts w:ascii="Times New Roman" w:hAnsi="Times New Roman" w:cs="Times New Roman"/>
          <w:sz w:val="24"/>
          <w:szCs w:val="24"/>
        </w:rPr>
        <w:t>особыми</w:t>
      </w:r>
      <w:r w:rsidR="00B13E47">
        <w:rPr>
          <w:rFonts w:ascii="Times New Roman" w:hAnsi="Times New Roman" w:cs="Times New Roman"/>
          <w:sz w:val="24"/>
          <w:szCs w:val="24"/>
        </w:rPr>
        <w:t xml:space="preserve"> климатическими условиями)</w:t>
      </w:r>
      <w:r w:rsidRPr="007C6481">
        <w:rPr>
          <w:rFonts w:ascii="Times New Roman" w:hAnsi="Times New Roman" w:cs="Times New Roman"/>
          <w:sz w:val="24"/>
          <w:szCs w:val="24"/>
        </w:rPr>
        <w:t xml:space="preserve"> к заработной плате аналогично применяемому в вышестояще</w:t>
      </w:r>
      <w:r w:rsidR="00DC344A">
        <w:rPr>
          <w:rFonts w:ascii="Times New Roman" w:hAnsi="Times New Roman" w:cs="Times New Roman"/>
          <w:sz w:val="24"/>
          <w:szCs w:val="24"/>
        </w:rPr>
        <w:t xml:space="preserve">й территориальной </w:t>
      </w:r>
      <w:r>
        <w:rPr>
          <w:rFonts w:ascii="Times New Roman" w:hAnsi="Times New Roman" w:cs="Times New Roman"/>
          <w:sz w:val="24"/>
          <w:szCs w:val="24"/>
        </w:rPr>
        <w:t>избирательной</w:t>
      </w:r>
      <w:r w:rsidR="00DC344A">
        <w:rPr>
          <w:rFonts w:ascii="Times New Roman" w:hAnsi="Times New Roman" w:cs="Times New Roman"/>
          <w:color w:val="FFFFFF"/>
          <w:sz w:val="24"/>
          <w:szCs w:val="24"/>
        </w:rPr>
        <w:t xml:space="preserve"> </w:t>
      </w:r>
      <w:r>
        <w:rPr>
          <w:rFonts w:ascii="Times New Roman" w:hAnsi="Times New Roman" w:cs="Times New Roman"/>
          <w:sz w:val="24"/>
          <w:szCs w:val="24"/>
        </w:rPr>
        <w:t>комиссии.</w:t>
      </w:r>
    </w:p>
    <w:p w:rsidR="004273E5" w:rsidRDefault="004273E5" w:rsidP="00DC344A">
      <w:pPr>
        <w:pStyle w:val="ConsPlusNormal"/>
        <w:spacing w:before="220"/>
        <w:ind w:firstLine="540"/>
        <w:jc w:val="both"/>
        <w:rPr>
          <w:rFonts w:ascii="Times New Roman" w:hAnsi="Times New Roman" w:cs="Times New Roman"/>
          <w:sz w:val="24"/>
          <w:szCs w:val="24"/>
        </w:rPr>
      </w:pPr>
    </w:p>
    <w:p w:rsidR="004273E5" w:rsidRPr="007C6481" w:rsidRDefault="004273E5" w:rsidP="00DC344A">
      <w:pPr>
        <w:pStyle w:val="ConsPlusNormal"/>
        <w:spacing w:before="220"/>
        <w:ind w:firstLine="540"/>
        <w:jc w:val="both"/>
        <w:rPr>
          <w:rFonts w:ascii="Times New Roman" w:hAnsi="Times New Roman" w:cs="Times New Roman"/>
          <w:sz w:val="24"/>
          <w:szCs w:val="24"/>
        </w:rPr>
        <w:sectPr w:rsidR="004273E5" w:rsidRPr="007C6481" w:rsidSect="004273E5">
          <w:headerReference w:type="default" r:id="rId16"/>
          <w:footerReference w:type="default" r:id="rId17"/>
          <w:footnotePr>
            <w:numRestart w:val="eachSect"/>
          </w:footnotePr>
          <w:pgSz w:w="11907" w:h="16840"/>
          <w:pgMar w:top="1134" w:right="850" w:bottom="1134" w:left="1701" w:header="227" w:footer="402" w:gutter="0"/>
          <w:pgNumType w:start="19"/>
          <w:cols w:space="720"/>
          <w:titlePg/>
          <w:docGrid w:linePitch="299"/>
        </w:sectPr>
      </w:pPr>
    </w:p>
    <w:p w:rsidR="00E44445" w:rsidRDefault="00E44445" w:rsidP="00C146B9">
      <w:pPr>
        <w:pStyle w:val="ConsPlusNormal"/>
        <w:spacing w:line="360" w:lineRule="auto"/>
        <w:ind w:left="4536"/>
        <w:jc w:val="center"/>
        <w:outlineLvl w:val="0"/>
        <w:rPr>
          <w:rFonts w:ascii="Times New Roman" w:hAnsi="Times New Roman" w:cs="Times New Roman"/>
          <w:sz w:val="24"/>
          <w:szCs w:val="28"/>
        </w:rPr>
        <w:sectPr w:rsidR="00E44445" w:rsidSect="00C57EEA">
          <w:headerReference w:type="default" r:id="rId18"/>
          <w:footerReference w:type="default" r:id="rId19"/>
          <w:headerReference w:type="first" r:id="rId20"/>
          <w:footerReference w:type="first" r:id="rId21"/>
          <w:footnotePr>
            <w:numRestart w:val="eachSect"/>
          </w:footnotePr>
          <w:type w:val="continuous"/>
          <w:pgSz w:w="11907" w:h="16840"/>
          <w:pgMar w:top="899" w:right="992" w:bottom="1276" w:left="1701" w:header="567" w:footer="567" w:gutter="0"/>
          <w:pgNumType w:start="1"/>
          <w:cols w:space="720"/>
          <w:titlePg/>
          <w:docGrid w:linePitch="299"/>
        </w:sectPr>
      </w:pPr>
    </w:p>
    <w:p w:rsidR="001034F2" w:rsidRPr="00980EB8" w:rsidRDefault="001034F2" w:rsidP="00C146B9">
      <w:pPr>
        <w:pStyle w:val="ConsPlusNormal"/>
        <w:spacing w:line="360" w:lineRule="auto"/>
        <w:ind w:left="4536"/>
        <w:jc w:val="center"/>
        <w:outlineLvl w:val="0"/>
        <w:rPr>
          <w:rFonts w:ascii="Times New Roman" w:hAnsi="Times New Roman" w:cs="Times New Roman"/>
          <w:sz w:val="24"/>
          <w:szCs w:val="28"/>
        </w:rPr>
      </w:pPr>
      <w:r w:rsidRPr="00980EB8">
        <w:rPr>
          <w:rFonts w:ascii="Times New Roman" w:hAnsi="Times New Roman" w:cs="Times New Roman"/>
          <w:sz w:val="24"/>
          <w:szCs w:val="28"/>
        </w:rPr>
        <w:lastRenderedPageBreak/>
        <w:t>Приложение № 5</w:t>
      </w:r>
    </w:p>
    <w:p w:rsidR="001034F2" w:rsidRPr="00980EB8" w:rsidRDefault="001034F2" w:rsidP="00084352">
      <w:pPr>
        <w:pStyle w:val="ConsPlusNormal"/>
        <w:ind w:left="4536"/>
        <w:jc w:val="center"/>
        <w:rPr>
          <w:rFonts w:ascii="Times New Roman" w:hAnsi="Times New Roman" w:cs="Times New Roman"/>
          <w:sz w:val="24"/>
          <w:szCs w:val="28"/>
        </w:rPr>
      </w:pPr>
      <w:r w:rsidRPr="00980EB8">
        <w:rPr>
          <w:rFonts w:ascii="Times New Roman" w:hAnsi="Times New Roman" w:cs="Times New Roman"/>
          <w:sz w:val="24"/>
          <w:szCs w:val="28"/>
        </w:rPr>
        <w:t>УТВЕРЖДЕН</w:t>
      </w:r>
    </w:p>
    <w:p w:rsidR="001034F2" w:rsidRDefault="00980EB8" w:rsidP="00084352">
      <w:pPr>
        <w:pStyle w:val="ConsPlusNormal"/>
        <w:ind w:left="4536"/>
        <w:jc w:val="center"/>
        <w:rPr>
          <w:rFonts w:ascii="Times New Roman" w:hAnsi="Times New Roman" w:cs="Times New Roman"/>
          <w:sz w:val="24"/>
          <w:szCs w:val="28"/>
        </w:rPr>
      </w:pPr>
      <w:r>
        <w:rPr>
          <w:rFonts w:ascii="Times New Roman" w:hAnsi="Times New Roman" w:cs="Times New Roman"/>
          <w:sz w:val="24"/>
          <w:szCs w:val="28"/>
        </w:rPr>
        <w:t>п</w:t>
      </w:r>
      <w:r w:rsidR="001034F2" w:rsidRPr="00980EB8">
        <w:rPr>
          <w:rFonts w:ascii="Times New Roman" w:hAnsi="Times New Roman" w:cs="Times New Roman"/>
          <w:sz w:val="24"/>
          <w:szCs w:val="28"/>
        </w:rPr>
        <w:t>остановлением</w:t>
      </w:r>
      <w:r>
        <w:rPr>
          <w:rFonts w:ascii="Times New Roman" w:hAnsi="Times New Roman" w:cs="Times New Roman"/>
          <w:sz w:val="24"/>
          <w:szCs w:val="28"/>
        </w:rPr>
        <w:t xml:space="preserve"> </w:t>
      </w:r>
      <w:r w:rsidR="001034F2" w:rsidRPr="00980EB8">
        <w:rPr>
          <w:rFonts w:ascii="Times New Roman" w:hAnsi="Times New Roman" w:cs="Times New Roman"/>
          <w:sz w:val="24"/>
          <w:szCs w:val="28"/>
        </w:rPr>
        <w:t>Центральной избирательной комиссии</w:t>
      </w:r>
      <w:r>
        <w:rPr>
          <w:rFonts w:ascii="Times New Roman" w:hAnsi="Times New Roman" w:cs="Times New Roman"/>
          <w:sz w:val="24"/>
          <w:szCs w:val="28"/>
        </w:rPr>
        <w:t xml:space="preserve"> </w:t>
      </w:r>
      <w:r w:rsidR="001034F2" w:rsidRPr="00980EB8">
        <w:rPr>
          <w:rFonts w:ascii="Times New Roman" w:hAnsi="Times New Roman" w:cs="Times New Roman"/>
          <w:sz w:val="24"/>
          <w:szCs w:val="28"/>
        </w:rPr>
        <w:t>Российской Федерации</w:t>
      </w:r>
    </w:p>
    <w:p w:rsidR="00084352" w:rsidRPr="00403946" w:rsidRDefault="00084352" w:rsidP="00084352">
      <w:pPr>
        <w:pStyle w:val="ConsPlusNormal"/>
        <w:ind w:left="4536"/>
        <w:jc w:val="center"/>
        <w:rPr>
          <w:rFonts w:ascii="Times New Roman" w:hAnsi="Times New Roman" w:cs="Times New Roman"/>
          <w:sz w:val="24"/>
          <w:szCs w:val="28"/>
        </w:rPr>
      </w:pPr>
      <w:r>
        <w:rPr>
          <w:rFonts w:ascii="Times New Roman" w:hAnsi="Times New Roman" w:cs="Times New Roman"/>
          <w:sz w:val="24"/>
          <w:szCs w:val="28"/>
        </w:rPr>
        <w:t>от 13 декабря 2023 г. № 142/108</w:t>
      </w:r>
      <w:r w:rsidR="00D437D1">
        <w:rPr>
          <w:rFonts w:ascii="Times New Roman" w:hAnsi="Times New Roman" w:cs="Times New Roman"/>
          <w:sz w:val="24"/>
          <w:szCs w:val="28"/>
        </w:rPr>
        <w:t>7</w:t>
      </w:r>
      <w:r>
        <w:rPr>
          <w:rFonts w:ascii="Times New Roman" w:hAnsi="Times New Roman" w:cs="Times New Roman"/>
          <w:sz w:val="24"/>
          <w:szCs w:val="28"/>
        </w:rPr>
        <w:t>-8</w:t>
      </w:r>
    </w:p>
    <w:p w:rsidR="00C05B73" w:rsidRPr="00980EB8" w:rsidRDefault="00C05B73" w:rsidP="00980EB8">
      <w:pPr>
        <w:pStyle w:val="ConsPlusNormal"/>
        <w:ind w:left="4536"/>
        <w:jc w:val="center"/>
        <w:rPr>
          <w:rFonts w:ascii="Times New Roman" w:hAnsi="Times New Roman" w:cs="Times New Roman"/>
          <w:sz w:val="24"/>
          <w:szCs w:val="28"/>
        </w:rPr>
      </w:pPr>
    </w:p>
    <w:p w:rsidR="001034F2" w:rsidRPr="00A73BC1" w:rsidRDefault="001034F2" w:rsidP="0005310E">
      <w:pPr>
        <w:pStyle w:val="ConsPlusNormal"/>
        <w:rPr>
          <w:rFonts w:ascii="Times New Roman" w:hAnsi="Times New Roman" w:cs="Times New Roman"/>
          <w:sz w:val="28"/>
          <w:szCs w:val="28"/>
        </w:rPr>
      </w:pPr>
    </w:p>
    <w:p w:rsidR="001034F2" w:rsidRPr="00A73BC1" w:rsidRDefault="001034F2" w:rsidP="004C2FBE">
      <w:pPr>
        <w:pStyle w:val="ConsPlusTitle"/>
        <w:jc w:val="center"/>
        <w:rPr>
          <w:rFonts w:ascii="Times New Roman" w:hAnsi="Times New Roman" w:cs="Times New Roman"/>
          <w:sz w:val="28"/>
          <w:szCs w:val="28"/>
        </w:rPr>
      </w:pPr>
      <w:bookmarkStart w:id="4" w:name="P413"/>
      <w:bookmarkEnd w:id="4"/>
      <w:r w:rsidRPr="00A73BC1">
        <w:rPr>
          <w:rFonts w:ascii="Times New Roman" w:hAnsi="Times New Roman" w:cs="Times New Roman"/>
          <w:sz w:val="28"/>
          <w:szCs w:val="28"/>
        </w:rPr>
        <w:t>ПОРЯДОК</w:t>
      </w:r>
    </w:p>
    <w:p w:rsidR="001034F2" w:rsidRDefault="001034F2" w:rsidP="004C2FBE">
      <w:pPr>
        <w:pStyle w:val="ConsPlusTitle"/>
        <w:jc w:val="center"/>
        <w:rPr>
          <w:rFonts w:ascii="Times New Roman" w:hAnsi="Times New Roman" w:cs="Times New Roman"/>
          <w:sz w:val="28"/>
          <w:szCs w:val="28"/>
        </w:rPr>
      </w:pPr>
      <w:r w:rsidRPr="00A73BC1">
        <w:rPr>
          <w:rFonts w:ascii="Times New Roman" w:hAnsi="Times New Roman" w:cs="Times New Roman"/>
          <w:sz w:val="28"/>
          <w:szCs w:val="28"/>
        </w:rPr>
        <w:t>выплаты компенсации и дополнительной оплаты труда</w:t>
      </w:r>
      <w:r>
        <w:rPr>
          <w:rFonts w:ascii="Times New Roman" w:hAnsi="Times New Roman" w:cs="Times New Roman"/>
          <w:sz w:val="28"/>
          <w:szCs w:val="28"/>
        </w:rPr>
        <w:t xml:space="preserve"> </w:t>
      </w:r>
      <w:r w:rsidRPr="00A73BC1">
        <w:rPr>
          <w:rFonts w:ascii="Times New Roman" w:hAnsi="Times New Roman" w:cs="Times New Roman"/>
          <w:sz w:val="28"/>
          <w:szCs w:val="28"/>
        </w:rPr>
        <w:t>(вознаграждения), а также иных выплат в период подготовки</w:t>
      </w:r>
      <w:r>
        <w:rPr>
          <w:rFonts w:ascii="Times New Roman" w:hAnsi="Times New Roman" w:cs="Times New Roman"/>
          <w:sz w:val="28"/>
          <w:szCs w:val="28"/>
        </w:rPr>
        <w:t xml:space="preserve"> и проведения выборов П</w:t>
      </w:r>
      <w:r w:rsidRPr="00A73BC1">
        <w:rPr>
          <w:rFonts w:ascii="Times New Roman" w:hAnsi="Times New Roman" w:cs="Times New Roman"/>
          <w:sz w:val="28"/>
          <w:szCs w:val="28"/>
        </w:rPr>
        <w:t>резидента</w:t>
      </w:r>
      <w:r w:rsidR="00084352">
        <w:rPr>
          <w:rFonts w:ascii="Times New Roman" w:hAnsi="Times New Roman" w:cs="Times New Roman"/>
          <w:sz w:val="28"/>
          <w:szCs w:val="28"/>
        </w:rPr>
        <w:t xml:space="preserve"> </w:t>
      </w:r>
    </w:p>
    <w:p w:rsidR="001034F2" w:rsidRPr="00A73BC1" w:rsidRDefault="001034F2" w:rsidP="004C2FBE">
      <w:pPr>
        <w:pStyle w:val="ConsPlusTitle"/>
        <w:jc w:val="center"/>
        <w:rPr>
          <w:rFonts w:ascii="Times New Roman" w:hAnsi="Times New Roman" w:cs="Times New Roman"/>
          <w:sz w:val="28"/>
          <w:szCs w:val="28"/>
        </w:rPr>
      </w:pPr>
      <w:r>
        <w:rPr>
          <w:rFonts w:ascii="Times New Roman" w:hAnsi="Times New Roman" w:cs="Times New Roman"/>
          <w:sz w:val="28"/>
          <w:szCs w:val="28"/>
        </w:rPr>
        <w:t>Российской Ф</w:t>
      </w:r>
      <w:r w:rsidRPr="00A73BC1">
        <w:rPr>
          <w:rFonts w:ascii="Times New Roman" w:hAnsi="Times New Roman" w:cs="Times New Roman"/>
          <w:sz w:val="28"/>
          <w:szCs w:val="28"/>
        </w:rPr>
        <w:t>едерации</w:t>
      </w:r>
    </w:p>
    <w:p w:rsidR="001034F2" w:rsidRPr="00A73BC1" w:rsidRDefault="001034F2" w:rsidP="0005310E">
      <w:pPr>
        <w:pStyle w:val="ConsPlusNormal"/>
        <w:rPr>
          <w:rFonts w:ascii="Times New Roman" w:hAnsi="Times New Roman" w:cs="Times New Roman"/>
          <w:sz w:val="28"/>
          <w:szCs w:val="28"/>
        </w:rPr>
      </w:pPr>
    </w:p>
    <w:p w:rsidR="001034F2" w:rsidRPr="00532B7C" w:rsidRDefault="001034F2" w:rsidP="00532B7C">
      <w:pPr>
        <w:pStyle w:val="ConsPlusNorma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1. </w:t>
      </w:r>
      <w:r w:rsidRPr="00532B7C">
        <w:rPr>
          <w:rFonts w:ascii="Times New Roman" w:hAnsi="Times New Roman" w:cs="Times New Roman"/>
          <w:sz w:val="28"/>
          <w:szCs w:val="28"/>
        </w:rPr>
        <w:t>Членам избирательных комиссий с правом решающего голоса, освобожденным на основании представления соответствующей избирательной комиссии от основной работы для подготовки и проведения выборов Президента Российской Федерации (далее – выборы), выплачивается компенсация за период, в течение которого они были освобождены от основной работы (далее – компенсация).</w:t>
      </w:r>
    </w:p>
    <w:p w:rsidR="001034F2" w:rsidRPr="00A73BC1" w:rsidRDefault="001034F2" w:rsidP="00456F69">
      <w:pPr>
        <w:pStyle w:val="ConsPlusNormal"/>
        <w:spacing w:line="360" w:lineRule="auto"/>
        <w:ind w:firstLine="539"/>
        <w:jc w:val="both"/>
        <w:rPr>
          <w:rFonts w:ascii="Times New Roman" w:hAnsi="Times New Roman" w:cs="Times New Roman"/>
          <w:sz w:val="28"/>
          <w:szCs w:val="28"/>
        </w:rPr>
      </w:pPr>
      <w:r w:rsidRPr="00A73BC1">
        <w:rPr>
          <w:rFonts w:ascii="Times New Roman" w:hAnsi="Times New Roman" w:cs="Times New Roman"/>
          <w:sz w:val="28"/>
          <w:szCs w:val="28"/>
        </w:rPr>
        <w:t xml:space="preserve">Компенсация, выплачиваемая члену избирательной комиссии с правом решающего голоса, с учетом фактического количества дней его работы в </w:t>
      </w:r>
      <w:r>
        <w:rPr>
          <w:rFonts w:ascii="Times New Roman" w:hAnsi="Times New Roman" w:cs="Times New Roman"/>
          <w:sz w:val="28"/>
          <w:szCs w:val="28"/>
        </w:rPr>
        <w:t xml:space="preserve">избирательной </w:t>
      </w:r>
      <w:r w:rsidRPr="00A73BC1">
        <w:rPr>
          <w:rFonts w:ascii="Times New Roman" w:hAnsi="Times New Roman" w:cs="Times New Roman"/>
          <w:sz w:val="28"/>
          <w:szCs w:val="28"/>
        </w:rPr>
        <w:t>комиссии с освобождением от основной работы для подготовки и проведения выборов (K</w:t>
      </w:r>
      <w:r w:rsidRPr="00A73BC1">
        <w:rPr>
          <w:rFonts w:ascii="Times New Roman" w:hAnsi="Times New Roman" w:cs="Times New Roman"/>
          <w:sz w:val="28"/>
          <w:szCs w:val="28"/>
          <w:vertAlign w:val="subscript"/>
        </w:rPr>
        <w:t>1</w:t>
      </w:r>
      <w:r w:rsidRPr="00A73BC1">
        <w:rPr>
          <w:rFonts w:ascii="Times New Roman" w:hAnsi="Times New Roman" w:cs="Times New Roman"/>
          <w:sz w:val="28"/>
          <w:szCs w:val="28"/>
        </w:rPr>
        <w:t>), определяется по формуле:</w:t>
      </w:r>
    </w:p>
    <w:p w:rsidR="001034F2" w:rsidRPr="00A73BC1" w:rsidRDefault="001034F2">
      <w:pPr>
        <w:pStyle w:val="ConsPlusNormal"/>
        <w:ind w:firstLine="540"/>
        <w:jc w:val="both"/>
        <w:rPr>
          <w:rFonts w:ascii="Times New Roman" w:hAnsi="Times New Roman" w:cs="Times New Roman"/>
          <w:sz w:val="28"/>
          <w:szCs w:val="28"/>
        </w:rPr>
      </w:pPr>
    </w:p>
    <w:p w:rsidR="001034F2" w:rsidRPr="007E22D0" w:rsidRDefault="001034F2">
      <w:pPr>
        <w:pStyle w:val="ConsPlusNormal"/>
        <w:jc w:val="center"/>
        <w:rPr>
          <w:rFonts w:ascii="Times New Roman" w:hAnsi="Times New Roman" w:cs="Times New Roman"/>
          <w:sz w:val="28"/>
          <w:szCs w:val="28"/>
        </w:rPr>
      </w:pPr>
      <w:r w:rsidRPr="007E22D0">
        <w:rPr>
          <w:rFonts w:ascii="Times New Roman" w:hAnsi="Times New Roman" w:cs="Times New Roman"/>
          <w:sz w:val="28"/>
          <w:szCs w:val="28"/>
        </w:rPr>
        <w:t>,</w:t>
      </w:r>
    </w:p>
    <w:p w:rsidR="001034F2" w:rsidRPr="00A73BC1" w:rsidRDefault="001034F2">
      <w:pPr>
        <w:pStyle w:val="ConsPlusNormal"/>
        <w:ind w:firstLine="540"/>
        <w:jc w:val="both"/>
        <w:rPr>
          <w:rFonts w:ascii="Times New Roman" w:hAnsi="Times New Roman" w:cs="Times New Roman"/>
          <w:sz w:val="28"/>
          <w:szCs w:val="28"/>
        </w:rPr>
      </w:pPr>
    </w:p>
    <w:p w:rsidR="001034F2" w:rsidRPr="00A73BC1" w:rsidRDefault="001034F2" w:rsidP="00BF7476">
      <w:pPr>
        <w:pStyle w:val="ConsPlusNormal"/>
        <w:spacing w:line="360" w:lineRule="auto"/>
        <w:ind w:firstLine="708"/>
        <w:jc w:val="both"/>
        <w:rPr>
          <w:rFonts w:ascii="Times New Roman" w:hAnsi="Times New Roman" w:cs="Times New Roman"/>
          <w:sz w:val="28"/>
          <w:szCs w:val="28"/>
        </w:rPr>
      </w:pPr>
      <w:r w:rsidRPr="00A73BC1">
        <w:rPr>
          <w:rFonts w:ascii="Times New Roman" w:hAnsi="Times New Roman" w:cs="Times New Roman"/>
          <w:sz w:val="28"/>
          <w:szCs w:val="28"/>
        </w:rPr>
        <w:t xml:space="preserve">где K </w:t>
      </w:r>
      <w:r w:rsidRPr="00C05B0A">
        <w:rPr>
          <w:rFonts w:ascii="Times New Roman" w:hAnsi="Times New Roman" w:cs="Times New Roman"/>
          <w:sz w:val="28"/>
          <w:szCs w:val="28"/>
        </w:rPr>
        <w:t>–</w:t>
      </w:r>
      <w:r w:rsidRPr="00A73BC1">
        <w:rPr>
          <w:rFonts w:ascii="Times New Roman" w:hAnsi="Times New Roman" w:cs="Times New Roman"/>
          <w:sz w:val="28"/>
          <w:szCs w:val="28"/>
        </w:rPr>
        <w:t xml:space="preserve"> размер компенсации члену </w:t>
      </w:r>
      <w:r>
        <w:rPr>
          <w:rFonts w:ascii="Times New Roman" w:hAnsi="Times New Roman" w:cs="Times New Roman"/>
          <w:sz w:val="28"/>
          <w:szCs w:val="28"/>
        </w:rPr>
        <w:t xml:space="preserve">избирательной </w:t>
      </w:r>
      <w:r w:rsidRPr="00A73BC1">
        <w:rPr>
          <w:rFonts w:ascii="Times New Roman" w:hAnsi="Times New Roman" w:cs="Times New Roman"/>
          <w:sz w:val="28"/>
          <w:szCs w:val="28"/>
        </w:rPr>
        <w:t xml:space="preserve">комиссии, установленный за полный месяц работы в </w:t>
      </w:r>
      <w:r w:rsidR="00BF7476">
        <w:rPr>
          <w:rFonts w:ascii="Times New Roman" w:hAnsi="Times New Roman" w:cs="Times New Roman"/>
          <w:sz w:val="28"/>
          <w:szCs w:val="28"/>
        </w:rPr>
        <w:t xml:space="preserve">избирательной </w:t>
      </w:r>
      <w:r w:rsidRPr="00A73BC1">
        <w:rPr>
          <w:rFonts w:ascii="Times New Roman" w:hAnsi="Times New Roman" w:cs="Times New Roman"/>
          <w:sz w:val="28"/>
          <w:szCs w:val="28"/>
        </w:rPr>
        <w:t>комиссии при 40-часовой пятидневной рабочей неделе;</w:t>
      </w:r>
    </w:p>
    <w:p w:rsidR="001034F2" w:rsidRPr="00A73BC1" w:rsidRDefault="001034F2" w:rsidP="00BF7476">
      <w:pPr>
        <w:pStyle w:val="ConsPlusNormal"/>
        <w:spacing w:line="360" w:lineRule="auto"/>
        <w:ind w:firstLine="708"/>
        <w:jc w:val="both"/>
        <w:rPr>
          <w:rFonts w:ascii="Times New Roman" w:hAnsi="Times New Roman" w:cs="Times New Roman"/>
          <w:sz w:val="28"/>
          <w:szCs w:val="28"/>
        </w:rPr>
      </w:pPr>
      <w:r w:rsidRPr="00A73BC1">
        <w:rPr>
          <w:rFonts w:ascii="Times New Roman" w:hAnsi="Times New Roman" w:cs="Times New Roman"/>
          <w:sz w:val="28"/>
          <w:szCs w:val="28"/>
        </w:rPr>
        <w:t xml:space="preserve">T </w:t>
      </w:r>
      <w:r w:rsidRPr="00C05B0A">
        <w:rPr>
          <w:rFonts w:ascii="Times New Roman" w:hAnsi="Times New Roman" w:cs="Times New Roman"/>
          <w:sz w:val="28"/>
          <w:szCs w:val="28"/>
        </w:rPr>
        <w:t>–</w:t>
      </w:r>
      <w:r w:rsidRPr="00A73BC1">
        <w:rPr>
          <w:rFonts w:ascii="Times New Roman" w:hAnsi="Times New Roman" w:cs="Times New Roman"/>
          <w:sz w:val="28"/>
          <w:szCs w:val="28"/>
        </w:rPr>
        <w:t xml:space="preserve"> количество рабочих дней в соответствующем календарном месяце по </w:t>
      </w:r>
      <w:hyperlink r:id="rId22">
        <w:r w:rsidRPr="002A1957">
          <w:rPr>
            <w:rFonts w:ascii="Times New Roman" w:hAnsi="Times New Roman" w:cs="Times New Roman"/>
            <w:sz w:val="28"/>
            <w:szCs w:val="28"/>
          </w:rPr>
          <w:t>производственному календарю</w:t>
        </w:r>
      </w:hyperlink>
      <w:r w:rsidRPr="002A1957">
        <w:rPr>
          <w:rFonts w:ascii="Times New Roman" w:hAnsi="Times New Roman" w:cs="Times New Roman"/>
          <w:sz w:val="28"/>
          <w:szCs w:val="28"/>
        </w:rPr>
        <w:t xml:space="preserve"> н</w:t>
      </w:r>
      <w:r w:rsidRPr="00A73BC1">
        <w:rPr>
          <w:rFonts w:ascii="Times New Roman" w:hAnsi="Times New Roman" w:cs="Times New Roman"/>
          <w:sz w:val="28"/>
          <w:szCs w:val="28"/>
        </w:rPr>
        <w:t>а текущий год;</w:t>
      </w:r>
    </w:p>
    <w:p w:rsidR="001034F2" w:rsidRPr="00A73BC1" w:rsidRDefault="001034F2" w:rsidP="00BF7476">
      <w:pPr>
        <w:pStyle w:val="ConsPlusNormal"/>
        <w:spacing w:line="360" w:lineRule="auto"/>
        <w:ind w:firstLine="708"/>
        <w:jc w:val="both"/>
        <w:rPr>
          <w:rFonts w:ascii="Times New Roman" w:hAnsi="Times New Roman" w:cs="Times New Roman"/>
          <w:sz w:val="28"/>
          <w:szCs w:val="28"/>
        </w:rPr>
      </w:pPr>
      <w:r w:rsidRPr="00A73BC1">
        <w:rPr>
          <w:rFonts w:ascii="Times New Roman" w:hAnsi="Times New Roman" w:cs="Times New Roman"/>
          <w:sz w:val="28"/>
          <w:szCs w:val="28"/>
        </w:rPr>
        <w:t xml:space="preserve">Q </w:t>
      </w:r>
      <w:r w:rsidRPr="00C05B0A">
        <w:rPr>
          <w:rFonts w:ascii="Times New Roman" w:hAnsi="Times New Roman" w:cs="Times New Roman"/>
          <w:sz w:val="28"/>
          <w:szCs w:val="28"/>
        </w:rPr>
        <w:t xml:space="preserve">– </w:t>
      </w:r>
      <w:r w:rsidRPr="00A73BC1">
        <w:rPr>
          <w:rFonts w:ascii="Times New Roman" w:hAnsi="Times New Roman" w:cs="Times New Roman"/>
          <w:sz w:val="28"/>
          <w:szCs w:val="28"/>
        </w:rPr>
        <w:t xml:space="preserve">количество будних дней (любые 8 рабочих часов в день в период с 6.00 до 22.00), отработанных членом </w:t>
      </w:r>
      <w:r>
        <w:rPr>
          <w:rFonts w:ascii="Times New Roman" w:hAnsi="Times New Roman" w:cs="Times New Roman"/>
          <w:sz w:val="28"/>
          <w:szCs w:val="28"/>
        </w:rPr>
        <w:t>избирательной</w:t>
      </w:r>
      <w:r w:rsidRPr="00A73BC1">
        <w:rPr>
          <w:rFonts w:ascii="Times New Roman" w:hAnsi="Times New Roman" w:cs="Times New Roman"/>
          <w:sz w:val="28"/>
          <w:szCs w:val="28"/>
        </w:rPr>
        <w:t xml:space="preserve"> комиссии в соответствующем календарном месяце по производственному календарю на текущий год.</w:t>
      </w:r>
    </w:p>
    <w:p w:rsidR="001034F2" w:rsidRPr="002A1957" w:rsidRDefault="001034F2" w:rsidP="00D064A9">
      <w:pPr>
        <w:pStyle w:val="ConsPlusNormal"/>
        <w:spacing w:before="120" w:line="360" w:lineRule="auto"/>
        <w:ind w:firstLine="539"/>
        <w:jc w:val="both"/>
        <w:rPr>
          <w:rFonts w:ascii="Times New Roman" w:hAnsi="Times New Roman" w:cs="Times New Roman"/>
          <w:sz w:val="28"/>
          <w:szCs w:val="28"/>
        </w:rPr>
      </w:pPr>
      <w:r w:rsidRPr="00A73BC1">
        <w:rPr>
          <w:rFonts w:ascii="Times New Roman" w:hAnsi="Times New Roman" w:cs="Times New Roman"/>
          <w:sz w:val="28"/>
          <w:szCs w:val="28"/>
        </w:rPr>
        <w:lastRenderedPageBreak/>
        <w:t xml:space="preserve">Член избирательной комиссии, освобожденный от основной работы для подготовки и проведения выборов на основании </w:t>
      </w:r>
      <w:r w:rsidRPr="002A1957">
        <w:rPr>
          <w:rFonts w:ascii="Times New Roman" w:hAnsi="Times New Roman" w:cs="Times New Roman"/>
          <w:sz w:val="28"/>
          <w:szCs w:val="28"/>
        </w:rPr>
        <w:t xml:space="preserve">представления соответствующей избирательной комиссии, составленного по форме согласно </w:t>
      </w:r>
      <w:hyperlink w:anchor="P524">
        <w:r w:rsidRPr="002A1957">
          <w:rPr>
            <w:rFonts w:ascii="Times New Roman" w:hAnsi="Times New Roman" w:cs="Times New Roman"/>
            <w:sz w:val="28"/>
            <w:szCs w:val="28"/>
          </w:rPr>
          <w:t>приложению № 1</w:t>
        </w:r>
      </w:hyperlink>
      <w:r w:rsidRPr="002A1957">
        <w:rPr>
          <w:rFonts w:ascii="Times New Roman" w:hAnsi="Times New Roman" w:cs="Times New Roman"/>
          <w:sz w:val="28"/>
          <w:szCs w:val="28"/>
        </w:rPr>
        <w:t xml:space="preserve"> к</w:t>
      </w:r>
      <w:r w:rsidRPr="00A73BC1">
        <w:rPr>
          <w:rFonts w:ascii="Times New Roman" w:hAnsi="Times New Roman" w:cs="Times New Roman"/>
          <w:sz w:val="28"/>
          <w:szCs w:val="28"/>
        </w:rPr>
        <w:t xml:space="preserve"> настоящему Порядку, представляет в </w:t>
      </w:r>
      <w:r>
        <w:rPr>
          <w:rFonts w:ascii="Times New Roman" w:hAnsi="Times New Roman" w:cs="Times New Roman"/>
          <w:sz w:val="28"/>
          <w:szCs w:val="28"/>
        </w:rPr>
        <w:t xml:space="preserve">избирательную </w:t>
      </w:r>
      <w:r w:rsidRPr="00A73BC1">
        <w:rPr>
          <w:rFonts w:ascii="Times New Roman" w:hAnsi="Times New Roman" w:cs="Times New Roman"/>
          <w:sz w:val="28"/>
          <w:szCs w:val="28"/>
        </w:rPr>
        <w:t xml:space="preserve">комиссию заверенную копию приказа с </w:t>
      </w:r>
      <w:r w:rsidRPr="002A1957">
        <w:rPr>
          <w:rFonts w:ascii="Times New Roman" w:hAnsi="Times New Roman" w:cs="Times New Roman"/>
          <w:sz w:val="28"/>
          <w:szCs w:val="28"/>
        </w:rPr>
        <w:t xml:space="preserve">основного места работы об освобождении от работы по форме согласно </w:t>
      </w:r>
      <w:hyperlink w:anchor="P575">
        <w:r w:rsidRPr="002A1957">
          <w:rPr>
            <w:rFonts w:ascii="Times New Roman" w:hAnsi="Times New Roman" w:cs="Times New Roman"/>
            <w:sz w:val="28"/>
            <w:szCs w:val="28"/>
          </w:rPr>
          <w:t>приложению № 2</w:t>
        </w:r>
      </w:hyperlink>
      <w:r w:rsidRPr="002A1957">
        <w:rPr>
          <w:rFonts w:ascii="Times New Roman" w:hAnsi="Times New Roman" w:cs="Times New Roman"/>
          <w:sz w:val="28"/>
          <w:szCs w:val="28"/>
        </w:rPr>
        <w:t xml:space="preserve"> к настоящему Порядку и справку о размере его средней заработной платы, исчисленной за фактически отработанное время за 12 календарных месяцев, предшествующих освобождению от основной работы, по форме согласно </w:t>
      </w:r>
      <w:hyperlink w:anchor="P623">
        <w:r w:rsidRPr="002A1957">
          <w:rPr>
            <w:rFonts w:ascii="Times New Roman" w:hAnsi="Times New Roman" w:cs="Times New Roman"/>
            <w:sz w:val="28"/>
            <w:szCs w:val="28"/>
          </w:rPr>
          <w:t>приложению № 3</w:t>
        </w:r>
      </w:hyperlink>
      <w:r w:rsidRPr="002A1957">
        <w:rPr>
          <w:rFonts w:ascii="Times New Roman" w:hAnsi="Times New Roman" w:cs="Times New Roman"/>
          <w:sz w:val="28"/>
          <w:szCs w:val="28"/>
        </w:rPr>
        <w:t xml:space="preserve"> к настоящему Порядку.</w:t>
      </w:r>
    </w:p>
    <w:p w:rsidR="001034F2" w:rsidRDefault="001034F2" w:rsidP="002A1957">
      <w:pPr>
        <w:pStyle w:val="ConsPlusNormal"/>
        <w:spacing w:line="360" w:lineRule="auto"/>
        <w:ind w:firstLine="539"/>
        <w:jc w:val="both"/>
        <w:rPr>
          <w:rFonts w:ascii="Times New Roman" w:hAnsi="Times New Roman" w:cs="Times New Roman"/>
          <w:sz w:val="28"/>
          <w:szCs w:val="28"/>
        </w:rPr>
      </w:pPr>
      <w:r w:rsidRPr="002A1957">
        <w:rPr>
          <w:rFonts w:ascii="Times New Roman" w:hAnsi="Times New Roman" w:cs="Times New Roman"/>
          <w:sz w:val="28"/>
          <w:szCs w:val="28"/>
        </w:rPr>
        <w:t xml:space="preserve">Выплата компенсации членам избирательных комиссий с правом решающего голоса, освобожденным от основной работы для подготовки и проведения выборов, производится не реже одного раза в месяц при условии представления ими в соответствующую избирательную комиссию документов по формам согласно </w:t>
      </w:r>
      <w:hyperlink w:anchor="P575">
        <w:r w:rsidRPr="002A1957">
          <w:rPr>
            <w:rFonts w:ascii="Times New Roman" w:hAnsi="Times New Roman" w:cs="Times New Roman"/>
            <w:sz w:val="28"/>
            <w:szCs w:val="28"/>
          </w:rPr>
          <w:t>приложениям № 2</w:t>
        </w:r>
      </w:hyperlink>
      <w:r w:rsidRPr="002A1957">
        <w:rPr>
          <w:rFonts w:ascii="Times New Roman" w:hAnsi="Times New Roman" w:cs="Times New Roman"/>
          <w:sz w:val="28"/>
          <w:szCs w:val="28"/>
        </w:rPr>
        <w:t xml:space="preserve"> и </w:t>
      </w:r>
      <w:hyperlink w:anchor="P623">
        <w:r w:rsidRPr="002A1957">
          <w:rPr>
            <w:rFonts w:ascii="Times New Roman" w:hAnsi="Times New Roman" w:cs="Times New Roman"/>
            <w:sz w:val="28"/>
            <w:szCs w:val="28"/>
          </w:rPr>
          <w:t>3</w:t>
        </w:r>
      </w:hyperlink>
      <w:r w:rsidRPr="002A1957">
        <w:rPr>
          <w:rFonts w:ascii="Times New Roman" w:hAnsi="Times New Roman" w:cs="Times New Roman"/>
          <w:sz w:val="28"/>
          <w:szCs w:val="28"/>
        </w:rPr>
        <w:t xml:space="preserve"> к настоящему Порядку и на основании графика работы членов избирательной комиссии с правом решающего голоса, работающих в </w:t>
      </w:r>
      <w:r w:rsidR="00BF7476">
        <w:rPr>
          <w:rFonts w:ascii="Times New Roman" w:hAnsi="Times New Roman" w:cs="Times New Roman"/>
          <w:sz w:val="28"/>
          <w:szCs w:val="28"/>
        </w:rPr>
        <w:t xml:space="preserve">избирательной </w:t>
      </w:r>
      <w:r w:rsidRPr="002A1957">
        <w:rPr>
          <w:rFonts w:ascii="Times New Roman" w:hAnsi="Times New Roman" w:cs="Times New Roman"/>
          <w:sz w:val="28"/>
          <w:szCs w:val="28"/>
        </w:rPr>
        <w:t xml:space="preserve">комиссии не на постоянной (штатной) основе, по форме согласно </w:t>
      </w:r>
      <w:hyperlink w:anchor="P668">
        <w:r w:rsidRPr="002A1957">
          <w:rPr>
            <w:rFonts w:ascii="Times New Roman" w:hAnsi="Times New Roman" w:cs="Times New Roman"/>
            <w:sz w:val="28"/>
            <w:szCs w:val="28"/>
          </w:rPr>
          <w:t>приложению № 4</w:t>
        </w:r>
      </w:hyperlink>
      <w:r w:rsidRPr="002A1957">
        <w:rPr>
          <w:rFonts w:ascii="Times New Roman" w:hAnsi="Times New Roman" w:cs="Times New Roman"/>
          <w:sz w:val="28"/>
          <w:szCs w:val="28"/>
        </w:rPr>
        <w:t xml:space="preserve"> к настоящему Порядку и сведений о фактически отработанном времени по форме согласно </w:t>
      </w:r>
      <w:hyperlink w:anchor="P1264">
        <w:r w:rsidRPr="002A1957">
          <w:rPr>
            <w:rFonts w:ascii="Times New Roman" w:hAnsi="Times New Roman" w:cs="Times New Roman"/>
            <w:sz w:val="28"/>
            <w:szCs w:val="28"/>
          </w:rPr>
          <w:t>приложению № 5</w:t>
        </w:r>
      </w:hyperlink>
      <w:r w:rsidRPr="002A1957">
        <w:rPr>
          <w:rFonts w:ascii="Times New Roman" w:hAnsi="Times New Roman" w:cs="Times New Roman"/>
          <w:sz w:val="28"/>
          <w:szCs w:val="28"/>
        </w:rPr>
        <w:t xml:space="preserve"> к настоящему Порядку.</w:t>
      </w:r>
    </w:p>
    <w:p w:rsidR="001034F2" w:rsidRPr="00A73BC1" w:rsidRDefault="001034F2" w:rsidP="00D064A9">
      <w:pPr>
        <w:pStyle w:val="ConsPlusNormal"/>
        <w:spacing w:line="360" w:lineRule="auto"/>
        <w:ind w:firstLine="539"/>
        <w:jc w:val="both"/>
        <w:rPr>
          <w:rFonts w:ascii="Times New Roman" w:hAnsi="Times New Roman" w:cs="Times New Roman"/>
          <w:sz w:val="28"/>
          <w:szCs w:val="28"/>
        </w:rPr>
      </w:pPr>
      <w:bookmarkStart w:id="5" w:name="P428"/>
      <w:bookmarkEnd w:id="5"/>
      <w:r w:rsidRPr="00A73BC1">
        <w:rPr>
          <w:rFonts w:ascii="Times New Roman" w:hAnsi="Times New Roman" w:cs="Times New Roman"/>
          <w:sz w:val="28"/>
          <w:szCs w:val="28"/>
        </w:rPr>
        <w:t xml:space="preserve">2. Членам избирательных комиссий с правом решающего голоса, работающим в </w:t>
      </w:r>
      <w:r w:rsidR="00BF7476">
        <w:rPr>
          <w:rFonts w:ascii="Times New Roman" w:hAnsi="Times New Roman" w:cs="Times New Roman"/>
          <w:sz w:val="28"/>
          <w:szCs w:val="28"/>
        </w:rPr>
        <w:t xml:space="preserve">избирательной </w:t>
      </w:r>
      <w:r w:rsidRPr="00A73BC1">
        <w:rPr>
          <w:rFonts w:ascii="Times New Roman" w:hAnsi="Times New Roman" w:cs="Times New Roman"/>
          <w:sz w:val="28"/>
          <w:szCs w:val="28"/>
        </w:rPr>
        <w:t>комиссии не на постоянной (штатной) основе, производится дополнительная оплата труда (вознаграждение) за работу в избирательной комиссии в период подготовки и проведения выборов.</w:t>
      </w:r>
    </w:p>
    <w:p w:rsidR="001034F2" w:rsidRDefault="001034F2" w:rsidP="00D064A9">
      <w:pPr>
        <w:pStyle w:val="ConsPlusNormal"/>
        <w:spacing w:line="360" w:lineRule="auto"/>
        <w:ind w:firstLine="540"/>
        <w:jc w:val="both"/>
        <w:rPr>
          <w:rFonts w:ascii="Times New Roman" w:hAnsi="Times New Roman" w:cs="Times New Roman"/>
          <w:sz w:val="28"/>
          <w:szCs w:val="28"/>
        </w:rPr>
      </w:pPr>
      <w:r w:rsidRPr="00A73BC1">
        <w:rPr>
          <w:rFonts w:ascii="Times New Roman" w:hAnsi="Times New Roman" w:cs="Times New Roman"/>
          <w:sz w:val="28"/>
          <w:szCs w:val="28"/>
        </w:rPr>
        <w:t xml:space="preserve">Дополнительная оплата труда (вознаграждение) члену избирательной комиссии субъекта Российской Федерации, территориальной избирательной комиссии, работающим в </w:t>
      </w:r>
      <w:r w:rsidR="00BF7476">
        <w:rPr>
          <w:rFonts w:ascii="Times New Roman" w:hAnsi="Times New Roman" w:cs="Times New Roman"/>
          <w:sz w:val="28"/>
          <w:szCs w:val="28"/>
        </w:rPr>
        <w:t xml:space="preserve">избирательной </w:t>
      </w:r>
      <w:r w:rsidRPr="00A73BC1">
        <w:rPr>
          <w:rFonts w:ascii="Times New Roman" w:hAnsi="Times New Roman" w:cs="Times New Roman"/>
          <w:sz w:val="28"/>
          <w:szCs w:val="28"/>
        </w:rPr>
        <w:t>комиссии не на постоянной (штатной) основе</w:t>
      </w:r>
      <w:r>
        <w:rPr>
          <w:rFonts w:ascii="Times New Roman" w:hAnsi="Times New Roman" w:cs="Times New Roman"/>
          <w:sz w:val="28"/>
          <w:szCs w:val="28"/>
        </w:rPr>
        <w:t>,</w:t>
      </w:r>
      <w:r w:rsidRPr="00472ACF">
        <w:rPr>
          <w:rFonts w:ascii="Times New Roman" w:hAnsi="Times New Roman" w:cs="Times New Roman"/>
          <w:sz w:val="28"/>
          <w:szCs w:val="28"/>
        </w:rPr>
        <w:t xml:space="preserve"> </w:t>
      </w:r>
      <w:r w:rsidRPr="00A73BC1">
        <w:rPr>
          <w:rFonts w:ascii="Times New Roman" w:hAnsi="Times New Roman" w:cs="Times New Roman"/>
          <w:sz w:val="28"/>
          <w:szCs w:val="28"/>
        </w:rPr>
        <w:t>члену уч</w:t>
      </w:r>
      <w:r>
        <w:rPr>
          <w:rFonts w:ascii="Times New Roman" w:hAnsi="Times New Roman" w:cs="Times New Roman"/>
          <w:sz w:val="28"/>
          <w:szCs w:val="28"/>
        </w:rPr>
        <w:t>астковой избирательной комиссии</w:t>
      </w:r>
      <w:r w:rsidR="00BA2F55">
        <w:rPr>
          <w:rFonts w:ascii="Times New Roman" w:hAnsi="Times New Roman" w:cs="Times New Roman"/>
          <w:sz w:val="28"/>
          <w:szCs w:val="28"/>
        </w:rPr>
        <w:t xml:space="preserve"> (Д)</w:t>
      </w:r>
      <w:r w:rsidRPr="00A73BC1">
        <w:rPr>
          <w:rFonts w:ascii="Times New Roman" w:hAnsi="Times New Roman" w:cs="Times New Roman"/>
          <w:sz w:val="28"/>
          <w:szCs w:val="28"/>
        </w:rPr>
        <w:t xml:space="preserve"> состоит из следующих выплат:</w:t>
      </w:r>
    </w:p>
    <w:p w:rsidR="00C146B9" w:rsidRPr="00A73BC1" w:rsidRDefault="00C146B9" w:rsidP="00D064A9">
      <w:pPr>
        <w:pStyle w:val="ConsPlusNormal"/>
        <w:spacing w:line="360" w:lineRule="auto"/>
        <w:ind w:firstLine="540"/>
        <w:jc w:val="both"/>
        <w:rPr>
          <w:rFonts w:ascii="Times New Roman" w:hAnsi="Times New Roman" w:cs="Times New Roman"/>
          <w:sz w:val="28"/>
          <w:szCs w:val="28"/>
        </w:rPr>
      </w:pPr>
    </w:p>
    <w:p w:rsidR="001034F2" w:rsidRDefault="001034F2" w:rsidP="00472ACF">
      <w:pPr>
        <w:pStyle w:val="ConsPlusNormal"/>
        <w:jc w:val="center"/>
        <w:rPr>
          <w:rFonts w:ascii="Times New Roman" w:hAnsi="Times New Roman" w:cs="Times New Roman"/>
          <w:sz w:val="28"/>
          <w:szCs w:val="28"/>
        </w:rPr>
      </w:pPr>
      <w:r w:rsidRPr="00A73BC1">
        <w:rPr>
          <w:rFonts w:ascii="Times New Roman" w:hAnsi="Times New Roman" w:cs="Times New Roman"/>
          <w:sz w:val="28"/>
          <w:szCs w:val="28"/>
        </w:rPr>
        <w:lastRenderedPageBreak/>
        <w:t>Д = Д</w:t>
      </w:r>
      <w:r w:rsidRPr="00A73BC1">
        <w:rPr>
          <w:rFonts w:ascii="Times New Roman" w:hAnsi="Times New Roman" w:cs="Times New Roman"/>
          <w:sz w:val="28"/>
          <w:szCs w:val="28"/>
          <w:vertAlign w:val="subscript"/>
        </w:rPr>
        <w:t>1</w:t>
      </w:r>
      <w:r w:rsidRPr="00A73BC1">
        <w:rPr>
          <w:rFonts w:ascii="Times New Roman" w:hAnsi="Times New Roman" w:cs="Times New Roman"/>
          <w:sz w:val="28"/>
          <w:szCs w:val="28"/>
        </w:rPr>
        <w:t xml:space="preserve"> + Д</w:t>
      </w:r>
      <w:r w:rsidRPr="00A73BC1">
        <w:rPr>
          <w:rFonts w:ascii="Times New Roman" w:hAnsi="Times New Roman" w:cs="Times New Roman"/>
          <w:sz w:val="28"/>
          <w:szCs w:val="28"/>
          <w:vertAlign w:val="subscript"/>
        </w:rPr>
        <w:t>2</w:t>
      </w:r>
      <w:r w:rsidRPr="00A73BC1">
        <w:rPr>
          <w:rFonts w:ascii="Times New Roman" w:hAnsi="Times New Roman" w:cs="Times New Roman"/>
          <w:sz w:val="28"/>
          <w:szCs w:val="28"/>
        </w:rPr>
        <w:t>,</w:t>
      </w:r>
    </w:p>
    <w:p w:rsidR="001034F2" w:rsidRPr="00431EB9" w:rsidRDefault="001034F2" w:rsidP="00472ACF">
      <w:pPr>
        <w:pStyle w:val="ConsPlusNormal"/>
        <w:jc w:val="center"/>
        <w:rPr>
          <w:rFonts w:ascii="Times New Roman" w:hAnsi="Times New Roman" w:cs="Times New Roman"/>
          <w:sz w:val="28"/>
          <w:szCs w:val="28"/>
        </w:rPr>
      </w:pPr>
    </w:p>
    <w:p w:rsidR="001034F2" w:rsidRPr="00A73BC1" w:rsidRDefault="001034F2" w:rsidP="00BF7476">
      <w:pPr>
        <w:pStyle w:val="ConsPlusNormal"/>
        <w:spacing w:line="360" w:lineRule="auto"/>
        <w:ind w:firstLine="708"/>
        <w:jc w:val="both"/>
        <w:rPr>
          <w:rFonts w:ascii="Times New Roman" w:hAnsi="Times New Roman" w:cs="Times New Roman"/>
          <w:sz w:val="28"/>
          <w:szCs w:val="28"/>
        </w:rPr>
      </w:pPr>
      <w:r w:rsidRPr="00A73BC1">
        <w:rPr>
          <w:rFonts w:ascii="Times New Roman" w:hAnsi="Times New Roman" w:cs="Times New Roman"/>
          <w:sz w:val="28"/>
          <w:szCs w:val="28"/>
        </w:rPr>
        <w:t>где Д</w:t>
      </w:r>
      <w:r w:rsidRPr="00A73BC1">
        <w:rPr>
          <w:rFonts w:ascii="Times New Roman" w:hAnsi="Times New Roman" w:cs="Times New Roman"/>
          <w:sz w:val="28"/>
          <w:szCs w:val="28"/>
          <w:vertAlign w:val="subscript"/>
        </w:rPr>
        <w:t>1</w:t>
      </w:r>
      <w:r w:rsidRPr="00E57ECD">
        <w:rPr>
          <w:rFonts w:cs="Times New Roman"/>
          <w:sz w:val="28"/>
          <w:szCs w:val="28"/>
        </w:rPr>
        <w:t> </w:t>
      </w:r>
      <w:r w:rsidRPr="00E57ECD">
        <w:rPr>
          <w:sz w:val="28"/>
          <w:szCs w:val="28"/>
        </w:rPr>
        <w:t>– </w:t>
      </w:r>
      <w:r w:rsidRPr="00A73BC1">
        <w:rPr>
          <w:rFonts w:ascii="Times New Roman" w:hAnsi="Times New Roman" w:cs="Times New Roman"/>
          <w:sz w:val="28"/>
          <w:szCs w:val="28"/>
        </w:rPr>
        <w:t>дополнительная оплата труда (вознаграждение) за фактически отработанное в</w:t>
      </w:r>
      <w:r w:rsidR="00BF7476">
        <w:rPr>
          <w:rFonts w:ascii="Times New Roman" w:hAnsi="Times New Roman" w:cs="Times New Roman"/>
          <w:sz w:val="28"/>
          <w:szCs w:val="28"/>
        </w:rPr>
        <w:t xml:space="preserve"> избирательной</w:t>
      </w:r>
      <w:r w:rsidRPr="00A73BC1">
        <w:rPr>
          <w:rFonts w:ascii="Times New Roman" w:hAnsi="Times New Roman" w:cs="Times New Roman"/>
          <w:sz w:val="28"/>
          <w:szCs w:val="28"/>
        </w:rPr>
        <w:t xml:space="preserve"> комиссии время за весь период избирательной кампании, рассчитываемая по формуле:</w:t>
      </w:r>
    </w:p>
    <w:p w:rsidR="001034F2" w:rsidRPr="00A73BC1" w:rsidRDefault="001034F2">
      <w:pPr>
        <w:pStyle w:val="ConsPlusNormal"/>
        <w:ind w:firstLine="540"/>
        <w:jc w:val="both"/>
        <w:rPr>
          <w:rFonts w:ascii="Times New Roman" w:hAnsi="Times New Roman" w:cs="Times New Roman"/>
          <w:sz w:val="28"/>
          <w:szCs w:val="28"/>
        </w:rPr>
      </w:pPr>
    </w:p>
    <w:p w:rsidR="001034F2" w:rsidRPr="00A73BC1" w:rsidRDefault="001034F2">
      <w:pPr>
        <w:pStyle w:val="ConsPlusNormal"/>
        <w:jc w:val="center"/>
        <w:rPr>
          <w:rFonts w:ascii="Times New Roman" w:hAnsi="Times New Roman" w:cs="Times New Roman"/>
          <w:sz w:val="28"/>
          <w:szCs w:val="28"/>
        </w:rPr>
      </w:pPr>
      <w:r w:rsidRPr="00A73BC1">
        <w:rPr>
          <w:rFonts w:ascii="Times New Roman" w:hAnsi="Times New Roman" w:cs="Times New Roman"/>
          <w:sz w:val="28"/>
          <w:szCs w:val="28"/>
        </w:rPr>
        <w:t>Д</w:t>
      </w:r>
      <w:r w:rsidRPr="00A73BC1">
        <w:rPr>
          <w:rFonts w:ascii="Times New Roman" w:hAnsi="Times New Roman" w:cs="Times New Roman"/>
          <w:sz w:val="28"/>
          <w:szCs w:val="28"/>
          <w:vertAlign w:val="subscript"/>
        </w:rPr>
        <w:t>1</w:t>
      </w:r>
      <w:r w:rsidRPr="00A73BC1">
        <w:rPr>
          <w:rFonts w:ascii="Times New Roman" w:hAnsi="Times New Roman" w:cs="Times New Roman"/>
          <w:sz w:val="28"/>
          <w:szCs w:val="28"/>
        </w:rPr>
        <w:t xml:space="preserve"> = (ДО x Ч</w:t>
      </w:r>
      <w:r w:rsidRPr="00A73BC1">
        <w:rPr>
          <w:rFonts w:ascii="Times New Roman" w:hAnsi="Times New Roman" w:cs="Times New Roman"/>
          <w:sz w:val="28"/>
          <w:szCs w:val="28"/>
          <w:vertAlign w:val="subscript"/>
        </w:rPr>
        <w:t>1</w:t>
      </w:r>
      <w:r w:rsidRPr="00A73BC1">
        <w:rPr>
          <w:rFonts w:ascii="Times New Roman" w:hAnsi="Times New Roman" w:cs="Times New Roman"/>
          <w:sz w:val="28"/>
          <w:szCs w:val="28"/>
        </w:rPr>
        <w:t xml:space="preserve"> </w:t>
      </w:r>
      <w:r>
        <w:rPr>
          <w:rFonts w:ascii="Times New Roman" w:hAnsi="Times New Roman" w:cs="Times New Roman"/>
          <w:sz w:val="28"/>
          <w:szCs w:val="28"/>
        </w:rPr>
        <w:t>х Р)</w:t>
      </w:r>
      <w:r w:rsidR="00BA2F55">
        <w:rPr>
          <w:rFonts w:ascii="Times New Roman" w:hAnsi="Times New Roman" w:cs="Times New Roman"/>
          <w:sz w:val="28"/>
          <w:szCs w:val="28"/>
        </w:rPr>
        <w:t xml:space="preserve"> </w:t>
      </w:r>
      <w:r w:rsidRPr="00A73BC1">
        <w:rPr>
          <w:rFonts w:ascii="Times New Roman" w:hAnsi="Times New Roman" w:cs="Times New Roman"/>
          <w:sz w:val="28"/>
          <w:szCs w:val="28"/>
        </w:rPr>
        <w:t xml:space="preserve">+ </w:t>
      </w:r>
      <w:r>
        <w:rPr>
          <w:rFonts w:ascii="Times New Roman" w:hAnsi="Times New Roman" w:cs="Times New Roman"/>
          <w:sz w:val="28"/>
          <w:szCs w:val="28"/>
        </w:rPr>
        <w:t>(</w:t>
      </w:r>
      <w:r w:rsidRPr="00A73BC1">
        <w:rPr>
          <w:rFonts w:ascii="Times New Roman" w:hAnsi="Times New Roman" w:cs="Times New Roman"/>
          <w:sz w:val="28"/>
          <w:szCs w:val="28"/>
        </w:rPr>
        <w:t>ДО x Ч</w:t>
      </w:r>
      <w:r w:rsidRPr="00A73BC1">
        <w:rPr>
          <w:rFonts w:ascii="Times New Roman" w:hAnsi="Times New Roman" w:cs="Times New Roman"/>
          <w:sz w:val="28"/>
          <w:szCs w:val="28"/>
          <w:vertAlign w:val="subscript"/>
        </w:rPr>
        <w:t>2</w:t>
      </w:r>
      <w:r w:rsidRPr="00A73BC1">
        <w:rPr>
          <w:rFonts w:ascii="Times New Roman" w:hAnsi="Times New Roman" w:cs="Times New Roman"/>
          <w:sz w:val="28"/>
          <w:szCs w:val="28"/>
        </w:rPr>
        <w:t xml:space="preserve"> x 2</w:t>
      </w:r>
      <w:r w:rsidRPr="004B38F2">
        <w:rPr>
          <w:rFonts w:ascii="Times New Roman" w:hAnsi="Times New Roman" w:cs="Times New Roman"/>
          <w:sz w:val="28"/>
          <w:szCs w:val="28"/>
        </w:rPr>
        <w:t xml:space="preserve"> </w:t>
      </w:r>
      <w:r>
        <w:rPr>
          <w:rFonts w:ascii="Times New Roman" w:hAnsi="Times New Roman" w:cs="Times New Roman"/>
          <w:sz w:val="28"/>
          <w:szCs w:val="28"/>
        </w:rPr>
        <w:t>х Р</w:t>
      </w:r>
      <w:r w:rsidRPr="00A73BC1">
        <w:rPr>
          <w:rFonts w:ascii="Times New Roman" w:hAnsi="Times New Roman" w:cs="Times New Roman"/>
          <w:sz w:val="28"/>
          <w:szCs w:val="28"/>
        </w:rPr>
        <w:t>),</w:t>
      </w:r>
    </w:p>
    <w:p w:rsidR="001034F2" w:rsidRPr="00A73BC1" w:rsidRDefault="001034F2">
      <w:pPr>
        <w:pStyle w:val="ConsPlusNormal"/>
        <w:ind w:firstLine="540"/>
        <w:jc w:val="both"/>
        <w:rPr>
          <w:rFonts w:ascii="Times New Roman" w:hAnsi="Times New Roman" w:cs="Times New Roman"/>
          <w:sz w:val="28"/>
          <w:szCs w:val="28"/>
        </w:rPr>
      </w:pPr>
    </w:p>
    <w:p w:rsidR="001034F2" w:rsidRDefault="001034F2" w:rsidP="00BF7476">
      <w:pPr>
        <w:pStyle w:val="ConsPlusNormal"/>
        <w:spacing w:line="360" w:lineRule="auto"/>
        <w:ind w:firstLine="708"/>
        <w:jc w:val="both"/>
        <w:rPr>
          <w:rFonts w:ascii="Times New Roman" w:hAnsi="Times New Roman" w:cs="Times New Roman"/>
          <w:sz w:val="28"/>
          <w:szCs w:val="28"/>
        </w:rPr>
      </w:pPr>
      <w:r w:rsidRPr="001678A1">
        <w:rPr>
          <w:rFonts w:ascii="Times New Roman" w:hAnsi="Times New Roman" w:cs="Times New Roman"/>
          <w:sz w:val="28"/>
          <w:szCs w:val="28"/>
        </w:rPr>
        <w:t xml:space="preserve">где ДО – размер дополнительной оплаты труда (вознаграждения) члену </w:t>
      </w:r>
      <w:r>
        <w:rPr>
          <w:rFonts w:ascii="Times New Roman" w:hAnsi="Times New Roman" w:cs="Times New Roman"/>
          <w:sz w:val="28"/>
          <w:szCs w:val="28"/>
        </w:rPr>
        <w:t xml:space="preserve">избирательной </w:t>
      </w:r>
      <w:r w:rsidRPr="001678A1">
        <w:rPr>
          <w:rFonts w:ascii="Times New Roman" w:hAnsi="Times New Roman" w:cs="Times New Roman"/>
          <w:sz w:val="28"/>
          <w:szCs w:val="28"/>
        </w:rPr>
        <w:t>комиссии, работающему в ней не на постоянной (штатной) основе, за один час работы</w:t>
      </w:r>
      <w:r>
        <w:rPr>
          <w:rFonts w:ascii="Times New Roman" w:hAnsi="Times New Roman" w:cs="Times New Roman"/>
          <w:sz w:val="28"/>
          <w:szCs w:val="28"/>
        </w:rPr>
        <w:t xml:space="preserve"> в соответствии с приложением № 2 к </w:t>
      </w:r>
      <w:r w:rsidRPr="00A73BC1">
        <w:rPr>
          <w:rFonts w:ascii="Times New Roman" w:hAnsi="Times New Roman" w:cs="Times New Roman"/>
          <w:sz w:val="28"/>
          <w:szCs w:val="28"/>
        </w:rPr>
        <w:t>постановлени</w:t>
      </w:r>
      <w:r>
        <w:rPr>
          <w:rFonts w:ascii="Times New Roman" w:hAnsi="Times New Roman" w:cs="Times New Roman"/>
          <w:sz w:val="28"/>
          <w:szCs w:val="28"/>
        </w:rPr>
        <w:t>ю</w:t>
      </w:r>
      <w:r w:rsidRPr="00A73BC1">
        <w:rPr>
          <w:rFonts w:ascii="Times New Roman" w:hAnsi="Times New Roman" w:cs="Times New Roman"/>
          <w:sz w:val="28"/>
          <w:szCs w:val="28"/>
        </w:rPr>
        <w:t xml:space="preserve"> ЦИК России</w:t>
      </w:r>
      <w:r>
        <w:rPr>
          <w:rFonts w:ascii="Times New Roman" w:hAnsi="Times New Roman" w:cs="Times New Roman"/>
          <w:sz w:val="28"/>
          <w:szCs w:val="28"/>
        </w:rPr>
        <w:t xml:space="preserve"> об утверждении настоящего Порядка;</w:t>
      </w:r>
    </w:p>
    <w:p w:rsidR="001034F2" w:rsidRPr="001678A1" w:rsidRDefault="001034F2" w:rsidP="00BF7476">
      <w:pPr>
        <w:pStyle w:val="ConsPlusNormal"/>
        <w:spacing w:line="360" w:lineRule="auto"/>
        <w:ind w:firstLine="708"/>
        <w:jc w:val="both"/>
        <w:rPr>
          <w:rFonts w:ascii="Times New Roman" w:hAnsi="Times New Roman" w:cs="Times New Roman"/>
          <w:sz w:val="28"/>
          <w:szCs w:val="28"/>
        </w:rPr>
      </w:pPr>
      <w:r w:rsidRPr="00A73BC1">
        <w:rPr>
          <w:rFonts w:ascii="Times New Roman" w:hAnsi="Times New Roman" w:cs="Times New Roman"/>
          <w:sz w:val="28"/>
          <w:szCs w:val="28"/>
        </w:rPr>
        <w:t>Ч</w:t>
      </w:r>
      <w:r w:rsidRPr="00A73BC1">
        <w:rPr>
          <w:rFonts w:ascii="Times New Roman" w:hAnsi="Times New Roman" w:cs="Times New Roman"/>
          <w:sz w:val="28"/>
          <w:szCs w:val="28"/>
          <w:vertAlign w:val="subscript"/>
        </w:rPr>
        <w:t>1</w:t>
      </w:r>
      <w:r w:rsidRPr="00472ACF">
        <w:rPr>
          <w:rFonts w:ascii="Times New Roman" w:hAnsi="Times New Roman" w:cs="Times New Roman"/>
          <w:sz w:val="28"/>
          <w:szCs w:val="28"/>
        </w:rPr>
        <w:t> </w:t>
      </w:r>
      <w:r w:rsidR="00921B3F">
        <w:rPr>
          <w:rFonts w:ascii="Times New Roman" w:hAnsi="Times New Roman" w:cs="Times New Roman"/>
          <w:sz w:val="28"/>
          <w:szCs w:val="28"/>
        </w:rPr>
        <w:t>– </w:t>
      </w:r>
      <w:r w:rsidRPr="001678A1">
        <w:rPr>
          <w:rFonts w:ascii="Times New Roman" w:hAnsi="Times New Roman" w:cs="Times New Roman"/>
          <w:sz w:val="28"/>
          <w:szCs w:val="28"/>
        </w:rPr>
        <w:t xml:space="preserve">количество часов, отработанных членом </w:t>
      </w:r>
      <w:r>
        <w:rPr>
          <w:rFonts w:ascii="Times New Roman" w:hAnsi="Times New Roman" w:cs="Times New Roman"/>
          <w:sz w:val="28"/>
          <w:szCs w:val="28"/>
        </w:rPr>
        <w:t xml:space="preserve">избирательной </w:t>
      </w:r>
      <w:r w:rsidRPr="001678A1">
        <w:rPr>
          <w:rFonts w:ascii="Times New Roman" w:hAnsi="Times New Roman" w:cs="Times New Roman"/>
          <w:sz w:val="28"/>
          <w:szCs w:val="28"/>
        </w:rPr>
        <w:t>комиссии в будние дни (в период с 6.00 до 22.00);</w:t>
      </w:r>
    </w:p>
    <w:p w:rsidR="001034F2" w:rsidRDefault="001034F2" w:rsidP="00BF7476">
      <w:pPr>
        <w:pStyle w:val="ConsPlusNormal"/>
        <w:spacing w:line="360" w:lineRule="auto"/>
        <w:ind w:firstLine="708"/>
        <w:jc w:val="both"/>
        <w:rPr>
          <w:rFonts w:ascii="Times New Roman" w:hAnsi="Times New Roman" w:cs="Times New Roman"/>
          <w:sz w:val="28"/>
          <w:szCs w:val="28"/>
        </w:rPr>
      </w:pPr>
      <w:r w:rsidRPr="00A73BC1">
        <w:rPr>
          <w:rFonts w:ascii="Times New Roman" w:hAnsi="Times New Roman" w:cs="Times New Roman"/>
          <w:sz w:val="28"/>
          <w:szCs w:val="28"/>
        </w:rPr>
        <w:t>Ч</w:t>
      </w:r>
      <w:r w:rsidRPr="00A73BC1">
        <w:rPr>
          <w:rFonts w:ascii="Times New Roman" w:hAnsi="Times New Roman" w:cs="Times New Roman"/>
          <w:sz w:val="28"/>
          <w:szCs w:val="28"/>
          <w:vertAlign w:val="subscript"/>
        </w:rPr>
        <w:t>2</w:t>
      </w:r>
      <w:r w:rsidRPr="00472ACF">
        <w:rPr>
          <w:rFonts w:ascii="Times New Roman" w:hAnsi="Times New Roman" w:cs="Times New Roman"/>
          <w:sz w:val="28"/>
          <w:szCs w:val="28"/>
        </w:rPr>
        <w:t> </w:t>
      </w:r>
      <w:r w:rsidR="00921B3F">
        <w:rPr>
          <w:rFonts w:ascii="Times New Roman" w:hAnsi="Times New Roman" w:cs="Times New Roman"/>
          <w:sz w:val="28"/>
          <w:szCs w:val="28"/>
        </w:rPr>
        <w:t>– </w:t>
      </w:r>
      <w:r w:rsidRPr="001678A1">
        <w:rPr>
          <w:rFonts w:ascii="Times New Roman" w:hAnsi="Times New Roman" w:cs="Times New Roman"/>
          <w:sz w:val="28"/>
          <w:szCs w:val="28"/>
        </w:rPr>
        <w:t xml:space="preserve">количество часов, отработанных членом </w:t>
      </w:r>
      <w:r>
        <w:rPr>
          <w:rFonts w:ascii="Times New Roman" w:hAnsi="Times New Roman" w:cs="Times New Roman"/>
          <w:sz w:val="28"/>
          <w:szCs w:val="28"/>
        </w:rPr>
        <w:t xml:space="preserve">избирательной </w:t>
      </w:r>
      <w:r w:rsidRPr="001678A1">
        <w:rPr>
          <w:rFonts w:ascii="Times New Roman" w:hAnsi="Times New Roman" w:cs="Times New Roman"/>
          <w:sz w:val="28"/>
          <w:szCs w:val="28"/>
        </w:rPr>
        <w:t>комиссии в ночное время (с 22.00 до 6.00), субботние и воскресные дни, нерабочие праздничные дн</w:t>
      </w:r>
      <w:r>
        <w:rPr>
          <w:rFonts w:ascii="Times New Roman" w:hAnsi="Times New Roman" w:cs="Times New Roman"/>
          <w:sz w:val="28"/>
          <w:szCs w:val="28"/>
        </w:rPr>
        <w:t>и</w:t>
      </w:r>
      <w:r>
        <w:rPr>
          <w:rStyle w:val="a9"/>
          <w:rFonts w:ascii="Times New Roman" w:hAnsi="Times New Roman"/>
          <w:sz w:val="28"/>
          <w:szCs w:val="28"/>
        </w:rPr>
        <w:footnoteReference w:id="2"/>
      </w:r>
      <w:r w:rsidRPr="001678A1">
        <w:rPr>
          <w:rFonts w:ascii="Times New Roman" w:hAnsi="Times New Roman" w:cs="Times New Roman"/>
          <w:sz w:val="28"/>
          <w:szCs w:val="28"/>
        </w:rPr>
        <w:t>;</w:t>
      </w:r>
    </w:p>
    <w:p w:rsidR="001034F2" w:rsidRPr="001678A1" w:rsidRDefault="001034F2" w:rsidP="00BF7476">
      <w:pPr>
        <w:pStyle w:val="ConsPlusNormal"/>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Р </w:t>
      </w:r>
      <w:r w:rsidRPr="001678A1">
        <w:rPr>
          <w:rFonts w:ascii="Times New Roman" w:hAnsi="Times New Roman" w:cs="Times New Roman"/>
          <w:sz w:val="28"/>
          <w:szCs w:val="28"/>
        </w:rPr>
        <w:t>– </w:t>
      </w:r>
      <w:r w:rsidRPr="004B38F2">
        <w:rPr>
          <w:rFonts w:ascii="Times New Roman" w:hAnsi="Times New Roman" w:cs="Times New Roman"/>
          <w:sz w:val="28"/>
          <w:szCs w:val="28"/>
        </w:rPr>
        <w:t xml:space="preserve">коэффициент (районный, за работу в высокогорных, пустынных, безводных и других районах (местностях) </w:t>
      </w:r>
      <w:r w:rsidR="00B576F5">
        <w:rPr>
          <w:rFonts w:ascii="Times New Roman" w:hAnsi="Times New Roman" w:cs="Times New Roman"/>
          <w:sz w:val="28"/>
          <w:szCs w:val="28"/>
        </w:rPr>
        <w:t xml:space="preserve">с </w:t>
      </w:r>
      <w:r w:rsidR="007D3426">
        <w:rPr>
          <w:rFonts w:ascii="Times New Roman" w:hAnsi="Times New Roman" w:cs="Times New Roman"/>
          <w:sz w:val="28"/>
          <w:szCs w:val="28"/>
        </w:rPr>
        <w:t>особыми</w:t>
      </w:r>
      <w:r w:rsidR="00B576F5">
        <w:rPr>
          <w:rFonts w:ascii="Times New Roman" w:hAnsi="Times New Roman" w:cs="Times New Roman"/>
          <w:sz w:val="28"/>
          <w:szCs w:val="28"/>
        </w:rPr>
        <w:t xml:space="preserve"> климатическими условиям) </w:t>
      </w:r>
      <w:r w:rsidRPr="004B38F2">
        <w:rPr>
          <w:rFonts w:ascii="Times New Roman" w:hAnsi="Times New Roman" w:cs="Times New Roman"/>
          <w:sz w:val="28"/>
          <w:szCs w:val="28"/>
        </w:rPr>
        <w:t xml:space="preserve">к заработной плате работников федеральных учреждений бюджетной сферы </w:t>
      </w:r>
      <w:r w:rsidRPr="001678A1">
        <w:rPr>
          <w:rFonts w:ascii="Times New Roman" w:hAnsi="Times New Roman" w:cs="Times New Roman"/>
          <w:sz w:val="28"/>
          <w:szCs w:val="28"/>
        </w:rPr>
        <w:t>в случае установления решениями органов государственной власти СССР или федеральных органов государственной власти (</w:t>
      </w:r>
      <w:r>
        <w:rPr>
          <w:rFonts w:ascii="Times New Roman" w:hAnsi="Times New Roman" w:cs="Times New Roman"/>
          <w:sz w:val="28"/>
          <w:szCs w:val="28"/>
        </w:rPr>
        <w:t>Р = </w:t>
      </w:r>
      <w:r w:rsidRPr="001678A1">
        <w:rPr>
          <w:rFonts w:ascii="Times New Roman" w:hAnsi="Times New Roman" w:cs="Times New Roman"/>
          <w:sz w:val="28"/>
          <w:szCs w:val="28"/>
        </w:rPr>
        <w:t>1,0</w:t>
      </w:r>
      <w:r>
        <w:rPr>
          <w:rFonts w:ascii="Times New Roman" w:hAnsi="Times New Roman" w:cs="Times New Roman"/>
          <w:sz w:val="28"/>
          <w:szCs w:val="28"/>
        </w:rPr>
        <w:t xml:space="preserve"> в случае, если коэффициент не установлен</w:t>
      </w:r>
      <w:r w:rsidRPr="001678A1">
        <w:rPr>
          <w:rFonts w:ascii="Times New Roman" w:hAnsi="Times New Roman" w:cs="Times New Roman"/>
          <w:sz w:val="28"/>
          <w:szCs w:val="28"/>
        </w:rPr>
        <w:t>);</w:t>
      </w:r>
      <w:r w:rsidR="00B13E47">
        <w:rPr>
          <w:rFonts w:ascii="Times New Roman" w:hAnsi="Times New Roman" w:cs="Times New Roman"/>
          <w:sz w:val="28"/>
          <w:szCs w:val="28"/>
        </w:rPr>
        <w:t xml:space="preserve"> </w:t>
      </w:r>
    </w:p>
    <w:p w:rsidR="001034F2" w:rsidRPr="001678A1" w:rsidRDefault="001034F2" w:rsidP="00BF7476">
      <w:pPr>
        <w:pStyle w:val="ConsPlusNormal"/>
        <w:spacing w:line="360" w:lineRule="auto"/>
        <w:ind w:firstLine="708"/>
        <w:jc w:val="both"/>
        <w:rPr>
          <w:rFonts w:ascii="Times New Roman" w:hAnsi="Times New Roman" w:cs="Times New Roman"/>
          <w:sz w:val="28"/>
          <w:szCs w:val="28"/>
        </w:rPr>
      </w:pPr>
      <w:r w:rsidRPr="00A73BC1">
        <w:rPr>
          <w:rFonts w:ascii="Times New Roman" w:hAnsi="Times New Roman" w:cs="Times New Roman"/>
          <w:sz w:val="28"/>
          <w:szCs w:val="28"/>
        </w:rPr>
        <w:t>Д</w:t>
      </w:r>
      <w:r w:rsidRPr="00A73BC1">
        <w:rPr>
          <w:rFonts w:ascii="Times New Roman" w:hAnsi="Times New Roman" w:cs="Times New Roman"/>
          <w:sz w:val="28"/>
          <w:szCs w:val="28"/>
          <w:vertAlign w:val="subscript"/>
        </w:rPr>
        <w:t>2</w:t>
      </w:r>
      <w:r w:rsidRPr="001678A1">
        <w:rPr>
          <w:rFonts w:ascii="Times New Roman" w:hAnsi="Times New Roman" w:cs="Times New Roman"/>
          <w:sz w:val="28"/>
          <w:szCs w:val="28"/>
        </w:rPr>
        <w:t> – дополнительная оплата труда (вознаграждение) за активную работу по подготовке и проведению выборов, рассчитываемая по формуле:</w:t>
      </w:r>
    </w:p>
    <w:p w:rsidR="001034F2" w:rsidRPr="00B86BF4" w:rsidRDefault="001034F2" w:rsidP="00B86BF4">
      <w:pPr>
        <w:pStyle w:val="ConsPlusNormal"/>
        <w:ind w:firstLine="539"/>
        <w:jc w:val="both"/>
        <w:rPr>
          <w:rFonts w:ascii="Times New Roman" w:hAnsi="Times New Roman" w:cs="Times New Roman"/>
          <w:sz w:val="24"/>
          <w:szCs w:val="24"/>
        </w:rPr>
      </w:pPr>
    </w:p>
    <w:p w:rsidR="001034F2" w:rsidRDefault="001034F2">
      <w:pPr>
        <w:pStyle w:val="ConsPlusNormal"/>
        <w:jc w:val="center"/>
        <w:rPr>
          <w:rFonts w:ascii="Times New Roman" w:hAnsi="Times New Roman" w:cs="Times New Roman"/>
          <w:sz w:val="28"/>
          <w:szCs w:val="28"/>
        </w:rPr>
      </w:pPr>
      <w:r w:rsidRPr="00A73BC1">
        <w:rPr>
          <w:rFonts w:ascii="Times New Roman" w:hAnsi="Times New Roman" w:cs="Times New Roman"/>
          <w:sz w:val="28"/>
          <w:szCs w:val="28"/>
        </w:rPr>
        <w:t>Д</w:t>
      </w:r>
      <w:r w:rsidRPr="00A73BC1">
        <w:rPr>
          <w:rFonts w:ascii="Times New Roman" w:hAnsi="Times New Roman" w:cs="Times New Roman"/>
          <w:sz w:val="28"/>
          <w:szCs w:val="28"/>
          <w:vertAlign w:val="subscript"/>
        </w:rPr>
        <w:t>2</w:t>
      </w:r>
      <w:r w:rsidRPr="00A73BC1">
        <w:rPr>
          <w:rFonts w:ascii="Times New Roman" w:hAnsi="Times New Roman" w:cs="Times New Roman"/>
          <w:sz w:val="28"/>
          <w:szCs w:val="28"/>
        </w:rPr>
        <w:t xml:space="preserve"> = (Д</w:t>
      </w:r>
      <w:r w:rsidRPr="00A73BC1">
        <w:rPr>
          <w:rFonts w:ascii="Times New Roman" w:hAnsi="Times New Roman" w:cs="Times New Roman"/>
          <w:sz w:val="28"/>
          <w:szCs w:val="28"/>
          <w:vertAlign w:val="subscript"/>
        </w:rPr>
        <w:t>1</w:t>
      </w:r>
      <w:r w:rsidRPr="00A73BC1">
        <w:rPr>
          <w:rFonts w:ascii="Times New Roman" w:hAnsi="Times New Roman" w:cs="Times New Roman"/>
          <w:sz w:val="28"/>
          <w:szCs w:val="28"/>
        </w:rPr>
        <w:t xml:space="preserve"> x C),</w:t>
      </w:r>
    </w:p>
    <w:p w:rsidR="001034F2" w:rsidRPr="00A73BC1" w:rsidRDefault="001034F2">
      <w:pPr>
        <w:pStyle w:val="ConsPlusNormal"/>
        <w:jc w:val="center"/>
        <w:rPr>
          <w:rFonts w:ascii="Times New Roman" w:hAnsi="Times New Roman" w:cs="Times New Roman"/>
          <w:sz w:val="28"/>
          <w:szCs w:val="28"/>
        </w:rPr>
      </w:pPr>
    </w:p>
    <w:p w:rsidR="001034F2" w:rsidRPr="000F5D37" w:rsidRDefault="001034F2" w:rsidP="00BF7476">
      <w:pPr>
        <w:pStyle w:val="ConsPlusNormal"/>
        <w:spacing w:line="360" w:lineRule="auto"/>
        <w:ind w:firstLine="708"/>
        <w:jc w:val="both"/>
        <w:rPr>
          <w:rFonts w:ascii="Times New Roman" w:hAnsi="Times New Roman" w:cs="Times New Roman"/>
          <w:sz w:val="28"/>
          <w:szCs w:val="28"/>
        </w:rPr>
      </w:pPr>
      <w:r w:rsidRPr="001678A1">
        <w:rPr>
          <w:rFonts w:ascii="Times New Roman" w:hAnsi="Times New Roman" w:cs="Times New Roman"/>
          <w:sz w:val="28"/>
          <w:szCs w:val="28"/>
        </w:rPr>
        <w:t>где C</w:t>
      </w:r>
      <w:r w:rsidR="00921B3F">
        <w:rPr>
          <w:rFonts w:ascii="Times New Roman" w:hAnsi="Times New Roman" w:cs="Times New Roman"/>
          <w:sz w:val="28"/>
          <w:szCs w:val="28"/>
        </w:rPr>
        <w:t> – </w:t>
      </w:r>
      <w:r w:rsidRPr="001678A1">
        <w:rPr>
          <w:rFonts w:ascii="Times New Roman" w:hAnsi="Times New Roman" w:cs="Times New Roman"/>
          <w:sz w:val="28"/>
          <w:szCs w:val="28"/>
        </w:rPr>
        <w:t>ведомственный коэффициент</w:t>
      </w:r>
      <w:r w:rsidR="00921B3F">
        <w:rPr>
          <w:rFonts w:ascii="Times New Roman" w:hAnsi="Times New Roman" w:cs="Times New Roman"/>
          <w:sz w:val="28"/>
          <w:szCs w:val="28"/>
        </w:rPr>
        <w:t>,</w:t>
      </w:r>
      <w:r>
        <w:rPr>
          <w:rFonts w:ascii="Times New Roman" w:hAnsi="Times New Roman" w:cs="Times New Roman"/>
          <w:sz w:val="28"/>
          <w:szCs w:val="28"/>
        </w:rPr>
        <w:t xml:space="preserve"> </w:t>
      </w:r>
      <w:r w:rsidRPr="001678A1">
        <w:rPr>
          <w:rFonts w:ascii="Times New Roman" w:hAnsi="Times New Roman" w:cs="Times New Roman"/>
          <w:sz w:val="28"/>
          <w:szCs w:val="28"/>
        </w:rPr>
        <w:t>размер</w:t>
      </w:r>
      <w:r>
        <w:rPr>
          <w:rFonts w:ascii="Times New Roman" w:hAnsi="Times New Roman" w:cs="Times New Roman"/>
          <w:sz w:val="28"/>
          <w:szCs w:val="28"/>
        </w:rPr>
        <w:t xml:space="preserve"> </w:t>
      </w:r>
      <w:r w:rsidRPr="001678A1">
        <w:rPr>
          <w:rFonts w:ascii="Times New Roman" w:hAnsi="Times New Roman" w:cs="Times New Roman"/>
          <w:sz w:val="28"/>
          <w:szCs w:val="28"/>
        </w:rPr>
        <w:t>которого для председателей избирательных комиссий не превышает 2,0 (</w:t>
      </w:r>
      <w:r>
        <w:rPr>
          <w:rFonts w:ascii="Times New Roman" w:hAnsi="Times New Roman" w:cs="Times New Roman"/>
          <w:sz w:val="28"/>
          <w:szCs w:val="28"/>
        </w:rPr>
        <w:t>0 ≤ C ≤ 2,0</w:t>
      </w:r>
      <w:r w:rsidRPr="001678A1">
        <w:rPr>
          <w:rFonts w:ascii="Times New Roman" w:hAnsi="Times New Roman" w:cs="Times New Roman"/>
          <w:sz w:val="28"/>
          <w:szCs w:val="28"/>
        </w:rPr>
        <w:t xml:space="preserve">), для </w:t>
      </w:r>
      <w:r w:rsidR="00B576F5">
        <w:rPr>
          <w:rFonts w:ascii="Times New Roman" w:hAnsi="Times New Roman" w:cs="Times New Roman"/>
          <w:sz w:val="28"/>
          <w:szCs w:val="28"/>
        </w:rPr>
        <w:lastRenderedPageBreak/>
        <w:t xml:space="preserve">заместителей председателей, секретарей и </w:t>
      </w:r>
      <w:r w:rsidRPr="001678A1">
        <w:rPr>
          <w:rFonts w:ascii="Times New Roman" w:hAnsi="Times New Roman" w:cs="Times New Roman"/>
          <w:sz w:val="28"/>
          <w:szCs w:val="28"/>
        </w:rPr>
        <w:t>иных членов избирательных комиссий –  1,5 (</w:t>
      </w:r>
      <w:r>
        <w:rPr>
          <w:rFonts w:ascii="Times New Roman" w:hAnsi="Times New Roman" w:cs="Times New Roman"/>
          <w:sz w:val="28"/>
          <w:szCs w:val="28"/>
        </w:rPr>
        <w:t>0 ≤ C ≤ 1,5</w:t>
      </w:r>
      <w:r w:rsidRPr="001678A1">
        <w:rPr>
          <w:rFonts w:ascii="Times New Roman" w:hAnsi="Times New Roman" w:cs="Times New Roman"/>
          <w:sz w:val="28"/>
          <w:szCs w:val="28"/>
        </w:rPr>
        <w:t>)</w:t>
      </w:r>
      <w:r>
        <w:rPr>
          <w:rStyle w:val="a9"/>
          <w:rFonts w:ascii="Times New Roman" w:hAnsi="Times New Roman"/>
          <w:sz w:val="28"/>
          <w:szCs w:val="28"/>
        </w:rPr>
        <w:footnoteReference w:id="3"/>
      </w:r>
      <w:r w:rsidRPr="001678A1">
        <w:rPr>
          <w:rFonts w:ascii="Times New Roman" w:hAnsi="Times New Roman" w:cs="Times New Roman"/>
          <w:sz w:val="28"/>
          <w:szCs w:val="28"/>
        </w:rPr>
        <w:t>.</w:t>
      </w:r>
      <w:r>
        <w:rPr>
          <w:rFonts w:ascii="Times New Roman" w:hAnsi="Times New Roman" w:cs="Times New Roman"/>
          <w:sz w:val="28"/>
          <w:szCs w:val="28"/>
        </w:rPr>
        <w:t xml:space="preserve"> </w:t>
      </w:r>
      <w:r w:rsidRPr="00561196">
        <w:rPr>
          <w:rFonts w:ascii="Times New Roman" w:hAnsi="Times New Roman" w:cs="Times New Roman"/>
          <w:sz w:val="28"/>
          <w:szCs w:val="28"/>
        </w:rPr>
        <w:t>Размер ведомственного коэффициента устанавливается с округлением до двух знаков после запятой</w:t>
      </w:r>
      <w:r>
        <w:rPr>
          <w:rFonts w:ascii="Times New Roman" w:hAnsi="Times New Roman" w:cs="Times New Roman"/>
          <w:sz w:val="28"/>
          <w:szCs w:val="28"/>
        </w:rPr>
        <w:t>.</w:t>
      </w:r>
    </w:p>
    <w:p w:rsidR="001034F2" w:rsidRPr="000F5D37" w:rsidRDefault="001034F2" w:rsidP="003568DA">
      <w:pPr>
        <w:pStyle w:val="ConsPlusNormal"/>
        <w:spacing w:line="360" w:lineRule="auto"/>
        <w:ind w:firstLine="709"/>
        <w:jc w:val="both"/>
        <w:rPr>
          <w:rFonts w:ascii="Times New Roman" w:hAnsi="Times New Roman" w:cs="Times New Roman"/>
          <w:sz w:val="28"/>
          <w:szCs w:val="28"/>
        </w:rPr>
      </w:pPr>
      <w:r w:rsidRPr="000F5D37">
        <w:rPr>
          <w:rFonts w:ascii="Times New Roman" w:hAnsi="Times New Roman" w:cs="Times New Roman"/>
          <w:sz w:val="28"/>
          <w:szCs w:val="28"/>
        </w:rPr>
        <w:t xml:space="preserve">Ведомственный коэффициент может быть установлен не более 3,0 </w:t>
      </w:r>
      <w:r>
        <w:rPr>
          <w:rFonts w:ascii="Times New Roman" w:hAnsi="Times New Roman" w:cs="Times New Roman"/>
          <w:sz w:val="28"/>
          <w:szCs w:val="28"/>
        </w:rPr>
        <w:br/>
      </w:r>
      <w:r w:rsidRPr="000F5D37">
        <w:rPr>
          <w:rFonts w:ascii="Times New Roman" w:hAnsi="Times New Roman" w:cs="Times New Roman"/>
          <w:sz w:val="28"/>
          <w:szCs w:val="28"/>
        </w:rPr>
        <w:t>(0 ≤ C ≤ 3,0):</w:t>
      </w:r>
    </w:p>
    <w:p w:rsidR="001034F2" w:rsidRPr="000F5D37" w:rsidRDefault="001034F2" w:rsidP="003568DA">
      <w:pPr>
        <w:pStyle w:val="ConsPlusNormal"/>
        <w:spacing w:line="360" w:lineRule="auto"/>
        <w:ind w:firstLine="709"/>
        <w:jc w:val="both"/>
        <w:rPr>
          <w:rFonts w:ascii="Times New Roman" w:hAnsi="Times New Roman" w:cs="Times New Roman"/>
          <w:sz w:val="28"/>
          <w:szCs w:val="28"/>
        </w:rPr>
      </w:pPr>
      <w:r w:rsidRPr="000F5D37">
        <w:rPr>
          <w:rFonts w:ascii="Times New Roman" w:hAnsi="Times New Roman" w:cs="Times New Roman"/>
          <w:sz w:val="28"/>
          <w:szCs w:val="28"/>
        </w:rPr>
        <w:t>- для членов избирательных комиссий субъектов Российской Федерации,</w:t>
      </w:r>
      <w:r w:rsidR="007B4C07">
        <w:rPr>
          <w:rFonts w:ascii="Times New Roman" w:hAnsi="Times New Roman" w:cs="Times New Roman"/>
          <w:sz w:val="28"/>
          <w:szCs w:val="28"/>
        </w:rPr>
        <w:t xml:space="preserve"> </w:t>
      </w:r>
      <w:r w:rsidR="007B4C07" w:rsidRPr="000F5D37">
        <w:rPr>
          <w:rFonts w:ascii="Times New Roman" w:hAnsi="Times New Roman" w:cs="Times New Roman"/>
          <w:sz w:val="28"/>
          <w:szCs w:val="28"/>
        </w:rPr>
        <w:t>работающих в комиссии не на постоянной (штатной)</w:t>
      </w:r>
      <w:r w:rsidR="007B4C07">
        <w:rPr>
          <w:rFonts w:ascii="Times New Roman" w:hAnsi="Times New Roman" w:cs="Times New Roman"/>
          <w:sz w:val="28"/>
          <w:szCs w:val="28"/>
        </w:rPr>
        <w:t xml:space="preserve"> основе,</w:t>
      </w:r>
      <w:r w:rsidRPr="000F5D37">
        <w:rPr>
          <w:rFonts w:ascii="Times New Roman" w:hAnsi="Times New Roman" w:cs="Times New Roman"/>
          <w:sz w:val="28"/>
          <w:szCs w:val="28"/>
        </w:rPr>
        <w:t xml:space="preserve"> </w:t>
      </w:r>
      <w:r>
        <w:rPr>
          <w:rFonts w:ascii="Times New Roman" w:hAnsi="Times New Roman" w:cs="Times New Roman"/>
          <w:sz w:val="28"/>
          <w:szCs w:val="28"/>
        </w:rPr>
        <w:t>председателей</w:t>
      </w:r>
      <w:r w:rsidR="007B4C07">
        <w:rPr>
          <w:rFonts w:ascii="Times New Roman" w:hAnsi="Times New Roman" w:cs="Times New Roman"/>
          <w:sz w:val="28"/>
          <w:szCs w:val="28"/>
        </w:rPr>
        <w:t xml:space="preserve">, заместителей председателей, секретарей </w:t>
      </w:r>
      <w:r>
        <w:rPr>
          <w:rFonts w:ascii="Times New Roman" w:hAnsi="Times New Roman" w:cs="Times New Roman"/>
          <w:sz w:val="28"/>
          <w:szCs w:val="28"/>
        </w:rPr>
        <w:t xml:space="preserve">и иных членов </w:t>
      </w:r>
      <w:r w:rsidRPr="000F5D37">
        <w:rPr>
          <w:rFonts w:ascii="Times New Roman" w:hAnsi="Times New Roman" w:cs="Times New Roman"/>
          <w:sz w:val="28"/>
          <w:szCs w:val="28"/>
        </w:rPr>
        <w:t>территориальных избирательных комиссий, работающих в комиссии не на постоянной (штатной)</w:t>
      </w:r>
      <w:r>
        <w:rPr>
          <w:rFonts w:ascii="Times New Roman" w:hAnsi="Times New Roman" w:cs="Times New Roman"/>
          <w:sz w:val="28"/>
          <w:szCs w:val="28"/>
        </w:rPr>
        <w:t xml:space="preserve"> основе</w:t>
      </w:r>
      <w:r w:rsidRPr="000F5D37">
        <w:rPr>
          <w:rFonts w:ascii="Times New Roman" w:hAnsi="Times New Roman" w:cs="Times New Roman"/>
          <w:sz w:val="28"/>
          <w:szCs w:val="28"/>
        </w:rPr>
        <w:t xml:space="preserve">, </w:t>
      </w:r>
      <w:r>
        <w:rPr>
          <w:rFonts w:ascii="Times New Roman" w:hAnsi="Times New Roman" w:cs="Times New Roman"/>
          <w:sz w:val="28"/>
          <w:szCs w:val="28"/>
        </w:rPr>
        <w:t>председателей</w:t>
      </w:r>
      <w:r w:rsidR="007B4C07">
        <w:rPr>
          <w:rFonts w:ascii="Times New Roman" w:hAnsi="Times New Roman" w:cs="Times New Roman"/>
          <w:sz w:val="28"/>
          <w:szCs w:val="28"/>
        </w:rPr>
        <w:t xml:space="preserve">, заместителей председателей, секретарей и </w:t>
      </w:r>
      <w:r w:rsidR="007B4C07" w:rsidRPr="001678A1">
        <w:rPr>
          <w:rFonts w:ascii="Times New Roman" w:hAnsi="Times New Roman" w:cs="Times New Roman"/>
          <w:sz w:val="28"/>
          <w:szCs w:val="28"/>
        </w:rPr>
        <w:t>иных членов</w:t>
      </w:r>
      <w:r>
        <w:rPr>
          <w:rFonts w:ascii="Times New Roman" w:hAnsi="Times New Roman" w:cs="Times New Roman"/>
          <w:sz w:val="28"/>
          <w:szCs w:val="28"/>
        </w:rPr>
        <w:t xml:space="preserve"> </w:t>
      </w:r>
      <w:r w:rsidRPr="000F5D37">
        <w:rPr>
          <w:rFonts w:ascii="Times New Roman" w:hAnsi="Times New Roman" w:cs="Times New Roman"/>
          <w:sz w:val="28"/>
          <w:szCs w:val="28"/>
        </w:rPr>
        <w:t>уч</w:t>
      </w:r>
      <w:r>
        <w:rPr>
          <w:rFonts w:ascii="Times New Roman" w:hAnsi="Times New Roman" w:cs="Times New Roman"/>
          <w:sz w:val="28"/>
          <w:szCs w:val="28"/>
        </w:rPr>
        <w:t>астковых избирательных комиссий</w:t>
      </w:r>
      <w:r w:rsidRPr="000F5D37">
        <w:rPr>
          <w:rFonts w:ascii="Times New Roman" w:hAnsi="Times New Roman" w:cs="Times New Roman"/>
          <w:sz w:val="28"/>
          <w:szCs w:val="28"/>
        </w:rPr>
        <w:t xml:space="preserve"> в субъектах Российской Федерации</w:t>
      </w:r>
      <w:r w:rsidR="00921B3F">
        <w:rPr>
          <w:rFonts w:ascii="Times New Roman" w:hAnsi="Times New Roman" w:cs="Times New Roman"/>
          <w:sz w:val="28"/>
          <w:szCs w:val="28"/>
        </w:rPr>
        <w:t>,</w:t>
      </w:r>
      <w:r>
        <w:rPr>
          <w:rFonts w:ascii="Times New Roman" w:hAnsi="Times New Roman" w:cs="Times New Roman"/>
          <w:sz w:val="28"/>
          <w:szCs w:val="28"/>
        </w:rPr>
        <w:t xml:space="preserve"> на территориях</w:t>
      </w:r>
      <w:r w:rsidRPr="000F5D37">
        <w:rPr>
          <w:rFonts w:ascii="Times New Roman" w:hAnsi="Times New Roman" w:cs="Times New Roman"/>
          <w:sz w:val="28"/>
          <w:szCs w:val="28"/>
        </w:rPr>
        <w:t xml:space="preserve"> которых введено военное положение в соответстви</w:t>
      </w:r>
      <w:r w:rsidR="007B4C07">
        <w:rPr>
          <w:rFonts w:ascii="Times New Roman" w:hAnsi="Times New Roman" w:cs="Times New Roman"/>
          <w:sz w:val="28"/>
          <w:szCs w:val="28"/>
        </w:rPr>
        <w:t xml:space="preserve">и с Федеральным конституционным </w:t>
      </w:r>
      <w:r w:rsidRPr="000F5D37">
        <w:rPr>
          <w:rFonts w:ascii="Times New Roman" w:hAnsi="Times New Roman" w:cs="Times New Roman"/>
          <w:sz w:val="28"/>
          <w:szCs w:val="28"/>
        </w:rPr>
        <w:t xml:space="preserve">законом от 30 января 2002 года № 1-ФКЗ «О военном положении»; </w:t>
      </w:r>
    </w:p>
    <w:p w:rsidR="001034F2" w:rsidRPr="000F5D37" w:rsidRDefault="001034F2" w:rsidP="003568DA">
      <w:pPr>
        <w:pStyle w:val="ConsPlusNormal"/>
        <w:spacing w:line="360" w:lineRule="auto"/>
        <w:ind w:firstLine="709"/>
        <w:jc w:val="both"/>
        <w:rPr>
          <w:rFonts w:ascii="Times New Roman" w:hAnsi="Times New Roman" w:cs="Times New Roman"/>
          <w:sz w:val="28"/>
          <w:szCs w:val="28"/>
        </w:rPr>
      </w:pPr>
      <w:r w:rsidRPr="000F5D37">
        <w:rPr>
          <w:rFonts w:ascii="Times New Roman" w:hAnsi="Times New Roman" w:cs="Times New Roman"/>
          <w:sz w:val="28"/>
          <w:szCs w:val="28"/>
        </w:rPr>
        <w:t>-</w:t>
      </w:r>
      <w:r>
        <w:rPr>
          <w:rFonts w:ascii="Times New Roman" w:hAnsi="Times New Roman" w:cs="Times New Roman"/>
          <w:sz w:val="28"/>
          <w:szCs w:val="28"/>
        </w:rPr>
        <w:t xml:space="preserve"> </w:t>
      </w:r>
      <w:r w:rsidR="007B4C07">
        <w:rPr>
          <w:rFonts w:ascii="Times New Roman" w:hAnsi="Times New Roman" w:cs="Times New Roman"/>
          <w:sz w:val="28"/>
          <w:szCs w:val="28"/>
        </w:rPr>
        <w:t xml:space="preserve">председателей, заместителей председателей, секретарей и </w:t>
      </w:r>
      <w:r w:rsidR="007B4C07" w:rsidRPr="001678A1">
        <w:rPr>
          <w:rFonts w:ascii="Times New Roman" w:hAnsi="Times New Roman" w:cs="Times New Roman"/>
          <w:sz w:val="28"/>
          <w:szCs w:val="28"/>
        </w:rPr>
        <w:t>иных</w:t>
      </w:r>
      <w:r w:rsidRPr="000F5D37">
        <w:rPr>
          <w:rFonts w:ascii="Times New Roman" w:hAnsi="Times New Roman" w:cs="Times New Roman"/>
          <w:sz w:val="28"/>
          <w:szCs w:val="28"/>
        </w:rPr>
        <w:t xml:space="preserve"> членов участковых избирательных комиссий Республики Крым, города </w:t>
      </w:r>
      <w:r w:rsidR="007E22D0">
        <w:rPr>
          <w:rFonts w:ascii="Times New Roman" w:hAnsi="Times New Roman" w:cs="Times New Roman"/>
          <w:sz w:val="28"/>
          <w:szCs w:val="28"/>
        </w:rPr>
        <w:t xml:space="preserve">федерального значения </w:t>
      </w:r>
      <w:r w:rsidRPr="000F5D37">
        <w:rPr>
          <w:rFonts w:ascii="Times New Roman" w:hAnsi="Times New Roman" w:cs="Times New Roman"/>
          <w:sz w:val="28"/>
          <w:szCs w:val="28"/>
        </w:rPr>
        <w:t>Севастополя;</w:t>
      </w:r>
    </w:p>
    <w:p w:rsidR="001034F2" w:rsidRPr="000F5D37" w:rsidRDefault="001034F2" w:rsidP="003568DA">
      <w:pPr>
        <w:pStyle w:val="ConsPlusNormal"/>
        <w:spacing w:line="360" w:lineRule="auto"/>
        <w:ind w:firstLine="709"/>
        <w:jc w:val="both"/>
        <w:rPr>
          <w:rFonts w:ascii="Times New Roman" w:hAnsi="Times New Roman" w:cs="Times New Roman"/>
          <w:sz w:val="28"/>
          <w:szCs w:val="28"/>
        </w:rPr>
      </w:pPr>
      <w:r w:rsidRPr="000F5D37">
        <w:rPr>
          <w:rFonts w:ascii="Times New Roman" w:hAnsi="Times New Roman" w:cs="Times New Roman"/>
          <w:sz w:val="28"/>
          <w:szCs w:val="28"/>
        </w:rPr>
        <w:t xml:space="preserve">- </w:t>
      </w:r>
      <w:r w:rsidR="007B4C07">
        <w:rPr>
          <w:rFonts w:ascii="Times New Roman" w:hAnsi="Times New Roman" w:cs="Times New Roman"/>
          <w:sz w:val="28"/>
          <w:szCs w:val="28"/>
        </w:rPr>
        <w:t xml:space="preserve">председателей, заместителей председателей, секретарей и </w:t>
      </w:r>
      <w:r w:rsidR="007B4C07" w:rsidRPr="001678A1">
        <w:rPr>
          <w:rFonts w:ascii="Times New Roman" w:hAnsi="Times New Roman" w:cs="Times New Roman"/>
          <w:sz w:val="28"/>
          <w:szCs w:val="28"/>
        </w:rPr>
        <w:t>иных</w:t>
      </w:r>
      <w:r w:rsidRPr="000F5D37">
        <w:rPr>
          <w:rFonts w:ascii="Times New Roman" w:hAnsi="Times New Roman" w:cs="Times New Roman"/>
          <w:sz w:val="28"/>
          <w:szCs w:val="28"/>
        </w:rPr>
        <w:t xml:space="preserve"> членов участковых избирательных комиссий, сформированных на </w:t>
      </w:r>
      <w:r>
        <w:rPr>
          <w:rFonts w:ascii="Times New Roman" w:hAnsi="Times New Roman" w:cs="Times New Roman"/>
          <w:sz w:val="28"/>
          <w:szCs w:val="28"/>
        </w:rPr>
        <w:t>отдельных</w:t>
      </w:r>
      <w:r w:rsidRPr="000F5D37">
        <w:rPr>
          <w:rFonts w:ascii="Times New Roman" w:hAnsi="Times New Roman" w:cs="Times New Roman"/>
          <w:sz w:val="28"/>
          <w:szCs w:val="28"/>
        </w:rPr>
        <w:t xml:space="preserve"> </w:t>
      </w:r>
      <w:r>
        <w:rPr>
          <w:rFonts w:ascii="Times New Roman" w:hAnsi="Times New Roman" w:cs="Times New Roman"/>
          <w:sz w:val="28"/>
          <w:szCs w:val="28"/>
        </w:rPr>
        <w:t>территориях</w:t>
      </w:r>
      <w:r w:rsidRPr="000F5D37">
        <w:rPr>
          <w:rFonts w:ascii="Times New Roman" w:hAnsi="Times New Roman" w:cs="Times New Roman"/>
          <w:sz w:val="28"/>
          <w:szCs w:val="28"/>
        </w:rPr>
        <w:t xml:space="preserve"> муниципальных образований Белгородской, Брянской, Курской областей, </w:t>
      </w:r>
      <w:r w:rsidR="007B4C07">
        <w:rPr>
          <w:rFonts w:ascii="Times New Roman" w:hAnsi="Times New Roman" w:cs="Times New Roman"/>
          <w:sz w:val="28"/>
          <w:szCs w:val="28"/>
        </w:rPr>
        <w:t>перечень которых</w:t>
      </w:r>
      <w:r w:rsidRPr="000F5D37">
        <w:rPr>
          <w:rFonts w:ascii="Times New Roman" w:hAnsi="Times New Roman" w:cs="Times New Roman"/>
          <w:sz w:val="28"/>
          <w:szCs w:val="28"/>
        </w:rPr>
        <w:t xml:space="preserve"> </w:t>
      </w:r>
      <w:r w:rsidR="007B4C07">
        <w:rPr>
          <w:rFonts w:ascii="Times New Roman" w:hAnsi="Times New Roman" w:cs="Times New Roman"/>
          <w:sz w:val="28"/>
          <w:szCs w:val="28"/>
        </w:rPr>
        <w:t xml:space="preserve">определяется решением </w:t>
      </w:r>
      <w:r w:rsidRPr="000F5D37">
        <w:rPr>
          <w:rFonts w:ascii="Times New Roman" w:hAnsi="Times New Roman" w:cs="Times New Roman"/>
          <w:sz w:val="28"/>
          <w:szCs w:val="28"/>
        </w:rPr>
        <w:t>соответствующей избирательной комиссии субъекта Российской Федерации.</w:t>
      </w:r>
    </w:p>
    <w:p w:rsidR="001034F2" w:rsidRPr="000F5D37" w:rsidRDefault="001034F2" w:rsidP="003568DA">
      <w:pPr>
        <w:pStyle w:val="ConsPlusNormal"/>
        <w:spacing w:before="120" w:line="360" w:lineRule="auto"/>
        <w:ind w:firstLine="709"/>
        <w:jc w:val="both"/>
        <w:rPr>
          <w:rFonts w:ascii="Times New Roman" w:hAnsi="Times New Roman" w:cs="Times New Roman"/>
          <w:sz w:val="28"/>
          <w:szCs w:val="28"/>
        </w:rPr>
      </w:pPr>
      <w:r w:rsidRPr="000F5D37">
        <w:rPr>
          <w:rFonts w:ascii="Times New Roman" w:hAnsi="Times New Roman" w:cs="Times New Roman"/>
          <w:sz w:val="28"/>
          <w:szCs w:val="28"/>
        </w:rPr>
        <w:t xml:space="preserve">Для организации работы в период подготовки и проведения выборов избирательная комиссия утверждает график работы членов избирательной комиссии с правом решающего голоса, работающих в </w:t>
      </w:r>
      <w:r w:rsidR="00045E3A">
        <w:rPr>
          <w:rFonts w:ascii="Times New Roman" w:hAnsi="Times New Roman" w:cs="Times New Roman"/>
          <w:sz w:val="28"/>
          <w:szCs w:val="28"/>
        </w:rPr>
        <w:t xml:space="preserve">избирательной </w:t>
      </w:r>
      <w:r w:rsidRPr="000F5D37">
        <w:rPr>
          <w:rFonts w:ascii="Times New Roman" w:hAnsi="Times New Roman" w:cs="Times New Roman"/>
          <w:sz w:val="28"/>
          <w:szCs w:val="28"/>
        </w:rPr>
        <w:t xml:space="preserve">комиссии не на постоянной (штатной) основе, по форме согласно </w:t>
      </w:r>
      <w:hyperlink w:anchor="P668">
        <w:r w:rsidRPr="000F5D37">
          <w:rPr>
            <w:rFonts w:ascii="Times New Roman" w:hAnsi="Times New Roman" w:cs="Times New Roman"/>
            <w:sz w:val="28"/>
            <w:szCs w:val="28"/>
          </w:rPr>
          <w:t>приложению № 4</w:t>
        </w:r>
      </w:hyperlink>
      <w:r w:rsidRPr="000F5D37">
        <w:rPr>
          <w:rFonts w:ascii="Times New Roman" w:hAnsi="Times New Roman" w:cs="Times New Roman"/>
          <w:sz w:val="28"/>
          <w:szCs w:val="28"/>
        </w:rPr>
        <w:t xml:space="preserve"> к настоящему Порядку.</w:t>
      </w:r>
    </w:p>
    <w:p w:rsidR="001034F2" w:rsidRPr="000F5D37" w:rsidRDefault="001034F2" w:rsidP="003568DA">
      <w:pPr>
        <w:pStyle w:val="ConsPlusNormal"/>
        <w:spacing w:before="120" w:line="360" w:lineRule="auto"/>
        <w:ind w:firstLine="709"/>
        <w:jc w:val="both"/>
        <w:rPr>
          <w:rFonts w:ascii="Times New Roman" w:hAnsi="Times New Roman" w:cs="Times New Roman"/>
          <w:sz w:val="28"/>
          <w:szCs w:val="28"/>
        </w:rPr>
      </w:pPr>
      <w:r w:rsidRPr="000F5D37">
        <w:rPr>
          <w:rFonts w:ascii="Times New Roman" w:hAnsi="Times New Roman" w:cs="Times New Roman"/>
          <w:sz w:val="28"/>
          <w:szCs w:val="28"/>
        </w:rPr>
        <w:t xml:space="preserve">Дополнительная оплата труда (вознаграждение) за фактически отработанное в </w:t>
      </w:r>
      <w:r>
        <w:rPr>
          <w:rFonts w:ascii="Times New Roman" w:hAnsi="Times New Roman" w:cs="Times New Roman"/>
          <w:sz w:val="28"/>
          <w:szCs w:val="28"/>
        </w:rPr>
        <w:t xml:space="preserve">избирательной </w:t>
      </w:r>
      <w:r w:rsidRPr="000F5D37">
        <w:rPr>
          <w:rFonts w:ascii="Times New Roman" w:hAnsi="Times New Roman" w:cs="Times New Roman"/>
          <w:sz w:val="28"/>
          <w:szCs w:val="28"/>
        </w:rPr>
        <w:t xml:space="preserve">комиссии время членам избирательных комиссий с правом решающего голоса, работающим в </w:t>
      </w:r>
      <w:r>
        <w:rPr>
          <w:rFonts w:ascii="Times New Roman" w:hAnsi="Times New Roman" w:cs="Times New Roman"/>
          <w:sz w:val="28"/>
          <w:szCs w:val="28"/>
        </w:rPr>
        <w:t xml:space="preserve">избирательной </w:t>
      </w:r>
      <w:r w:rsidRPr="000F5D37">
        <w:rPr>
          <w:rFonts w:ascii="Times New Roman" w:hAnsi="Times New Roman" w:cs="Times New Roman"/>
          <w:sz w:val="28"/>
          <w:szCs w:val="28"/>
        </w:rPr>
        <w:t xml:space="preserve">комиссии не на постоянной (штатной) основе, выплачивается на основании сведений о фактически отработанном в </w:t>
      </w:r>
      <w:r w:rsidR="00045E3A">
        <w:rPr>
          <w:rFonts w:ascii="Times New Roman" w:hAnsi="Times New Roman" w:cs="Times New Roman"/>
          <w:sz w:val="28"/>
          <w:szCs w:val="28"/>
        </w:rPr>
        <w:t xml:space="preserve">избирательной </w:t>
      </w:r>
      <w:r w:rsidRPr="000F5D37">
        <w:rPr>
          <w:rFonts w:ascii="Times New Roman" w:hAnsi="Times New Roman" w:cs="Times New Roman"/>
          <w:sz w:val="28"/>
          <w:szCs w:val="28"/>
        </w:rPr>
        <w:t xml:space="preserve">комиссии времени по форме согласно </w:t>
      </w:r>
      <w:hyperlink w:anchor="P1264">
        <w:r w:rsidRPr="000F5D37">
          <w:rPr>
            <w:rFonts w:ascii="Times New Roman" w:hAnsi="Times New Roman" w:cs="Times New Roman"/>
            <w:sz w:val="28"/>
            <w:szCs w:val="28"/>
          </w:rPr>
          <w:t>приложению № 5</w:t>
        </w:r>
      </w:hyperlink>
      <w:r w:rsidRPr="000F5D37">
        <w:rPr>
          <w:rFonts w:ascii="Times New Roman" w:hAnsi="Times New Roman" w:cs="Times New Roman"/>
          <w:sz w:val="28"/>
          <w:szCs w:val="28"/>
        </w:rPr>
        <w:t xml:space="preserve"> к настоящему Порядку.</w:t>
      </w:r>
    </w:p>
    <w:p w:rsidR="001034F2" w:rsidRPr="000F5D37" w:rsidRDefault="001034F2" w:rsidP="003568DA">
      <w:pPr>
        <w:pStyle w:val="ConsPlusNormal"/>
        <w:spacing w:before="120" w:line="360" w:lineRule="auto"/>
        <w:ind w:firstLine="709"/>
        <w:jc w:val="both"/>
        <w:rPr>
          <w:rFonts w:ascii="Times New Roman" w:hAnsi="Times New Roman" w:cs="Times New Roman"/>
          <w:sz w:val="28"/>
          <w:szCs w:val="28"/>
        </w:rPr>
      </w:pPr>
      <w:r w:rsidRPr="000F5D37">
        <w:rPr>
          <w:rFonts w:ascii="Times New Roman" w:hAnsi="Times New Roman" w:cs="Times New Roman"/>
          <w:sz w:val="28"/>
          <w:szCs w:val="28"/>
        </w:rPr>
        <w:t>Каждый член избирательной комиссии должен быть ознакомлен под роспись с данными, содержащимися в графике работы членов избирательной комиссии, в сведениях о фактически отработанном времени.</w:t>
      </w:r>
    </w:p>
    <w:p w:rsidR="001034F2" w:rsidRPr="000F5D37" w:rsidRDefault="001034F2" w:rsidP="003568DA">
      <w:pPr>
        <w:pStyle w:val="ConsPlusNormal"/>
        <w:spacing w:before="120" w:line="360" w:lineRule="auto"/>
        <w:ind w:firstLine="709"/>
        <w:jc w:val="both"/>
        <w:rPr>
          <w:rFonts w:ascii="Times New Roman" w:hAnsi="Times New Roman" w:cs="Times New Roman"/>
          <w:sz w:val="28"/>
          <w:szCs w:val="28"/>
        </w:rPr>
      </w:pPr>
      <w:r w:rsidRPr="000F5D37">
        <w:rPr>
          <w:rFonts w:ascii="Times New Roman" w:hAnsi="Times New Roman" w:cs="Times New Roman"/>
          <w:sz w:val="28"/>
          <w:szCs w:val="28"/>
        </w:rPr>
        <w:t xml:space="preserve">Сроки выплат дополнительной оплаты труда (вознаграждения) </w:t>
      </w:r>
      <w:r>
        <w:rPr>
          <w:rFonts w:ascii="Times New Roman" w:hAnsi="Times New Roman" w:cs="Times New Roman"/>
          <w:sz w:val="28"/>
          <w:szCs w:val="28"/>
        </w:rPr>
        <w:t xml:space="preserve">членам </w:t>
      </w:r>
      <w:r w:rsidRPr="000F5D37">
        <w:rPr>
          <w:rFonts w:ascii="Times New Roman" w:hAnsi="Times New Roman" w:cs="Times New Roman"/>
          <w:sz w:val="28"/>
          <w:szCs w:val="28"/>
        </w:rPr>
        <w:t xml:space="preserve">избирательной комиссии субъекта Российской Федерации с правом решающего голоса, </w:t>
      </w:r>
      <w:r>
        <w:rPr>
          <w:rFonts w:ascii="Times New Roman" w:hAnsi="Times New Roman" w:cs="Times New Roman"/>
          <w:sz w:val="28"/>
          <w:szCs w:val="28"/>
        </w:rPr>
        <w:t xml:space="preserve">членам </w:t>
      </w:r>
      <w:r w:rsidRPr="000F5D37">
        <w:rPr>
          <w:rFonts w:ascii="Times New Roman" w:hAnsi="Times New Roman" w:cs="Times New Roman"/>
          <w:sz w:val="28"/>
          <w:szCs w:val="28"/>
        </w:rPr>
        <w:t>территориал</w:t>
      </w:r>
      <w:r>
        <w:rPr>
          <w:rFonts w:ascii="Times New Roman" w:hAnsi="Times New Roman" w:cs="Times New Roman"/>
          <w:sz w:val="28"/>
          <w:szCs w:val="28"/>
        </w:rPr>
        <w:t xml:space="preserve">ьной избирательной комиссии, </w:t>
      </w:r>
      <w:r w:rsidRPr="000F5D37">
        <w:rPr>
          <w:rFonts w:ascii="Times New Roman" w:hAnsi="Times New Roman" w:cs="Times New Roman"/>
          <w:sz w:val="28"/>
          <w:szCs w:val="28"/>
        </w:rPr>
        <w:t xml:space="preserve">работающим не на постоянной (штатной) основе, устанавливаются решением соответствующей избирательной комиссии. Дополнительная оплата труда (вознаграждение) членам участковых избирательных комиссий, </w:t>
      </w:r>
      <w:r>
        <w:rPr>
          <w:rFonts w:ascii="Times New Roman" w:hAnsi="Times New Roman" w:cs="Times New Roman"/>
          <w:sz w:val="28"/>
          <w:szCs w:val="28"/>
        </w:rPr>
        <w:t>а также</w:t>
      </w:r>
      <w:r w:rsidRPr="000F5D37">
        <w:rPr>
          <w:rFonts w:ascii="Times New Roman" w:hAnsi="Times New Roman" w:cs="Times New Roman"/>
          <w:sz w:val="28"/>
          <w:szCs w:val="28"/>
        </w:rPr>
        <w:t xml:space="preserve"> дополнительная оплата труда (вознаграждение) за активную работу </w:t>
      </w:r>
      <w:r>
        <w:rPr>
          <w:rFonts w:ascii="Times New Roman" w:hAnsi="Times New Roman" w:cs="Times New Roman"/>
          <w:sz w:val="28"/>
          <w:szCs w:val="28"/>
        </w:rPr>
        <w:t xml:space="preserve">членам </w:t>
      </w:r>
      <w:r w:rsidRPr="000F5D37">
        <w:rPr>
          <w:rFonts w:ascii="Times New Roman" w:hAnsi="Times New Roman" w:cs="Times New Roman"/>
          <w:sz w:val="28"/>
          <w:szCs w:val="28"/>
        </w:rPr>
        <w:t xml:space="preserve">избирательной комиссии субъекта Российской Федерации с правом решающего голоса, </w:t>
      </w:r>
      <w:r>
        <w:rPr>
          <w:rFonts w:ascii="Times New Roman" w:hAnsi="Times New Roman" w:cs="Times New Roman"/>
          <w:sz w:val="28"/>
          <w:szCs w:val="28"/>
        </w:rPr>
        <w:t xml:space="preserve">членам </w:t>
      </w:r>
      <w:r w:rsidRPr="000F5D37">
        <w:rPr>
          <w:rFonts w:ascii="Times New Roman" w:hAnsi="Times New Roman" w:cs="Times New Roman"/>
          <w:sz w:val="28"/>
          <w:szCs w:val="28"/>
        </w:rPr>
        <w:t>территориальной избирательной комиссии</w:t>
      </w:r>
      <w:r>
        <w:rPr>
          <w:rFonts w:ascii="Times New Roman" w:hAnsi="Times New Roman" w:cs="Times New Roman"/>
          <w:sz w:val="28"/>
          <w:szCs w:val="28"/>
        </w:rPr>
        <w:t>,</w:t>
      </w:r>
      <w:r w:rsidRPr="000F5D37">
        <w:rPr>
          <w:rFonts w:ascii="Times New Roman" w:hAnsi="Times New Roman" w:cs="Times New Roman"/>
          <w:sz w:val="28"/>
          <w:szCs w:val="28"/>
        </w:rPr>
        <w:t xml:space="preserve"> работающим в </w:t>
      </w:r>
      <w:r w:rsidR="00045E3A">
        <w:rPr>
          <w:rFonts w:ascii="Times New Roman" w:hAnsi="Times New Roman" w:cs="Times New Roman"/>
          <w:sz w:val="28"/>
          <w:szCs w:val="28"/>
        </w:rPr>
        <w:t xml:space="preserve">избирательных </w:t>
      </w:r>
      <w:r w:rsidRPr="000F5D37">
        <w:rPr>
          <w:rFonts w:ascii="Times New Roman" w:hAnsi="Times New Roman" w:cs="Times New Roman"/>
          <w:sz w:val="28"/>
          <w:szCs w:val="28"/>
        </w:rPr>
        <w:t xml:space="preserve">комиссиях не на постоянной (штатной) основе, выплачивается </w:t>
      </w:r>
      <w:r>
        <w:rPr>
          <w:rFonts w:ascii="Times New Roman" w:hAnsi="Times New Roman" w:cs="Times New Roman"/>
          <w:sz w:val="28"/>
          <w:szCs w:val="28"/>
        </w:rPr>
        <w:t xml:space="preserve">один раз </w:t>
      </w:r>
      <w:r w:rsidRPr="000F5D37">
        <w:rPr>
          <w:rFonts w:ascii="Times New Roman" w:hAnsi="Times New Roman" w:cs="Times New Roman"/>
          <w:sz w:val="28"/>
          <w:szCs w:val="28"/>
        </w:rPr>
        <w:t xml:space="preserve">после </w:t>
      </w:r>
      <w:r w:rsidR="00045E3A">
        <w:rPr>
          <w:rFonts w:ascii="Times New Roman" w:hAnsi="Times New Roman" w:cs="Times New Roman"/>
          <w:sz w:val="28"/>
          <w:szCs w:val="28"/>
        </w:rPr>
        <w:t>последнего дня</w:t>
      </w:r>
      <w:r w:rsidRPr="000F5D37">
        <w:rPr>
          <w:rFonts w:ascii="Times New Roman" w:hAnsi="Times New Roman" w:cs="Times New Roman"/>
          <w:sz w:val="28"/>
          <w:szCs w:val="28"/>
        </w:rPr>
        <w:t xml:space="preserve"> голосования. </w:t>
      </w:r>
    </w:p>
    <w:p w:rsidR="001034F2" w:rsidRPr="000F5D37" w:rsidRDefault="001034F2" w:rsidP="003568DA">
      <w:pPr>
        <w:pStyle w:val="ConsPlusNormal"/>
        <w:spacing w:line="360" w:lineRule="auto"/>
        <w:ind w:firstLine="709"/>
        <w:jc w:val="both"/>
        <w:rPr>
          <w:rFonts w:ascii="Times New Roman" w:hAnsi="Times New Roman" w:cs="Times New Roman"/>
          <w:sz w:val="28"/>
          <w:szCs w:val="28"/>
        </w:rPr>
      </w:pPr>
      <w:r w:rsidRPr="000F5D37">
        <w:rPr>
          <w:rFonts w:ascii="Times New Roman" w:hAnsi="Times New Roman" w:cs="Times New Roman"/>
          <w:sz w:val="28"/>
          <w:szCs w:val="28"/>
        </w:rPr>
        <w:t xml:space="preserve">Решение о размере ведомственного коэффициента для выплаты дополнительной оплаты труда (вознаграждения) за активную работу по подготовке и проведению выборов председателям территориальных избирательных комиссий, работающим в комиссии не на постоянной (штатной) основе, председателям участковых избирательных комиссий принимается соответственно избирательной комиссией субъекта Российской Федерации, территориальной избирательной комиссией после </w:t>
      </w:r>
      <w:r w:rsidRPr="000F5D37">
        <w:rPr>
          <w:rFonts w:ascii="Times New Roman" w:hAnsi="Times New Roman" w:cs="Times New Roman"/>
          <w:sz w:val="28"/>
          <w:szCs w:val="28"/>
        </w:rPr>
        <w:lastRenderedPageBreak/>
        <w:t>сдачи ими в соответствующую вышестоящую избирательную комиссию отчетов о поступлении и расходовании средств федерального бюджета, выделенных на подготовку и проведение выборов.</w:t>
      </w:r>
      <w:r w:rsidRPr="000F5D37">
        <w:t xml:space="preserve"> </w:t>
      </w:r>
      <w:r w:rsidRPr="000F5D37">
        <w:rPr>
          <w:rFonts w:ascii="Times New Roman" w:hAnsi="Times New Roman" w:cs="Times New Roman"/>
          <w:sz w:val="28"/>
          <w:szCs w:val="28"/>
        </w:rPr>
        <w:t xml:space="preserve">При оплате вышестоящей избирательной комиссией централизованно всех расходов на подготовку и проведение выборов за участковые избирательные комиссии решение о размере ведомственного коэффициента для выплаты дополнительной оплаты труда (вознаграждения) за активную работу по подготовке и проведению выборов председателям участковых избирательных комиссий принимается после представления председателями участковых избирательных комиссий документов, указанных в </w:t>
      </w:r>
      <w:hyperlink w:anchor="P542" w:history="1">
        <w:r w:rsidRPr="000F5D37">
          <w:rPr>
            <w:rFonts w:ascii="Times New Roman" w:hAnsi="Times New Roman" w:cs="Times New Roman"/>
            <w:sz w:val="28"/>
            <w:szCs w:val="28"/>
          </w:rPr>
          <w:t>пункте 6</w:t>
        </w:r>
      </w:hyperlink>
      <w:r>
        <w:rPr>
          <w:rFonts w:ascii="Times New Roman" w:hAnsi="Times New Roman" w:cs="Times New Roman"/>
          <w:sz w:val="28"/>
          <w:szCs w:val="28"/>
        </w:rPr>
        <w:t xml:space="preserve"> настоящего Порядка</w:t>
      </w:r>
      <w:r w:rsidRPr="000F5D37">
        <w:rPr>
          <w:rFonts w:ascii="Times New Roman" w:hAnsi="Times New Roman" w:cs="Times New Roman"/>
          <w:sz w:val="28"/>
          <w:szCs w:val="28"/>
        </w:rPr>
        <w:t>. Выплата дополнительной оплаты труда (вознаграждения) за активную работу по подготовке и проведению выборов председателям указанных комиссий осуществляется соответственно избирательной комиссией субъекта Российской Федерации, территориальной избирательной комиссией в пределах средств, предусмотренных на дополнительную оплату труда (вознаграждение) в смете расходов на подготовку и проведение выборов за нижестоящие избирательные комиссии</w:t>
      </w:r>
      <w:r>
        <w:rPr>
          <w:rFonts w:ascii="Times New Roman" w:hAnsi="Times New Roman" w:cs="Times New Roman"/>
          <w:sz w:val="28"/>
          <w:szCs w:val="28"/>
        </w:rPr>
        <w:t xml:space="preserve"> избирательной комиссии</w:t>
      </w:r>
      <w:r w:rsidRPr="000F5D37">
        <w:rPr>
          <w:rFonts w:ascii="Times New Roman" w:hAnsi="Times New Roman" w:cs="Times New Roman"/>
          <w:sz w:val="28"/>
          <w:szCs w:val="28"/>
        </w:rPr>
        <w:t xml:space="preserve"> субъекта Российской Федерации, террито</w:t>
      </w:r>
      <w:r>
        <w:rPr>
          <w:rFonts w:ascii="Times New Roman" w:hAnsi="Times New Roman" w:cs="Times New Roman"/>
          <w:sz w:val="28"/>
          <w:szCs w:val="28"/>
        </w:rPr>
        <w:t>риальной избирательной комиссии</w:t>
      </w:r>
      <w:r w:rsidRPr="000F5D37">
        <w:rPr>
          <w:rFonts w:ascii="Times New Roman" w:hAnsi="Times New Roman" w:cs="Times New Roman"/>
          <w:sz w:val="28"/>
          <w:szCs w:val="28"/>
        </w:rPr>
        <w:t xml:space="preserve"> соответственно. </w:t>
      </w:r>
    </w:p>
    <w:p w:rsidR="001034F2" w:rsidRPr="000F5D37" w:rsidRDefault="001034F2" w:rsidP="003568DA">
      <w:pPr>
        <w:pStyle w:val="ConsPlusNormal"/>
        <w:spacing w:line="360" w:lineRule="auto"/>
        <w:ind w:firstLine="709"/>
        <w:jc w:val="both"/>
        <w:rPr>
          <w:rFonts w:ascii="Times New Roman" w:hAnsi="Times New Roman" w:cs="Times New Roman"/>
          <w:sz w:val="28"/>
          <w:szCs w:val="28"/>
        </w:rPr>
      </w:pPr>
      <w:r w:rsidRPr="000F5D37">
        <w:rPr>
          <w:rFonts w:ascii="Times New Roman" w:hAnsi="Times New Roman" w:cs="Times New Roman"/>
          <w:sz w:val="28"/>
          <w:szCs w:val="28"/>
        </w:rPr>
        <w:t xml:space="preserve">Решение о размере ведомственного коэффициента для выплаты дополнительной оплаты труда (вознаграждения) за активную работу по подготовке и проведению выборов членам избирательной комиссии субъекта Российской Федерации, </w:t>
      </w:r>
      <w:r w:rsidR="00045E3A">
        <w:rPr>
          <w:rFonts w:ascii="Times New Roman" w:hAnsi="Times New Roman" w:cs="Times New Roman"/>
          <w:sz w:val="28"/>
          <w:szCs w:val="28"/>
        </w:rPr>
        <w:t>заместителю председателя, секретарю и иным</w:t>
      </w:r>
      <w:r w:rsidRPr="000F5D37">
        <w:rPr>
          <w:rFonts w:ascii="Times New Roman" w:hAnsi="Times New Roman" w:cs="Times New Roman"/>
          <w:sz w:val="28"/>
          <w:szCs w:val="28"/>
        </w:rPr>
        <w:t xml:space="preserve"> членам территориальной избирательной комиссии, работающим в </w:t>
      </w:r>
      <w:r w:rsidR="00045E3A">
        <w:rPr>
          <w:rFonts w:ascii="Times New Roman" w:hAnsi="Times New Roman" w:cs="Times New Roman"/>
          <w:sz w:val="28"/>
          <w:szCs w:val="28"/>
        </w:rPr>
        <w:t xml:space="preserve">избирательной </w:t>
      </w:r>
      <w:r w:rsidRPr="000F5D37">
        <w:rPr>
          <w:rFonts w:ascii="Times New Roman" w:hAnsi="Times New Roman" w:cs="Times New Roman"/>
          <w:sz w:val="28"/>
          <w:szCs w:val="28"/>
        </w:rPr>
        <w:t xml:space="preserve">комиссии не на постоянной (штатной) основе, </w:t>
      </w:r>
      <w:r w:rsidR="00045E3A">
        <w:rPr>
          <w:rFonts w:ascii="Times New Roman" w:hAnsi="Times New Roman" w:cs="Times New Roman"/>
          <w:sz w:val="28"/>
          <w:szCs w:val="28"/>
        </w:rPr>
        <w:t>заместителю председателя, секретарю и иным</w:t>
      </w:r>
      <w:r w:rsidR="00045E3A" w:rsidRPr="000F5D37">
        <w:rPr>
          <w:rFonts w:ascii="Times New Roman" w:hAnsi="Times New Roman" w:cs="Times New Roman"/>
          <w:sz w:val="28"/>
          <w:szCs w:val="28"/>
        </w:rPr>
        <w:t xml:space="preserve"> членам</w:t>
      </w:r>
      <w:r>
        <w:rPr>
          <w:rFonts w:ascii="Times New Roman" w:hAnsi="Times New Roman" w:cs="Times New Roman"/>
          <w:sz w:val="28"/>
          <w:szCs w:val="28"/>
        </w:rPr>
        <w:t xml:space="preserve"> </w:t>
      </w:r>
      <w:r w:rsidRPr="000F5D37">
        <w:rPr>
          <w:rFonts w:ascii="Times New Roman" w:hAnsi="Times New Roman" w:cs="Times New Roman"/>
          <w:sz w:val="28"/>
          <w:szCs w:val="28"/>
        </w:rPr>
        <w:t>уч</w:t>
      </w:r>
      <w:r>
        <w:rPr>
          <w:rFonts w:ascii="Times New Roman" w:hAnsi="Times New Roman" w:cs="Times New Roman"/>
          <w:sz w:val="28"/>
          <w:szCs w:val="28"/>
        </w:rPr>
        <w:t>астковой избирательной комиссии</w:t>
      </w:r>
      <w:r w:rsidRPr="000F5D37">
        <w:rPr>
          <w:rFonts w:ascii="Times New Roman" w:hAnsi="Times New Roman" w:cs="Times New Roman"/>
          <w:sz w:val="28"/>
          <w:szCs w:val="28"/>
        </w:rPr>
        <w:t xml:space="preserve"> принимается после </w:t>
      </w:r>
      <w:r w:rsidR="00045E3A">
        <w:rPr>
          <w:rFonts w:ascii="Times New Roman" w:hAnsi="Times New Roman" w:cs="Times New Roman"/>
          <w:sz w:val="28"/>
          <w:szCs w:val="28"/>
        </w:rPr>
        <w:t>последнего дня</w:t>
      </w:r>
      <w:r w:rsidRPr="000F5D37">
        <w:rPr>
          <w:rFonts w:ascii="Times New Roman" w:hAnsi="Times New Roman" w:cs="Times New Roman"/>
          <w:sz w:val="28"/>
          <w:szCs w:val="28"/>
        </w:rPr>
        <w:t xml:space="preserve"> голосования соответствующей избирательной комиссией. Выплата дополнительной оплаты труда (вознаграждения) за активную работу по подготовке и проведению выборов указанным членам избирательных комиссий осуществляется в пределах </w:t>
      </w:r>
      <w:r w:rsidRPr="000F5D37">
        <w:rPr>
          <w:rFonts w:ascii="Times New Roman" w:hAnsi="Times New Roman" w:cs="Times New Roman"/>
          <w:sz w:val="28"/>
          <w:szCs w:val="28"/>
        </w:rPr>
        <w:lastRenderedPageBreak/>
        <w:t>средств, выделенных соответствующей избирательной комиссии на дополнительную оплату труда (вознаграждение).</w:t>
      </w:r>
    </w:p>
    <w:p w:rsidR="001034F2" w:rsidRPr="000F5D37" w:rsidRDefault="001034F2" w:rsidP="003568DA">
      <w:pPr>
        <w:pStyle w:val="ConsPlusNormal"/>
        <w:spacing w:line="360" w:lineRule="auto"/>
        <w:ind w:firstLine="709"/>
        <w:jc w:val="both"/>
        <w:rPr>
          <w:rFonts w:ascii="Times New Roman" w:hAnsi="Times New Roman" w:cs="Times New Roman"/>
          <w:sz w:val="28"/>
          <w:szCs w:val="28"/>
        </w:rPr>
      </w:pPr>
      <w:bookmarkStart w:id="6" w:name="P458"/>
      <w:bookmarkEnd w:id="6"/>
      <w:r w:rsidRPr="000F5D37">
        <w:rPr>
          <w:rFonts w:ascii="Times New Roman" w:hAnsi="Times New Roman" w:cs="Times New Roman"/>
          <w:sz w:val="28"/>
          <w:szCs w:val="28"/>
        </w:rPr>
        <w:t>3.</w:t>
      </w:r>
      <w:r w:rsidR="004273E5">
        <w:rPr>
          <w:rFonts w:ascii="Times New Roman" w:hAnsi="Times New Roman" w:cs="Times New Roman"/>
          <w:sz w:val="28"/>
          <w:szCs w:val="28"/>
        </w:rPr>
        <w:t> </w:t>
      </w:r>
      <w:r w:rsidRPr="000F5D37">
        <w:rPr>
          <w:rFonts w:ascii="Times New Roman" w:hAnsi="Times New Roman" w:cs="Times New Roman"/>
          <w:sz w:val="28"/>
          <w:szCs w:val="28"/>
        </w:rPr>
        <w:t xml:space="preserve">При расчете компенсации и дополнительной оплаты труда (вознаграждения) членам избирательной комиссии с правом решающего голоса используется расчетная ведомость начисления компенсации и дополнительной оплаты труда (вознаграждения) по форме согласно </w:t>
      </w:r>
      <w:hyperlink w:anchor="P1279">
        <w:r w:rsidRPr="000F5D37">
          <w:rPr>
            <w:rFonts w:ascii="Times New Roman" w:hAnsi="Times New Roman" w:cs="Times New Roman"/>
            <w:sz w:val="28"/>
            <w:szCs w:val="28"/>
          </w:rPr>
          <w:t xml:space="preserve">приложению № </w:t>
        </w:r>
      </w:hyperlink>
      <w:r w:rsidRPr="000F5D37">
        <w:rPr>
          <w:rFonts w:ascii="Times New Roman" w:hAnsi="Times New Roman" w:cs="Times New Roman"/>
          <w:sz w:val="28"/>
          <w:szCs w:val="28"/>
        </w:rPr>
        <w:t xml:space="preserve">6 к настоящему Порядку. Расчетная ведомость начисления компенсации и дополнительной оплаты труда (вознаграждения) заполняется на основании данных, содержащихся в сведениях о фактически отработанном времени, решениях избирательной комиссии, </w:t>
      </w:r>
      <w:r>
        <w:rPr>
          <w:rFonts w:ascii="Times New Roman" w:hAnsi="Times New Roman" w:cs="Times New Roman"/>
          <w:sz w:val="28"/>
          <w:szCs w:val="28"/>
        </w:rPr>
        <w:t>с учетом настоящего Порядка</w:t>
      </w:r>
      <w:r w:rsidRPr="000F5D37">
        <w:rPr>
          <w:rFonts w:ascii="Times New Roman" w:hAnsi="Times New Roman" w:cs="Times New Roman"/>
          <w:sz w:val="28"/>
          <w:szCs w:val="28"/>
        </w:rPr>
        <w:t>.</w:t>
      </w:r>
    </w:p>
    <w:p w:rsidR="001034F2" w:rsidRPr="00064D8E" w:rsidRDefault="001034F2" w:rsidP="003568DA">
      <w:pPr>
        <w:pStyle w:val="ConsPlusNormal"/>
        <w:spacing w:line="360" w:lineRule="auto"/>
        <w:ind w:firstLine="709"/>
        <w:jc w:val="both"/>
        <w:rPr>
          <w:rFonts w:ascii="Times New Roman" w:hAnsi="Times New Roman" w:cs="Times New Roman"/>
          <w:sz w:val="28"/>
          <w:szCs w:val="28"/>
        </w:rPr>
      </w:pPr>
      <w:r w:rsidRPr="000F5D37">
        <w:rPr>
          <w:rFonts w:ascii="Times New Roman" w:hAnsi="Times New Roman" w:cs="Times New Roman"/>
          <w:sz w:val="28"/>
          <w:szCs w:val="28"/>
        </w:rPr>
        <w:t>4.</w:t>
      </w:r>
      <w:r w:rsidR="003568DA">
        <w:rPr>
          <w:rFonts w:ascii="Times New Roman" w:hAnsi="Times New Roman" w:cs="Times New Roman"/>
          <w:sz w:val="28"/>
          <w:szCs w:val="28"/>
        </w:rPr>
        <w:t> </w:t>
      </w:r>
      <w:r w:rsidRPr="000F5D37">
        <w:rPr>
          <w:rFonts w:ascii="Times New Roman" w:hAnsi="Times New Roman" w:cs="Times New Roman"/>
          <w:sz w:val="28"/>
          <w:szCs w:val="28"/>
        </w:rPr>
        <w:t>Членам</w:t>
      </w:r>
      <w:r>
        <w:rPr>
          <w:rFonts w:ascii="Times New Roman" w:hAnsi="Times New Roman" w:cs="Times New Roman"/>
          <w:sz w:val="28"/>
          <w:szCs w:val="28"/>
        </w:rPr>
        <w:t xml:space="preserve"> участковых</w:t>
      </w:r>
      <w:r w:rsidRPr="000F5D37">
        <w:rPr>
          <w:rFonts w:ascii="Times New Roman" w:hAnsi="Times New Roman" w:cs="Times New Roman"/>
          <w:sz w:val="28"/>
          <w:szCs w:val="28"/>
        </w:rPr>
        <w:t xml:space="preserve"> избирательн</w:t>
      </w:r>
      <w:r>
        <w:rPr>
          <w:rFonts w:ascii="Times New Roman" w:hAnsi="Times New Roman" w:cs="Times New Roman"/>
          <w:sz w:val="28"/>
          <w:szCs w:val="28"/>
        </w:rPr>
        <w:t>ых</w:t>
      </w:r>
      <w:r w:rsidRPr="000F5D37">
        <w:rPr>
          <w:rFonts w:ascii="Times New Roman" w:hAnsi="Times New Roman" w:cs="Times New Roman"/>
          <w:sz w:val="28"/>
          <w:szCs w:val="28"/>
        </w:rPr>
        <w:t xml:space="preserve"> комиссий, участвующим </w:t>
      </w:r>
      <w:r w:rsidRPr="000F5D37">
        <w:rPr>
          <w:rFonts w:ascii="Times New Roman" w:hAnsi="Times New Roman" w:cs="Times New Roman"/>
          <w:spacing w:val="3"/>
          <w:sz w:val="28"/>
          <w:szCs w:val="28"/>
        </w:rPr>
        <w:t>в соответствии с р</w:t>
      </w:r>
      <w:r w:rsidRPr="000F5D37">
        <w:rPr>
          <w:rFonts w:ascii="Times New Roman" w:hAnsi="Times New Roman" w:cs="Times New Roman"/>
          <w:sz w:val="28"/>
          <w:szCs w:val="28"/>
        </w:rPr>
        <w:t xml:space="preserve">ешением участковой избирательной комиссии в </w:t>
      </w:r>
      <w:r w:rsidRPr="00AD61FF">
        <w:rPr>
          <w:rFonts w:ascii="Times New Roman" w:hAnsi="Times New Roman" w:cs="Times New Roman"/>
          <w:spacing w:val="3"/>
          <w:sz w:val="28"/>
          <w:szCs w:val="28"/>
        </w:rPr>
        <w:t>проведении адресного информирования и оповещения избирателей о дне, времени и месте, а также о формах голосования на выборах Президента Российской Федерации способом поквартирного (подомового) обхода</w:t>
      </w:r>
      <w:r w:rsidRPr="000F5D37">
        <w:rPr>
          <w:rFonts w:ascii="Times New Roman" w:hAnsi="Times New Roman" w:cs="Times New Roman"/>
          <w:spacing w:val="3"/>
          <w:sz w:val="28"/>
          <w:szCs w:val="28"/>
        </w:rPr>
        <w:t xml:space="preserve">, </w:t>
      </w:r>
      <w:r w:rsidRPr="000F5D37">
        <w:rPr>
          <w:rFonts w:ascii="Times New Roman" w:hAnsi="Times New Roman" w:cs="Times New Roman"/>
          <w:sz w:val="28"/>
          <w:szCs w:val="28"/>
        </w:rPr>
        <w:t xml:space="preserve">кроме дополнительной оплаты труда (вознаграждения) за работу в избирательной комиссии в период подготовки и проведения выборов, порядок выплаты которой установлен в пункте 2 настоящего Порядка, производится дополнительная оплата труда (вознаграждение) </w:t>
      </w:r>
      <w:r w:rsidRPr="00A93BD0">
        <w:rPr>
          <w:rFonts w:ascii="Times New Roman" w:hAnsi="Times New Roman" w:cs="Times New Roman"/>
          <w:sz w:val="28"/>
          <w:szCs w:val="28"/>
        </w:rPr>
        <w:t xml:space="preserve">за работу по </w:t>
      </w:r>
      <w:r w:rsidRPr="00AD61FF">
        <w:rPr>
          <w:rFonts w:ascii="Times New Roman" w:hAnsi="Times New Roman" w:cs="Times New Roman"/>
          <w:spacing w:val="3"/>
          <w:sz w:val="28"/>
          <w:szCs w:val="28"/>
        </w:rPr>
        <w:t>проведению адресного информирования и оповещения избирателей о дне, времени и месте, а также о формах голосования на выборах Президента Российской Федерации способом поквартирного (подомового) обхода</w:t>
      </w:r>
      <w:r w:rsidR="00EE2445">
        <w:rPr>
          <w:rFonts w:ascii="Times New Roman" w:hAnsi="Times New Roman" w:cs="Times New Roman"/>
          <w:spacing w:val="3"/>
          <w:sz w:val="28"/>
          <w:szCs w:val="28"/>
        </w:rPr>
        <w:t>.</w:t>
      </w:r>
    </w:p>
    <w:p w:rsidR="001034F2" w:rsidRDefault="001034F2" w:rsidP="00A42B2D">
      <w:pPr>
        <w:pStyle w:val="ConsPlusNormal"/>
        <w:widowControl/>
        <w:spacing w:line="360" w:lineRule="auto"/>
        <w:ind w:firstLine="709"/>
        <w:jc w:val="both"/>
        <w:rPr>
          <w:rFonts w:ascii="Times New Roman" w:hAnsi="Times New Roman" w:cs="Times New Roman"/>
          <w:sz w:val="28"/>
          <w:szCs w:val="28"/>
        </w:rPr>
      </w:pPr>
      <w:r w:rsidRPr="000F5D37">
        <w:rPr>
          <w:rFonts w:ascii="Times New Roman" w:hAnsi="Times New Roman" w:cs="Times New Roman"/>
          <w:sz w:val="28"/>
          <w:szCs w:val="28"/>
        </w:rPr>
        <w:t xml:space="preserve">Дополнительная оплата труда (вознаграждение) члену участковой избирательной комиссии за </w:t>
      </w:r>
      <w:r w:rsidRPr="00A93BD0">
        <w:rPr>
          <w:rFonts w:ascii="Times New Roman" w:hAnsi="Times New Roman" w:cs="Times New Roman"/>
          <w:sz w:val="28"/>
          <w:szCs w:val="28"/>
        </w:rPr>
        <w:t xml:space="preserve">работу по </w:t>
      </w:r>
      <w:r w:rsidRPr="00AD61FF">
        <w:rPr>
          <w:rFonts w:ascii="Times New Roman" w:hAnsi="Times New Roman" w:cs="Times New Roman"/>
          <w:spacing w:val="3"/>
          <w:sz w:val="28"/>
          <w:szCs w:val="28"/>
        </w:rPr>
        <w:t xml:space="preserve">проведению адресного информирования и оповещения избирателей о дне, времени и месте,  </w:t>
      </w:r>
      <w:r w:rsidRPr="00AD61FF">
        <w:rPr>
          <w:rFonts w:ascii="Times New Roman" w:hAnsi="Times New Roman" w:cs="Times New Roman"/>
          <w:spacing w:val="3"/>
          <w:sz w:val="28"/>
          <w:szCs w:val="28"/>
        </w:rPr>
        <w:br/>
        <w:t>а также о формах голосования на выборах Президента Российской Федерации способом поквартирного (подомового) обхода</w:t>
      </w:r>
      <w:r w:rsidRPr="000F5D37">
        <w:rPr>
          <w:rFonts w:ascii="Times New Roman" w:hAnsi="Times New Roman" w:cs="Times New Roman"/>
          <w:sz w:val="28"/>
          <w:szCs w:val="28"/>
        </w:rPr>
        <w:t xml:space="preserve"> (Д</w:t>
      </w:r>
      <w:r w:rsidRPr="000F5D37">
        <w:rPr>
          <w:rFonts w:ascii="Times New Roman" w:hAnsi="Times New Roman" w:cs="Times New Roman"/>
          <w:sz w:val="28"/>
          <w:szCs w:val="28"/>
          <w:vertAlign w:val="subscript"/>
        </w:rPr>
        <w:t>и</w:t>
      </w:r>
      <w:r w:rsidRPr="000F5D37">
        <w:rPr>
          <w:rFonts w:ascii="Times New Roman" w:hAnsi="Times New Roman" w:cs="Times New Roman"/>
          <w:sz w:val="28"/>
          <w:szCs w:val="28"/>
        </w:rPr>
        <w:t>), состоит из следующих выплат:</w:t>
      </w:r>
    </w:p>
    <w:p w:rsidR="001034F2" w:rsidRPr="00B03FA2" w:rsidRDefault="001034F2" w:rsidP="00AC07F7">
      <w:pPr>
        <w:pStyle w:val="ConsPlusNormal"/>
        <w:spacing w:line="360" w:lineRule="auto"/>
        <w:ind w:firstLine="539"/>
        <w:jc w:val="both"/>
        <w:rPr>
          <w:rFonts w:ascii="Times New Roman" w:hAnsi="Times New Roman" w:cs="Times New Roman"/>
          <w:sz w:val="12"/>
          <w:szCs w:val="12"/>
        </w:rPr>
      </w:pPr>
    </w:p>
    <w:p w:rsidR="001034F2" w:rsidRPr="000F5D37" w:rsidRDefault="001034F2" w:rsidP="00847F08">
      <w:pPr>
        <w:pStyle w:val="ConsPlusNormal"/>
        <w:jc w:val="center"/>
        <w:rPr>
          <w:rFonts w:ascii="Times New Roman" w:hAnsi="Times New Roman" w:cs="Times New Roman"/>
          <w:sz w:val="28"/>
          <w:szCs w:val="28"/>
        </w:rPr>
      </w:pPr>
      <w:r w:rsidRPr="000F5D37">
        <w:rPr>
          <w:rFonts w:ascii="Times New Roman" w:hAnsi="Times New Roman" w:cs="Times New Roman"/>
          <w:sz w:val="28"/>
          <w:szCs w:val="28"/>
        </w:rPr>
        <w:lastRenderedPageBreak/>
        <w:t>Д</w:t>
      </w:r>
      <w:r w:rsidRPr="000F5D37">
        <w:rPr>
          <w:rFonts w:ascii="Times New Roman" w:hAnsi="Times New Roman" w:cs="Times New Roman"/>
          <w:sz w:val="28"/>
          <w:szCs w:val="28"/>
          <w:vertAlign w:val="subscript"/>
        </w:rPr>
        <w:t>и</w:t>
      </w:r>
      <w:r w:rsidRPr="000F5D37">
        <w:rPr>
          <w:rFonts w:ascii="Times New Roman" w:hAnsi="Times New Roman" w:cs="Times New Roman"/>
          <w:sz w:val="28"/>
          <w:szCs w:val="28"/>
        </w:rPr>
        <w:t xml:space="preserve"> = Д</w:t>
      </w:r>
      <w:r w:rsidRPr="000F5D37">
        <w:rPr>
          <w:rFonts w:ascii="Times New Roman" w:hAnsi="Times New Roman" w:cs="Times New Roman"/>
          <w:sz w:val="28"/>
          <w:szCs w:val="28"/>
          <w:vertAlign w:val="subscript"/>
        </w:rPr>
        <w:t>и1</w:t>
      </w:r>
      <w:r w:rsidRPr="000F5D37">
        <w:rPr>
          <w:rFonts w:ascii="Times New Roman" w:hAnsi="Times New Roman" w:cs="Times New Roman"/>
          <w:sz w:val="28"/>
          <w:szCs w:val="28"/>
        </w:rPr>
        <w:t xml:space="preserve"> + Д</w:t>
      </w:r>
      <w:r w:rsidRPr="000F5D37">
        <w:rPr>
          <w:rFonts w:ascii="Times New Roman" w:hAnsi="Times New Roman" w:cs="Times New Roman"/>
          <w:sz w:val="28"/>
          <w:szCs w:val="28"/>
          <w:vertAlign w:val="subscript"/>
        </w:rPr>
        <w:t>и2</w:t>
      </w:r>
      <w:r w:rsidRPr="000F5D37">
        <w:rPr>
          <w:rFonts w:ascii="Times New Roman" w:hAnsi="Times New Roman" w:cs="Times New Roman"/>
          <w:sz w:val="28"/>
          <w:szCs w:val="28"/>
        </w:rPr>
        <w:t>,</w:t>
      </w:r>
    </w:p>
    <w:p w:rsidR="001034F2" w:rsidRPr="000F5D37" w:rsidRDefault="001034F2" w:rsidP="00847F08">
      <w:pPr>
        <w:pStyle w:val="ConsPlusNormal"/>
        <w:ind w:firstLine="540"/>
        <w:jc w:val="both"/>
        <w:rPr>
          <w:rFonts w:ascii="Times New Roman" w:hAnsi="Times New Roman" w:cs="Times New Roman"/>
          <w:sz w:val="28"/>
          <w:szCs w:val="28"/>
        </w:rPr>
      </w:pPr>
    </w:p>
    <w:p w:rsidR="004273E5" w:rsidRDefault="004273E5" w:rsidP="00EE2445">
      <w:pPr>
        <w:pStyle w:val="ConsPlusNormal"/>
        <w:spacing w:line="360" w:lineRule="auto"/>
        <w:ind w:firstLine="708"/>
        <w:jc w:val="both"/>
        <w:rPr>
          <w:rFonts w:ascii="Times New Roman" w:hAnsi="Times New Roman" w:cs="Times New Roman"/>
          <w:sz w:val="28"/>
          <w:szCs w:val="28"/>
        </w:rPr>
      </w:pPr>
    </w:p>
    <w:p w:rsidR="001034F2" w:rsidRPr="00AD61FF" w:rsidRDefault="001034F2" w:rsidP="00EE2445">
      <w:pPr>
        <w:pStyle w:val="ConsPlusNormal"/>
        <w:spacing w:line="360" w:lineRule="auto"/>
        <w:ind w:firstLine="708"/>
        <w:jc w:val="both"/>
        <w:rPr>
          <w:rFonts w:ascii="Times New Roman" w:hAnsi="Times New Roman" w:cs="Times New Roman"/>
          <w:sz w:val="28"/>
          <w:szCs w:val="28"/>
        </w:rPr>
      </w:pPr>
      <w:r w:rsidRPr="00AD61FF">
        <w:rPr>
          <w:rFonts w:ascii="Times New Roman" w:hAnsi="Times New Roman" w:cs="Times New Roman"/>
          <w:sz w:val="28"/>
          <w:szCs w:val="28"/>
        </w:rPr>
        <w:t>где Д</w:t>
      </w:r>
      <w:r w:rsidRPr="00AD61FF">
        <w:rPr>
          <w:rFonts w:ascii="Times New Roman" w:hAnsi="Times New Roman" w:cs="Times New Roman"/>
          <w:sz w:val="28"/>
          <w:szCs w:val="28"/>
          <w:vertAlign w:val="subscript"/>
        </w:rPr>
        <w:t>и1</w:t>
      </w:r>
      <w:r w:rsidRPr="00AD61FF">
        <w:rPr>
          <w:rFonts w:cs="Times New Roman"/>
          <w:sz w:val="28"/>
          <w:szCs w:val="28"/>
        </w:rPr>
        <w:t> </w:t>
      </w:r>
      <w:r w:rsidRPr="00AD61FF">
        <w:rPr>
          <w:sz w:val="28"/>
          <w:szCs w:val="28"/>
        </w:rPr>
        <w:t>– </w:t>
      </w:r>
      <w:r w:rsidRPr="00AD61FF">
        <w:rPr>
          <w:rFonts w:ascii="Times New Roman" w:hAnsi="Times New Roman" w:cs="Times New Roman"/>
          <w:sz w:val="28"/>
          <w:szCs w:val="28"/>
        </w:rPr>
        <w:t>размер дополнительной оплаты труда (вознаграждения) члену участковой избирательной комиссии за работу по информированию и оповещению избирателей в соответствии с приложением № 3 к постановлению ЦИК России об утверждении настоящего Порядка;</w:t>
      </w:r>
    </w:p>
    <w:p w:rsidR="001034F2" w:rsidRPr="000F5D37" w:rsidRDefault="001034F2" w:rsidP="00EE2445">
      <w:pPr>
        <w:pStyle w:val="ConsPlusNormal"/>
        <w:spacing w:line="360" w:lineRule="auto"/>
        <w:ind w:firstLine="708"/>
        <w:jc w:val="both"/>
        <w:rPr>
          <w:rFonts w:ascii="Times New Roman" w:hAnsi="Times New Roman" w:cs="Times New Roman"/>
          <w:sz w:val="28"/>
          <w:szCs w:val="28"/>
        </w:rPr>
      </w:pPr>
      <w:r w:rsidRPr="00AD61FF">
        <w:rPr>
          <w:rFonts w:ascii="Times New Roman" w:hAnsi="Times New Roman" w:cs="Times New Roman"/>
          <w:sz w:val="28"/>
          <w:szCs w:val="28"/>
        </w:rPr>
        <w:t>Д</w:t>
      </w:r>
      <w:r w:rsidRPr="00AD61FF">
        <w:rPr>
          <w:rFonts w:ascii="Times New Roman" w:hAnsi="Times New Roman" w:cs="Times New Roman"/>
          <w:sz w:val="28"/>
          <w:szCs w:val="28"/>
          <w:vertAlign w:val="subscript"/>
        </w:rPr>
        <w:t>и2</w:t>
      </w:r>
      <w:r w:rsidRPr="00AD61FF">
        <w:rPr>
          <w:rFonts w:cs="Times New Roman"/>
          <w:sz w:val="28"/>
          <w:szCs w:val="28"/>
        </w:rPr>
        <w:t> </w:t>
      </w:r>
      <w:r w:rsidRPr="00AD61FF">
        <w:rPr>
          <w:sz w:val="28"/>
          <w:szCs w:val="28"/>
        </w:rPr>
        <w:t>– </w:t>
      </w:r>
      <w:r w:rsidRPr="00AD61FF">
        <w:rPr>
          <w:rFonts w:ascii="Times New Roman" w:hAnsi="Times New Roman" w:cs="Times New Roman"/>
          <w:sz w:val="28"/>
          <w:szCs w:val="28"/>
        </w:rPr>
        <w:t xml:space="preserve">дополнительная оплата труда (вознаграждение) за активную работу по </w:t>
      </w:r>
      <w:r w:rsidRPr="00AD61FF">
        <w:rPr>
          <w:rFonts w:ascii="Times New Roman" w:hAnsi="Times New Roman" w:cs="Times New Roman"/>
          <w:spacing w:val="3"/>
          <w:sz w:val="28"/>
          <w:szCs w:val="28"/>
        </w:rPr>
        <w:t>информированию и оповещению изб</w:t>
      </w:r>
      <w:r w:rsidRPr="000F5D37">
        <w:rPr>
          <w:rFonts w:ascii="Times New Roman" w:hAnsi="Times New Roman" w:cs="Times New Roman"/>
          <w:spacing w:val="3"/>
          <w:sz w:val="28"/>
          <w:szCs w:val="28"/>
        </w:rPr>
        <w:t>ирателей</w:t>
      </w:r>
      <w:r w:rsidRPr="000F5D37">
        <w:rPr>
          <w:rFonts w:ascii="Times New Roman" w:hAnsi="Times New Roman" w:cs="Times New Roman"/>
          <w:sz w:val="28"/>
          <w:szCs w:val="28"/>
        </w:rPr>
        <w:t>, рассчитываемая по формуле:</w:t>
      </w:r>
    </w:p>
    <w:p w:rsidR="001034F2" w:rsidRPr="00B03FA2" w:rsidRDefault="001034F2" w:rsidP="00847F08">
      <w:pPr>
        <w:pStyle w:val="ConsPlusNormal"/>
        <w:ind w:firstLine="540"/>
        <w:jc w:val="both"/>
        <w:rPr>
          <w:rFonts w:ascii="Times New Roman" w:hAnsi="Times New Roman" w:cs="Times New Roman"/>
          <w:sz w:val="16"/>
          <w:szCs w:val="16"/>
        </w:rPr>
      </w:pPr>
    </w:p>
    <w:p w:rsidR="001034F2" w:rsidRPr="000F5D37" w:rsidRDefault="001034F2" w:rsidP="00847F08">
      <w:pPr>
        <w:pStyle w:val="ConsPlusNormal"/>
        <w:jc w:val="center"/>
        <w:rPr>
          <w:rFonts w:ascii="Times New Roman" w:hAnsi="Times New Roman" w:cs="Times New Roman"/>
          <w:sz w:val="28"/>
          <w:szCs w:val="28"/>
        </w:rPr>
      </w:pPr>
      <w:r w:rsidRPr="000F5D37">
        <w:rPr>
          <w:rFonts w:ascii="Times New Roman" w:hAnsi="Times New Roman" w:cs="Times New Roman"/>
          <w:sz w:val="28"/>
          <w:szCs w:val="28"/>
        </w:rPr>
        <w:t>Д</w:t>
      </w:r>
      <w:r w:rsidRPr="000F5D37">
        <w:rPr>
          <w:rFonts w:ascii="Times New Roman" w:hAnsi="Times New Roman" w:cs="Times New Roman"/>
          <w:sz w:val="28"/>
          <w:szCs w:val="28"/>
          <w:vertAlign w:val="subscript"/>
        </w:rPr>
        <w:t>и2</w:t>
      </w:r>
      <w:r w:rsidRPr="000F5D37">
        <w:rPr>
          <w:rFonts w:ascii="Times New Roman" w:hAnsi="Times New Roman" w:cs="Times New Roman"/>
          <w:sz w:val="28"/>
          <w:szCs w:val="28"/>
        </w:rPr>
        <w:t xml:space="preserve"> = (Д</w:t>
      </w:r>
      <w:r w:rsidRPr="000F5D37">
        <w:rPr>
          <w:rFonts w:ascii="Times New Roman" w:hAnsi="Times New Roman" w:cs="Times New Roman"/>
          <w:sz w:val="28"/>
          <w:szCs w:val="28"/>
          <w:vertAlign w:val="subscript"/>
        </w:rPr>
        <w:t>и1</w:t>
      </w:r>
      <w:r w:rsidRPr="000F5D37">
        <w:rPr>
          <w:rFonts w:ascii="Times New Roman" w:hAnsi="Times New Roman" w:cs="Times New Roman"/>
          <w:sz w:val="28"/>
          <w:szCs w:val="28"/>
        </w:rPr>
        <w:t xml:space="preserve"> x C</w:t>
      </w:r>
      <w:r w:rsidRPr="000F5D37">
        <w:rPr>
          <w:rFonts w:ascii="Times New Roman" w:hAnsi="Times New Roman" w:cs="Times New Roman"/>
          <w:sz w:val="28"/>
          <w:szCs w:val="28"/>
          <w:vertAlign w:val="subscript"/>
        </w:rPr>
        <w:t>и</w:t>
      </w:r>
      <w:r w:rsidRPr="000F5D37">
        <w:rPr>
          <w:rFonts w:ascii="Times New Roman" w:hAnsi="Times New Roman" w:cs="Times New Roman"/>
          <w:sz w:val="28"/>
          <w:szCs w:val="28"/>
        </w:rPr>
        <w:t>),</w:t>
      </w:r>
    </w:p>
    <w:p w:rsidR="001034F2" w:rsidRPr="000F5D37" w:rsidRDefault="001034F2" w:rsidP="00847F08">
      <w:pPr>
        <w:pStyle w:val="ConsPlusNormal"/>
        <w:jc w:val="center"/>
        <w:rPr>
          <w:rFonts w:ascii="Times New Roman" w:hAnsi="Times New Roman" w:cs="Times New Roman"/>
          <w:sz w:val="28"/>
          <w:szCs w:val="28"/>
        </w:rPr>
      </w:pPr>
    </w:p>
    <w:p w:rsidR="001034F2" w:rsidRPr="000F5D37" w:rsidRDefault="001034F2" w:rsidP="00EE2445">
      <w:pPr>
        <w:pStyle w:val="ConsPlusNormal"/>
        <w:spacing w:line="360" w:lineRule="auto"/>
        <w:ind w:firstLine="708"/>
        <w:jc w:val="both"/>
        <w:rPr>
          <w:rFonts w:ascii="Times New Roman" w:hAnsi="Times New Roman" w:cs="Times New Roman"/>
          <w:sz w:val="28"/>
          <w:szCs w:val="28"/>
        </w:rPr>
      </w:pPr>
      <w:r w:rsidRPr="000F5D37">
        <w:rPr>
          <w:rFonts w:ascii="Times New Roman" w:hAnsi="Times New Roman" w:cs="Times New Roman"/>
          <w:sz w:val="28"/>
          <w:szCs w:val="28"/>
        </w:rPr>
        <w:t>C</w:t>
      </w:r>
      <w:r w:rsidRPr="000F5D37">
        <w:rPr>
          <w:rFonts w:ascii="Times New Roman" w:hAnsi="Times New Roman" w:cs="Times New Roman"/>
          <w:sz w:val="28"/>
          <w:szCs w:val="28"/>
          <w:vertAlign w:val="subscript"/>
        </w:rPr>
        <w:t>и</w:t>
      </w:r>
      <w:r w:rsidRPr="000F5D37">
        <w:rPr>
          <w:rFonts w:ascii="Times New Roman" w:hAnsi="Times New Roman" w:cs="Times New Roman"/>
          <w:sz w:val="28"/>
          <w:szCs w:val="28"/>
        </w:rPr>
        <w:t xml:space="preserve">  –  ведомственный коэффициент, размер которо</w:t>
      </w:r>
      <w:r w:rsidR="00921B3F">
        <w:rPr>
          <w:rFonts w:ascii="Times New Roman" w:hAnsi="Times New Roman" w:cs="Times New Roman"/>
          <w:sz w:val="28"/>
          <w:szCs w:val="28"/>
        </w:rPr>
        <w:t>го не превышает</w:t>
      </w:r>
      <w:r w:rsidRPr="000F5D37">
        <w:rPr>
          <w:rFonts w:ascii="Times New Roman" w:hAnsi="Times New Roman" w:cs="Times New Roman"/>
          <w:sz w:val="28"/>
          <w:szCs w:val="28"/>
        </w:rPr>
        <w:t xml:space="preserve"> 1,5 </w:t>
      </w:r>
      <w:r w:rsidRPr="001678A1">
        <w:rPr>
          <w:rFonts w:ascii="Times New Roman" w:hAnsi="Times New Roman" w:cs="Times New Roman"/>
          <w:sz w:val="28"/>
          <w:szCs w:val="28"/>
        </w:rPr>
        <w:t>(</w:t>
      </w:r>
      <w:r>
        <w:rPr>
          <w:rFonts w:ascii="Times New Roman" w:hAnsi="Times New Roman" w:cs="Times New Roman"/>
          <w:sz w:val="28"/>
          <w:szCs w:val="28"/>
        </w:rPr>
        <w:t>0 ≤ C ≤ 1,5</w:t>
      </w:r>
      <w:r w:rsidRPr="000F5D37">
        <w:rPr>
          <w:rFonts w:ascii="Times New Roman" w:hAnsi="Times New Roman" w:cs="Times New Roman"/>
          <w:sz w:val="28"/>
          <w:szCs w:val="28"/>
        </w:rPr>
        <w:t>).</w:t>
      </w:r>
    </w:p>
    <w:p w:rsidR="001034F2" w:rsidRPr="000F5D37" w:rsidRDefault="001034F2" w:rsidP="003568DA">
      <w:pPr>
        <w:pStyle w:val="ConsPlusNormal"/>
        <w:spacing w:line="360" w:lineRule="auto"/>
        <w:ind w:firstLine="709"/>
        <w:jc w:val="both"/>
        <w:rPr>
          <w:rFonts w:ascii="Times New Roman" w:hAnsi="Times New Roman" w:cs="Times New Roman"/>
          <w:sz w:val="28"/>
          <w:szCs w:val="28"/>
        </w:rPr>
      </w:pPr>
      <w:r w:rsidRPr="000F5D37">
        <w:rPr>
          <w:rFonts w:ascii="Times New Roman" w:hAnsi="Times New Roman" w:cs="Times New Roman"/>
          <w:sz w:val="28"/>
          <w:szCs w:val="28"/>
        </w:rPr>
        <w:t>Размер ведомственного коэффициента устанавливается с округлением до двух знаков после запятой.</w:t>
      </w:r>
    </w:p>
    <w:p w:rsidR="001034F2" w:rsidRPr="000F5D37" w:rsidRDefault="001034F2" w:rsidP="003568DA">
      <w:pPr>
        <w:pStyle w:val="ConsPlusNormal"/>
        <w:spacing w:line="360" w:lineRule="auto"/>
        <w:ind w:firstLine="709"/>
        <w:jc w:val="both"/>
        <w:rPr>
          <w:rFonts w:ascii="Times New Roman" w:hAnsi="Times New Roman" w:cs="Times New Roman"/>
          <w:spacing w:val="3"/>
          <w:sz w:val="28"/>
          <w:szCs w:val="28"/>
        </w:rPr>
      </w:pPr>
      <w:r w:rsidRPr="000F5D37">
        <w:rPr>
          <w:rFonts w:ascii="Times New Roman" w:hAnsi="Times New Roman" w:cs="Times New Roman"/>
          <w:sz w:val="28"/>
          <w:szCs w:val="28"/>
        </w:rPr>
        <w:t xml:space="preserve">Решение о размере ведомственного коэффициента для выплаты дополнительной оплаты труда (вознаграждения) за активную работу по  </w:t>
      </w:r>
      <w:r w:rsidRPr="000F5D37">
        <w:rPr>
          <w:rFonts w:ascii="Times New Roman" w:hAnsi="Times New Roman" w:cs="Times New Roman"/>
          <w:spacing w:val="3"/>
          <w:sz w:val="28"/>
          <w:szCs w:val="28"/>
        </w:rPr>
        <w:t>информированию и оповещению</w:t>
      </w:r>
      <w:r w:rsidRPr="000F5D37">
        <w:rPr>
          <w:rFonts w:ascii="Times New Roman" w:hAnsi="Times New Roman" w:cs="Times New Roman"/>
          <w:sz w:val="28"/>
          <w:szCs w:val="28"/>
        </w:rPr>
        <w:t xml:space="preserve"> избирателей члену участковой избирательной комиссии </w:t>
      </w:r>
      <w:r w:rsidRPr="000F5D37">
        <w:rPr>
          <w:rFonts w:ascii="Times New Roman" w:hAnsi="Times New Roman" w:cs="Times New Roman"/>
          <w:spacing w:val="3"/>
          <w:sz w:val="28"/>
          <w:szCs w:val="28"/>
        </w:rPr>
        <w:t xml:space="preserve">принимает вышестоящая территориальная избирательная комиссия в пределах средств федерального бюджета, предусмотренных </w:t>
      </w:r>
      <w:r w:rsidRPr="00756DCE">
        <w:rPr>
          <w:rFonts w:ascii="Times New Roman" w:hAnsi="Times New Roman" w:cs="Times New Roman"/>
          <w:spacing w:val="3"/>
          <w:sz w:val="28"/>
          <w:szCs w:val="28"/>
        </w:rPr>
        <w:t>на дополнительную оплату труда (вознаграждение) за работу по проведению адресного информирования и оповещения избирателей о дне, вре</w:t>
      </w:r>
      <w:r w:rsidR="00921B3F">
        <w:rPr>
          <w:rFonts w:ascii="Times New Roman" w:hAnsi="Times New Roman" w:cs="Times New Roman"/>
          <w:spacing w:val="3"/>
          <w:sz w:val="28"/>
          <w:szCs w:val="28"/>
        </w:rPr>
        <w:t xml:space="preserve">мени и месте, а также о формах </w:t>
      </w:r>
      <w:r w:rsidRPr="00756DCE">
        <w:rPr>
          <w:rFonts w:ascii="Times New Roman" w:hAnsi="Times New Roman" w:cs="Times New Roman"/>
          <w:spacing w:val="3"/>
          <w:sz w:val="28"/>
          <w:szCs w:val="28"/>
        </w:rPr>
        <w:t>голосования на выборах Президента Российской Федерации способом поквартирного (подомового) обхода</w:t>
      </w:r>
      <w:r w:rsidRPr="000F5D37">
        <w:rPr>
          <w:rFonts w:ascii="Times New Roman" w:hAnsi="Times New Roman" w:cs="Times New Roman"/>
          <w:spacing w:val="3"/>
          <w:sz w:val="28"/>
          <w:szCs w:val="28"/>
        </w:rPr>
        <w:t>.</w:t>
      </w:r>
    </w:p>
    <w:p w:rsidR="001034F2" w:rsidRPr="000F5D37" w:rsidRDefault="001034F2" w:rsidP="003568DA">
      <w:pPr>
        <w:pStyle w:val="ConsPlusNormal"/>
        <w:spacing w:line="360" w:lineRule="auto"/>
        <w:ind w:firstLine="709"/>
        <w:jc w:val="both"/>
        <w:rPr>
          <w:rFonts w:ascii="Times New Roman" w:hAnsi="Times New Roman" w:cs="Times New Roman"/>
          <w:sz w:val="28"/>
          <w:szCs w:val="28"/>
        </w:rPr>
      </w:pPr>
      <w:r w:rsidRPr="000F5D37">
        <w:rPr>
          <w:rFonts w:ascii="Times New Roman" w:hAnsi="Times New Roman" w:cs="Times New Roman"/>
          <w:sz w:val="28"/>
          <w:szCs w:val="28"/>
        </w:rPr>
        <w:t xml:space="preserve">При расчете территориальной избирательной комиссией </w:t>
      </w:r>
      <w:r w:rsidRPr="00AD61FF">
        <w:rPr>
          <w:rFonts w:ascii="Times New Roman" w:hAnsi="Times New Roman" w:cs="Times New Roman"/>
          <w:sz w:val="28"/>
          <w:szCs w:val="28"/>
        </w:rPr>
        <w:t xml:space="preserve">дополнительной оплаты труда (вознаграждения) членам участковой избирательной комиссии за работу по </w:t>
      </w:r>
      <w:r w:rsidRPr="00AD61FF">
        <w:rPr>
          <w:rFonts w:ascii="Times New Roman" w:hAnsi="Times New Roman" w:cs="Times New Roman"/>
          <w:spacing w:val="3"/>
          <w:sz w:val="28"/>
          <w:szCs w:val="28"/>
        </w:rPr>
        <w:t>проведению адресного информирования и оповещения избир</w:t>
      </w:r>
      <w:r w:rsidR="003568DA">
        <w:rPr>
          <w:rFonts w:ascii="Times New Roman" w:hAnsi="Times New Roman" w:cs="Times New Roman"/>
          <w:spacing w:val="3"/>
          <w:sz w:val="28"/>
          <w:szCs w:val="28"/>
        </w:rPr>
        <w:t xml:space="preserve">ателей о дне, времени и месте, </w:t>
      </w:r>
      <w:r w:rsidR="003568DA">
        <w:rPr>
          <w:rFonts w:ascii="Times New Roman" w:hAnsi="Times New Roman" w:cs="Times New Roman"/>
          <w:spacing w:val="3"/>
          <w:sz w:val="28"/>
          <w:szCs w:val="28"/>
        </w:rPr>
        <w:br/>
      </w:r>
      <w:r w:rsidRPr="00AD61FF">
        <w:rPr>
          <w:rFonts w:ascii="Times New Roman" w:hAnsi="Times New Roman" w:cs="Times New Roman"/>
          <w:spacing w:val="3"/>
          <w:sz w:val="28"/>
          <w:szCs w:val="28"/>
        </w:rPr>
        <w:t xml:space="preserve">а также о формах голосования на выборах Президента Российской </w:t>
      </w:r>
      <w:r w:rsidRPr="00AD61FF">
        <w:rPr>
          <w:rFonts w:ascii="Times New Roman" w:hAnsi="Times New Roman" w:cs="Times New Roman"/>
          <w:spacing w:val="3"/>
          <w:sz w:val="28"/>
          <w:szCs w:val="28"/>
        </w:rPr>
        <w:lastRenderedPageBreak/>
        <w:t>Федерации способом поквартирного (подомового) обхода</w:t>
      </w:r>
      <w:r w:rsidRPr="00AD61FF">
        <w:rPr>
          <w:rFonts w:ascii="Times New Roman" w:hAnsi="Times New Roman" w:cs="Times New Roman"/>
          <w:sz w:val="28"/>
          <w:szCs w:val="28"/>
        </w:rPr>
        <w:t xml:space="preserve"> используется расчетная ведомость начисления дополнительной оплаты труда (вознаграждения) по форме согласно приложению № 7 к настоящему Порядку. Указанная расчетная ведомость</w:t>
      </w:r>
      <w:r w:rsidRPr="000F5D37">
        <w:rPr>
          <w:rFonts w:ascii="Times New Roman" w:hAnsi="Times New Roman" w:cs="Times New Roman"/>
          <w:sz w:val="28"/>
          <w:szCs w:val="28"/>
        </w:rPr>
        <w:t xml:space="preserve"> заполняется на основании данных, содержащихся </w:t>
      </w:r>
      <w:r>
        <w:rPr>
          <w:rFonts w:ascii="Times New Roman" w:hAnsi="Times New Roman" w:cs="Times New Roman"/>
          <w:sz w:val="28"/>
          <w:szCs w:val="28"/>
        </w:rPr>
        <w:t xml:space="preserve">в </w:t>
      </w:r>
      <w:r w:rsidRPr="000F5D37">
        <w:rPr>
          <w:rFonts w:ascii="Times New Roman" w:hAnsi="Times New Roman" w:cs="Times New Roman"/>
          <w:sz w:val="28"/>
          <w:szCs w:val="28"/>
        </w:rPr>
        <w:t>решениях участковой избирательной комиссии, территор</w:t>
      </w:r>
      <w:r>
        <w:rPr>
          <w:rFonts w:ascii="Times New Roman" w:hAnsi="Times New Roman" w:cs="Times New Roman"/>
          <w:sz w:val="28"/>
          <w:szCs w:val="28"/>
        </w:rPr>
        <w:t>иальной избирательной комиссии, с учетом настоящего Порядка</w:t>
      </w:r>
      <w:r w:rsidRPr="000F5D37">
        <w:rPr>
          <w:rFonts w:ascii="Times New Roman" w:hAnsi="Times New Roman" w:cs="Times New Roman"/>
          <w:sz w:val="28"/>
          <w:szCs w:val="28"/>
        </w:rPr>
        <w:t>.</w:t>
      </w:r>
    </w:p>
    <w:p w:rsidR="001034F2" w:rsidRPr="000F5D37" w:rsidRDefault="001034F2" w:rsidP="003568DA">
      <w:pPr>
        <w:pStyle w:val="ConsPlusNormal"/>
        <w:spacing w:line="360" w:lineRule="auto"/>
        <w:ind w:firstLine="709"/>
        <w:jc w:val="both"/>
        <w:rPr>
          <w:rFonts w:ascii="Times New Roman" w:hAnsi="Times New Roman" w:cs="Times New Roman"/>
          <w:sz w:val="28"/>
          <w:szCs w:val="28"/>
        </w:rPr>
      </w:pPr>
      <w:r w:rsidRPr="000F5D37">
        <w:rPr>
          <w:rFonts w:ascii="Times New Roman" w:hAnsi="Times New Roman" w:cs="Times New Roman"/>
          <w:sz w:val="28"/>
          <w:szCs w:val="28"/>
        </w:rPr>
        <w:t xml:space="preserve">Дополнительная оплата труда (вознаграждение) членам участковых избирательных комиссий за </w:t>
      </w:r>
      <w:r w:rsidRPr="00AD61FF">
        <w:rPr>
          <w:rFonts w:ascii="Times New Roman" w:hAnsi="Times New Roman" w:cs="Times New Roman"/>
          <w:sz w:val="28"/>
          <w:szCs w:val="28"/>
        </w:rPr>
        <w:t>работу</w:t>
      </w:r>
      <w:r w:rsidR="007E22D0">
        <w:rPr>
          <w:rFonts w:ascii="Times New Roman" w:hAnsi="Times New Roman" w:cs="Times New Roman"/>
          <w:sz w:val="28"/>
          <w:szCs w:val="28"/>
        </w:rPr>
        <w:t xml:space="preserve"> по</w:t>
      </w:r>
      <w:r w:rsidRPr="00AD61FF">
        <w:rPr>
          <w:rFonts w:ascii="Times New Roman" w:hAnsi="Times New Roman" w:cs="Times New Roman"/>
          <w:sz w:val="28"/>
          <w:szCs w:val="28"/>
        </w:rPr>
        <w:t xml:space="preserve"> </w:t>
      </w:r>
      <w:r w:rsidRPr="00AD61FF">
        <w:rPr>
          <w:rFonts w:ascii="Times New Roman" w:hAnsi="Times New Roman" w:cs="Times New Roman"/>
          <w:spacing w:val="3"/>
          <w:sz w:val="28"/>
          <w:szCs w:val="28"/>
        </w:rPr>
        <w:t xml:space="preserve">проведению адресного информирования и оповещения избирателей о дне, времени и месте,  </w:t>
      </w:r>
      <w:r w:rsidRPr="00AD61FF">
        <w:rPr>
          <w:rFonts w:ascii="Times New Roman" w:hAnsi="Times New Roman" w:cs="Times New Roman"/>
          <w:spacing w:val="3"/>
          <w:sz w:val="28"/>
          <w:szCs w:val="28"/>
        </w:rPr>
        <w:br/>
        <w:t>а также о формах голосования на выборах Президента Российской Федерации способом поквартирного (подомового) обхода</w:t>
      </w:r>
      <w:r w:rsidRPr="000F5D37">
        <w:rPr>
          <w:rFonts w:ascii="Times New Roman" w:hAnsi="Times New Roman" w:cs="Times New Roman"/>
          <w:sz w:val="28"/>
          <w:szCs w:val="28"/>
        </w:rPr>
        <w:t xml:space="preserve"> выплачивается один раз после </w:t>
      </w:r>
      <w:r w:rsidR="00EE2445">
        <w:rPr>
          <w:rFonts w:ascii="Times New Roman" w:hAnsi="Times New Roman" w:cs="Times New Roman"/>
          <w:sz w:val="28"/>
          <w:szCs w:val="28"/>
        </w:rPr>
        <w:t>последнего дня</w:t>
      </w:r>
      <w:r w:rsidRPr="000F5D37">
        <w:rPr>
          <w:rFonts w:ascii="Times New Roman" w:hAnsi="Times New Roman" w:cs="Times New Roman"/>
          <w:sz w:val="28"/>
          <w:szCs w:val="28"/>
        </w:rPr>
        <w:t xml:space="preserve"> голосования. </w:t>
      </w:r>
    </w:p>
    <w:p w:rsidR="001034F2" w:rsidRPr="000F5D37" w:rsidRDefault="001034F2" w:rsidP="003568DA">
      <w:pPr>
        <w:pStyle w:val="ConsPlusNormal"/>
        <w:spacing w:line="360" w:lineRule="auto"/>
        <w:ind w:firstLine="709"/>
        <w:jc w:val="both"/>
        <w:rPr>
          <w:rFonts w:ascii="Times New Roman" w:hAnsi="Times New Roman" w:cs="Times New Roman"/>
          <w:sz w:val="28"/>
          <w:szCs w:val="28"/>
        </w:rPr>
      </w:pPr>
      <w:r w:rsidRPr="000F5D37">
        <w:rPr>
          <w:rFonts w:ascii="Times New Roman" w:hAnsi="Times New Roman" w:cs="Times New Roman"/>
          <w:sz w:val="28"/>
          <w:szCs w:val="28"/>
        </w:rPr>
        <w:t>5.</w:t>
      </w:r>
      <w:r w:rsidR="003568DA">
        <w:rPr>
          <w:rFonts w:ascii="Times New Roman" w:hAnsi="Times New Roman" w:cs="Times New Roman"/>
          <w:sz w:val="28"/>
          <w:szCs w:val="28"/>
        </w:rPr>
        <w:t> </w:t>
      </w:r>
      <w:r w:rsidRPr="000F5D37">
        <w:rPr>
          <w:rFonts w:ascii="Times New Roman" w:hAnsi="Times New Roman" w:cs="Times New Roman"/>
          <w:sz w:val="28"/>
          <w:szCs w:val="28"/>
        </w:rPr>
        <w:t xml:space="preserve">На участковые избирательные комиссии, сформированные на избирательных участках, образованных на судах, которые будут находиться в день голосования в плавании, положения </w:t>
      </w:r>
      <w:hyperlink w:anchor="P428">
        <w:r w:rsidRPr="000F5D37">
          <w:rPr>
            <w:rFonts w:ascii="Times New Roman" w:hAnsi="Times New Roman" w:cs="Times New Roman"/>
            <w:sz w:val="28"/>
            <w:szCs w:val="28"/>
          </w:rPr>
          <w:t>пунктов 2</w:t>
        </w:r>
      </w:hyperlink>
      <w:r w:rsidR="00EE2445">
        <w:rPr>
          <w:rFonts w:ascii="Times New Roman" w:hAnsi="Times New Roman" w:cs="Times New Roman"/>
          <w:sz w:val="28"/>
          <w:szCs w:val="28"/>
        </w:rPr>
        <w:t xml:space="preserve"> и</w:t>
      </w:r>
      <w:r w:rsidRPr="000F5D37">
        <w:rPr>
          <w:rFonts w:ascii="Times New Roman" w:hAnsi="Times New Roman" w:cs="Times New Roman"/>
          <w:sz w:val="28"/>
          <w:szCs w:val="28"/>
        </w:rPr>
        <w:t xml:space="preserve"> </w:t>
      </w:r>
      <w:hyperlink w:anchor="P458">
        <w:r w:rsidRPr="000F5D37">
          <w:rPr>
            <w:rFonts w:ascii="Times New Roman" w:hAnsi="Times New Roman" w:cs="Times New Roman"/>
            <w:sz w:val="28"/>
            <w:szCs w:val="28"/>
          </w:rPr>
          <w:t>3</w:t>
        </w:r>
      </w:hyperlink>
      <w:r w:rsidRPr="000F5D37">
        <w:rPr>
          <w:rFonts w:ascii="Times New Roman" w:hAnsi="Times New Roman" w:cs="Times New Roman"/>
          <w:sz w:val="28"/>
          <w:szCs w:val="28"/>
        </w:rPr>
        <w:t xml:space="preserve"> настоящего Порядка не распространяются.</w:t>
      </w:r>
    </w:p>
    <w:p w:rsidR="001034F2" w:rsidRPr="000F5D37" w:rsidRDefault="001034F2" w:rsidP="003568DA">
      <w:pPr>
        <w:pStyle w:val="ConsPlusNormal"/>
        <w:spacing w:line="360" w:lineRule="auto"/>
        <w:ind w:firstLine="709"/>
        <w:jc w:val="both"/>
        <w:rPr>
          <w:rFonts w:ascii="Times New Roman" w:hAnsi="Times New Roman" w:cs="Times New Roman"/>
          <w:sz w:val="28"/>
          <w:szCs w:val="28"/>
        </w:rPr>
      </w:pPr>
      <w:r w:rsidRPr="000F5D37">
        <w:rPr>
          <w:rFonts w:ascii="Times New Roman" w:hAnsi="Times New Roman" w:cs="Times New Roman"/>
          <w:sz w:val="28"/>
          <w:szCs w:val="28"/>
        </w:rPr>
        <w:t xml:space="preserve">Дополнительная оплата труда (вознаграждение) членам указанных избирательных комиссий за работу по подготовке и проведению выборов может производиться по решению вышестоящей избирательной комиссии в размерах, утвержденных </w:t>
      </w:r>
      <w:hyperlink w:anchor="P380">
        <w:r w:rsidRPr="000F5D37">
          <w:rPr>
            <w:rFonts w:ascii="Times New Roman" w:hAnsi="Times New Roman" w:cs="Times New Roman"/>
            <w:sz w:val="28"/>
            <w:szCs w:val="28"/>
          </w:rPr>
          <w:t xml:space="preserve">приложением № </w:t>
        </w:r>
      </w:hyperlink>
      <w:r w:rsidRPr="000F5D37">
        <w:rPr>
          <w:rFonts w:ascii="Times New Roman" w:hAnsi="Times New Roman" w:cs="Times New Roman"/>
          <w:sz w:val="28"/>
          <w:szCs w:val="28"/>
        </w:rPr>
        <w:t xml:space="preserve">4 </w:t>
      </w:r>
      <w:r>
        <w:rPr>
          <w:rFonts w:ascii="Times New Roman" w:hAnsi="Times New Roman" w:cs="Times New Roman"/>
          <w:sz w:val="28"/>
          <w:szCs w:val="28"/>
        </w:rPr>
        <w:t xml:space="preserve">к </w:t>
      </w:r>
      <w:r w:rsidRPr="00A73BC1">
        <w:rPr>
          <w:rFonts w:ascii="Times New Roman" w:hAnsi="Times New Roman" w:cs="Times New Roman"/>
          <w:sz w:val="28"/>
          <w:szCs w:val="28"/>
        </w:rPr>
        <w:t>постановлени</w:t>
      </w:r>
      <w:r>
        <w:rPr>
          <w:rFonts w:ascii="Times New Roman" w:hAnsi="Times New Roman" w:cs="Times New Roman"/>
          <w:sz w:val="28"/>
          <w:szCs w:val="28"/>
        </w:rPr>
        <w:t>ю</w:t>
      </w:r>
      <w:r w:rsidRPr="00A73BC1">
        <w:rPr>
          <w:rFonts w:ascii="Times New Roman" w:hAnsi="Times New Roman" w:cs="Times New Roman"/>
          <w:sz w:val="28"/>
          <w:szCs w:val="28"/>
        </w:rPr>
        <w:t xml:space="preserve"> ЦИК России</w:t>
      </w:r>
      <w:r>
        <w:rPr>
          <w:rFonts w:ascii="Times New Roman" w:hAnsi="Times New Roman" w:cs="Times New Roman"/>
          <w:sz w:val="28"/>
          <w:szCs w:val="28"/>
        </w:rPr>
        <w:t xml:space="preserve"> об утверждении настоящего Порядка.</w:t>
      </w:r>
      <w:r w:rsidRPr="000F5D37">
        <w:rPr>
          <w:rFonts w:ascii="Times New Roman" w:hAnsi="Times New Roman" w:cs="Times New Roman"/>
          <w:sz w:val="28"/>
          <w:szCs w:val="28"/>
        </w:rPr>
        <w:t xml:space="preserve"> </w:t>
      </w:r>
    </w:p>
    <w:p w:rsidR="001034F2" w:rsidRDefault="001034F2" w:rsidP="003568DA">
      <w:pPr>
        <w:pStyle w:val="ConsPlusNormal"/>
        <w:spacing w:line="360" w:lineRule="auto"/>
        <w:ind w:firstLine="709"/>
        <w:jc w:val="both"/>
        <w:rPr>
          <w:rFonts w:ascii="Times New Roman" w:hAnsi="Times New Roman" w:cs="Times New Roman"/>
          <w:sz w:val="28"/>
          <w:szCs w:val="28"/>
        </w:rPr>
      </w:pPr>
      <w:r w:rsidRPr="000F5D37">
        <w:rPr>
          <w:rFonts w:ascii="Times New Roman" w:hAnsi="Times New Roman" w:cs="Times New Roman"/>
          <w:sz w:val="28"/>
          <w:szCs w:val="28"/>
        </w:rPr>
        <w:t>6.</w:t>
      </w:r>
      <w:r w:rsidR="003568DA">
        <w:rPr>
          <w:rFonts w:ascii="Times New Roman" w:hAnsi="Times New Roman" w:cs="Times New Roman"/>
          <w:sz w:val="28"/>
          <w:szCs w:val="28"/>
        </w:rPr>
        <w:t> </w:t>
      </w:r>
      <w:r w:rsidRPr="000F5D37">
        <w:rPr>
          <w:rFonts w:ascii="Times New Roman" w:hAnsi="Times New Roman" w:cs="Times New Roman"/>
          <w:sz w:val="28"/>
          <w:szCs w:val="28"/>
        </w:rPr>
        <w:t xml:space="preserve">Выплата компенсации членам избирательных комиссий, дополнительной оплаты труда (вознаграждения) за работу по подготовке и проведению выборов членам избирательных комиссий субъектов Российской Федерации с правом решающего голоса, работающим в комиссии не на постоянной (штатной) основе, территориальных избирательных комиссий, работающим в комиссии не на постоянной (штатной) основе, членам участковых избирательных комиссий может производиться в безналичной форме путем перечисления денежных средств на счета, открытые им в кредитной организации (на основании </w:t>
      </w:r>
      <w:r w:rsidRPr="000F5D37">
        <w:rPr>
          <w:rFonts w:ascii="Times New Roman" w:hAnsi="Times New Roman" w:cs="Times New Roman"/>
          <w:sz w:val="28"/>
          <w:szCs w:val="28"/>
        </w:rPr>
        <w:lastRenderedPageBreak/>
        <w:t xml:space="preserve">представляемых членом </w:t>
      </w:r>
      <w:r>
        <w:rPr>
          <w:rFonts w:ascii="Times New Roman" w:hAnsi="Times New Roman" w:cs="Times New Roman"/>
          <w:sz w:val="28"/>
          <w:szCs w:val="28"/>
        </w:rPr>
        <w:t xml:space="preserve">избирательной </w:t>
      </w:r>
      <w:r w:rsidRPr="000F5D37">
        <w:rPr>
          <w:rFonts w:ascii="Times New Roman" w:hAnsi="Times New Roman" w:cs="Times New Roman"/>
          <w:sz w:val="28"/>
          <w:szCs w:val="28"/>
        </w:rPr>
        <w:t>комиссии банковских реквизитов).</w:t>
      </w:r>
    </w:p>
    <w:p w:rsidR="001034F2" w:rsidRPr="000F5D37" w:rsidRDefault="001034F2" w:rsidP="003568DA">
      <w:pPr>
        <w:pStyle w:val="ConsPlusNormal"/>
        <w:spacing w:line="360" w:lineRule="auto"/>
        <w:ind w:firstLine="709"/>
        <w:jc w:val="both"/>
        <w:rPr>
          <w:rFonts w:ascii="Times New Roman" w:hAnsi="Times New Roman" w:cs="Times New Roman"/>
          <w:sz w:val="28"/>
          <w:szCs w:val="28"/>
        </w:rPr>
      </w:pPr>
      <w:r w:rsidRPr="000F5D37">
        <w:rPr>
          <w:rFonts w:ascii="Times New Roman" w:hAnsi="Times New Roman" w:cs="Times New Roman"/>
          <w:sz w:val="28"/>
          <w:szCs w:val="28"/>
        </w:rPr>
        <w:t xml:space="preserve">Выплата компенсации и дополнительной оплаты труда (вознаграждения) членам участковых избирательных комиссий в безналичной форме осуществляется вышестоящей территориальной избирательной комиссией по ее решению и в пределах средств, предусмотренных на эти цели в смете расходов соответствующей территориальной избирательной комиссии за нижестоящие избирательные комиссии. </w:t>
      </w:r>
    </w:p>
    <w:p w:rsidR="001034F2" w:rsidRPr="000F5D37" w:rsidRDefault="001034F2" w:rsidP="003568DA">
      <w:pPr>
        <w:spacing w:after="0" w:line="360" w:lineRule="auto"/>
        <w:ind w:firstLine="709"/>
        <w:jc w:val="both"/>
        <w:rPr>
          <w:rFonts w:ascii="Times New Roman" w:hAnsi="Times New Roman" w:cs="Times New Roman"/>
          <w:sz w:val="28"/>
          <w:szCs w:val="28"/>
        </w:rPr>
      </w:pPr>
      <w:r w:rsidRPr="000F5D37">
        <w:rPr>
          <w:rFonts w:ascii="Times New Roman" w:hAnsi="Times New Roman" w:cs="Times New Roman"/>
          <w:sz w:val="28"/>
          <w:szCs w:val="28"/>
        </w:rPr>
        <w:t>Одновременно со сметой расходов за нижестоящие избирательные комиссии территориальная избирательная комиссия утверждает</w:t>
      </w:r>
      <w:r>
        <w:rPr>
          <w:rFonts w:ascii="Times New Roman" w:hAnsi="Times New Roman" w:cs="Times New Roman"/>
          <w:sz w:val="28"/>
          <w:szCs w:val="28"/>
        </w:rPr>
        <w:t xml:space="preserve"> распределение средств</w:t>
      </w:r>
      <w:r w:rsidRPr="000F5D37">
        <w:rPr>
          <w:rFonts w:ascii="Times New Roman" w:hAnsi="Times New Roman" w:cs="Times New Roman"/>
          <w:sz w:val="28"/>
          <w:szCs w:val="28"/>
        </w:rPr>
        <w:t xml:space="preserve"> федерального бюджета, предусм</w:t>
      </w:r>
      <w:r>
        <w:rPr>
          <w:rFonts w:ascii="Times New Roman" w:hAnsi="Times New Roman" w:cs="Times New Roman"/>
          <w:sz w:val="28"/>
          <w:szCs w:val="28"/>
        </w:rPr>
        <w:t>отренных</w:t>
      </w:r>
      <w:r w:rsidRPr="000F5D37">
        <w:rPr>
          <w:rFonts w:ascii="Times New Roman" w:hAnsi="Times New Roman" w:cs="Times New Roman"/>
          <w:sz w:val="28"/>
          <w:szCs w:val="28"/>
        </w:rPr>
        <w:t xml:space="preserve"> на выплату компенсации и дополнительной оплаты труда (вознаграждения) членам участковых избирательных комиссий, по форме согласно </w:t>
      </w:r>
      <w:hyperlink w:anchor="P1230">
        <w:r w:rsidRPr="000F5D37">
          <w:rPr>
            <w:rFonts w:ascii="Times New Roman" w:hAnsi="Times New Roman" w:cs="Times New Roman"/>
            <w:sz w:val="28"/>
            <w:szCs w:val="28"/>
          </w:rPr>
          <w:t xml:space="preserve">приложению № </w:t>
        </w:r>
      </w:hyperlink>
      <w:r w:rsidRPr="000F5D37">
        <w:rPr>
          <w:rFonts w:ascii="Times New Roman" w:hAnsi="Times New Roman" w:cs="Times New Roman"/>
          <w:sz w:val="28"/>
          <w:szCs w:val="28"/>
        </w:rPr>
        <w:t>8 к настоящему Порядку.</w:t>
      </w:r>
    </w:p>
    <w:p w:rsidR="001034F2" w:rsidRPr="000F5D37" w:rsidRDefault="001034F2" w:rsidP="003568DA">
      <w:pPr>
        <w:pStyle w:val="ConsPlusNormal"/>
        <w:spacing w:line="360" w:lineRule="auto"/>
        <w:ind w:firstLine="709"/>
        <w:jc w:val="both"/>
        <w:rPr>
          <w:rFonts w:ascii="Times New Roman" w:hAnsi="Times New Roman" w:cs="Times New Roman"/>
          <w:sz w:val="28"/>
          <w:szCs w:val="28"/>
        </w:rPr>
      </w:pPr>
      <w:r w:rsidRPr="000F5D37">
        <w:rPr>
          <w:rFonts w:ascii="Times New Roman" w:hAnsi="Times New Roman" w:cs="Times New Roman"/>
          <w:sz w:val="28"/>
          <w:szCs w:val="28"/>
        </w:rPr>
        <w:t xml:space="preserve">Выписки из </w:t>
      </w:r>
      <w:r>
        <w:rPr>
          <w:rFonts w:ascii="Times New Roman" w:hAnsi="Times New Roman" w:cs="Times New Roman"/>
          <w:sz w:val="28"/>
          <w:szCs w:val="28"/>
        </w:rPr>
        <w:t xml:space="preserve">указанного </w:t>
      </w:r>
      <w:r w:rsidRPr="000F5D37">
        <w:rPr>
          <w:rFonts w:ascii="Times New Roman" w:hAnsi="Times New Roman" w:cs="Times New Roman"/>
          <w:sz w:val="28"/>
          <w:szCs w:val="28"/>
        </w:rPr>
        <w:t xml:space="preserve">решения территориальной избирательной комиссии доводятся до участковых избирательных комиссий. Составление и утверждение графиков работы членов участковой избирательной комиссии, принятие решения о размерах ведомственных коэффициентов членам участковой избирательной комиссии для выплаты им дополнительной оплаты труда (вознаграждения) за активную работу по </w:t>
      </w:r>
      <w:r w:rsidR="007E22D0">
        <w:rPr>
          <w:rFonts w:ascii="Times New Roman" w:hAnsi="Times New Roman" w:cs="Times New Roman"/>
          <w:sz w:val="28"/>
          <w:szCs w:val="28"/>
        </w:rPr>
        <w:t>подготовке и проведению выборов</w:t>
      </w:r>
      <w:r w:rsidRPr="000F5D37">
        <w:rPr>
          <w:rFonts w:ascii="Times New Roman" w:hAnsi="Times New Roman" w:cs="Times New Roman"/>
          <w:sz w:val="28"/>
          <w:szCs w:val="28"/>
        </w:rPr>
        <w:t xml:space="preserve"> осуществляется в пределах средств, предусмотренных соответственно на выплату компенсации и дополнительной оплаты труда (вознаграждения) членам участковой избирательной комиссии.</w:t>
      </w:r>
    </w:p>
    <w:p w:rsidR="001034F2" w:rsidRPr="000F5D37" w:rsidRDefault="001034F2" w:rsidP="003568DA">
      <w:pPr>
        <w:pStyle w:val="ConsPlusNormal"/>
        <w:spacing w:line="360" w:lineRule="auto"/>
        <w:ind w:firstLine="709"/>
        <w:jc w:val="both"/>
        <w:rPr>
          <w:rFonts w:ascii="Times New Roman" w:hAnsi="Times New Roman" w:cs="Times New Roman"/>
          <w:spacing w:val="3"/>
          <w:sz w:val="28"/>
          <w:szCs w:val="28"/>
        </w:rPr>
      </w:pPr>
      <w:r w:rsidRPr="000F5D37">
        <w:rPr>
          <w:rFonts w:ascii="Times New Roman" w:hAnsi="Times New Roman" w:cs="Times New Roman"/>
          <w:sz w:val="28"/>
          <w:szCs w:val="28"/>
        </w:rPr>
        <w:t>Для выплаты компенсации, дополнительной оплаты труда (вознаграждения) членам участковой избирательной комиссии в безналичной форме участковая избирательная комиссия представляет в территориальную избирательную комиссию график работы членов участковой избирательной комиссии по форме согласно приложению № </w:t>
      </w:r>
      <w:hyperlink w:anchor="P1022">
        <w:r w:rsidRPr="000F5D37">
          <w:rPr>
            <w:rFonts w:ascii="Times New Roman" w:hAnsi="Times New Roman" w:cs="Times New Roman"/>
            <w:sz w:val="28"/>
            <w:szCs w:val="28"/>
          </w:rPr>
          <w:t>4</w:t>
        </w:r>
      </w:hyperlink>
      <w:r w:rsidRPr="000F5D37">
        <w:rPr>
          <w:rFonts w:ascii="Times New Roman" w:hAnsi="Times New Roman" w:cs="Times New Roman"/>
          <w:sz w:val="28"/>
          <w:szCs w:val="28"/>
        </w:rPr>
        <w:t xml:space="preserve"> к настоящему Порядку, сведения о фактически отработанном времени членами участковой избирательной комиссии, за которое выплачивается </w:t>
      </w:r>
      <w:r w:rsidRPr="000F5D37">
        <w:rPr>
          <w:rFonts w:ascii="Times New Roman" w:hAnsi="Times New Roman" w:cs="Times New Roman"/>
          <w:sz w:val="28"/>
          <w:szCs w:val="28"/>
        </w:rPr>
        <w:lastRenderedPageBreak/>
        <w:t>компенсация, дополнительна</w:t>
      </w:r>
      <w:r w:rsidR="00EE2445">
        <w:rPr>
          <w:rFonts w:ascii="Times New Roman" w:hAnsi="Times New Roman" w:cs="Times New Roman"/>
          <w:sz w:val="28"/>
          <w:szCs w:val="28"/>
        </w:rPr>
        <w:t>я оплата труда (вознаграждение),</w:t>
      </w:r>
      <w:r w:rsidRPr="000F5D37">
        <w:rPr>
          <w:rFonts w:ascii="Times New Roman" w:hAnsi="Times New Roman" w:cs="Times New Roman"/>
          <w:sz w:val="28"/>
          <w:szCs w:val="28"/>
        </w:rPr>
        <w:t xml:space="preserve"> по форме согласно </w:t>
      </w:r>
      <w:hyperlink w:anchor="P1022">
        <w:r w:rsidRPr="000F5D37">
          <w:rPr>
            <w:rFonts w:ascii="Times New Roman" w:hAnsi="Times New Roman" w:cs="Times New Roman"/>
            <w:sz w:val="28"/>
            <w:szCs w:val="28"/>
          </w:rPr>
          <w:t>приложению № 5</w:t>
        </w:r>
      </w:hyperlink>
      <w:r w:rsidRPr="000F5D37">
        <w:rPr>
          <w:rFonts w:ascii="Times New Roman" w:hAnsi="Times New Roman" w:cs="Times New Roman"/>
          <w:sz w:val="28"/>
          <w:szCs w:val="28"/>
        </w:rPr>
        <w:t xml:space="preserve"> к настоящему Порядку, решение участковой избирательной комиссии о размере ведомственного коэффициента для выплаты дополнительной оплаты труда (вознаграждения) за активную работу по подготовке и проведению выборов, решение участковой избирательной комиссии об участвующих в </w:t>
      </w:r>
      <w:r w:rsidRPr="000F5D37">
        <w:rPr>
          <w:rFonts w:ascii="Times New Roman" w:hAnsi="Times New Roman" w:cs="Times New Roman"/>
          <w:spacing w:val="3"/>
          <w:sz w:val="28"/>
          <w:szCs w:val="28"/>
        </w:rPr>
        <w:t>информировании и оповещении избирателей</w:t>
      </w:r>
      <w:r w:rsidRPr="000F5D37">
        <w:rPr>
          <w:rFonts w:ascii="Times New Roman" w:hAnsi="Times New Roman" w:cs="Times New Roman"/>
          <w:sz w:val="28"/>
          <w:szCs w:val="28"/>
        </w:rPr>
        <w:t xml:space="preserve"> членах участковой избирательной комиссии. </w:t>
      </w:r>
    </w:p>
    <w:p w:rsidR="001034F2" w:rsidRPr="000F5D37" w:rsidRDefault="001034F2" w:rsidP="003568DA">
      <w:pPr>
        <w:pStyle w:val="ConsPlusNormal"/>
        <w:spacing w:line="360" w:lineRule="auto"/>
        <w:ind w:firstLine="709"/>
        <w:jc w:val="both"/>
        <w:rPr>
          <w:rFonts w:ascii="Times New Roman" w:hAnsi="Times New Roman" w:cs="Times New Roman"/>
          <w:sz w:val="28"/>
          <w:szCs w:val="28"/>
        </w:rPr>
      </w:pPr>
      <w:r w:rsidRPr="000F5D37">
        <w:rPr>
          <w:rFonts w:ascii="Times New Roman" w:hAnsi="Times New Roman" w:cs="Times New Roman"/>
          <w:sz w:val="28"/>
          <w:szCs w:val="28"/>
        </w:rPr>
        <w:t xml:space="preserve">Сроки выплат компенсации, дополнительной оплаты труда (вознаграждения) членам участковых избирательных комиссий в безналичной форме и представления участковыми избирательными комиссиями в территориальную избирательную комиссию </w:t>
      </w:r>
      <w:r>
        <w:rPr>
          <w:rFonts w:ascii="Times New Roman" w:hAnsi="Times New Roman" w:cs="Times New Roman"/>
          <w:sz w:val="28"/>
          <w:szCs w:val="28"/>
        </w:rPr>
        <w:t>сведений</w:t>
      </w:r>
      <w:r w:rsidRPr="000F5D37">
        <w:rPr>
          <w:rFonts w:ascii="Times New Roman" w:hAnsi="Times New Roman" w:cs="Times New Roman"/>
          <w:sz w:val="28"/>
          <w:szCs w:val="28"/>
        </w:rPr>
        <w:t xml:space="preserve"> о фактически отработанном времени членами участковой избирательной комиссии, за которое выплачивается компенсация, дополнительна</w:t>
      </w:r>
      <w:r>
        <w:rPr>
          <w:rFonts w:ascii="Times New Roman" w:hAnsi="Times New Roman" w:cs="Times New Roman"/>
          <w:sz w:val="28"/>
          <w:szCs w:val="28"/>
        </w:rPr>
        <w:t>я оплата труда (вознаграждение)</w:t>
      </w:r>
      <w:r w:rsidR="00094CE0">
        <w:rPr>
          <w:rFonts w:ascii="Times New Roman" w:hAnsi="Times New Roman" w:cs="Times New Roman"/>
          <w:sz w:val="28"/>
          <w:szCs w:val="28"/>
        </w:rPr>
        <w:t>,</w:t>
      </w:r>
      <w:r>
        <w:rPr>
          <w:rFonts w:ascii="Times New Roman" w:hAnsi="Times New Roman" w:cs="Times New Roman"/>
          <w:sz w:val="28"/>
          <w:szCs w:val="28"/>
        </w:rPr>
        <w:t xml:space="preserve"> </w:t>
      </w:r>
      <w:r w:rsidRPr="000F5D37">
        <w:rPr>
          <w:rFonts w:ascii="Times New Roman" w:hAnsi="Times New Roman" w:cs="Times New Roman"/>
          <w:sz w:val="28"/>
          <w:szCs w:val="28"/>
        </w:rPr>
        <w:t xml:space="preserve">по форме согласно </w:t>
      </w:r>
      <w:hyperlink w:anchor="P1022">
        <w:r w:rsidRPr="000F5D37">
          <w:rPr>
            <w:rFonts w:ascii="Times New Roman" w:hAnsi="Times New Roman" w:cs="Times New Roman"/>
            <w:sz w:val="28"/>
            <w:szCs w:val="28"/>
          </w:rPr>
          <w:t>приложению № 5</w:t>
        </w:r>
      </w:hyperlink>
      <w:r w:rsidRPr="000F5D37">
        <w:rPr>
          <w:rFonts w:ascii="Times New Roman" w:hAnsi="Times New Roman" w:cs="Times New Roman"/>
          <w:sz w:val="28"/>
          <w:szCs w:val="28"/>
        </w:rPr>
        <w:t xml:space="preserve"> к настоящему Порядку, решений участковых избирательных комиссий о размере ведомственного коэффициента, графиков работы членов участковых избирательных комиссий по форме согласно приложению № </w:t>
      </w:r>
      <w:hyperlink w:anchor="P1022">
        <w:r w:rsidRPr="000F5D37">
          <w:rPr>
            <w:rFonts w:ascii="Times New Roman" w:hAnsi="Times New Roman" w:cs="Times New Roman"/>
            <w:sz w:val="28"/>
            <w:szCs w:val="28"/>
          </w:rPr>
          <w:t>4</w:t>
        </w:r>
      </w:hyperlink>
      <w:r w:rsidRPr="000F5D37">
        <w:rPr>
          <w:rFonts w:ascii="Times New Roman" w:hAnsi="Times New Roman" w:cs="Times New Roman"/>
          <w:sz w:val="28"/>
          <w:szCs w:val="28"/>
        </w:rPr>
        <w:t xml:space="preserve"> к настоящему Порядку устанавливаются решением соответствующей территориальной избирательной комиссии.</w:t>
      </w:r>
    </w:p>
    <w:p w:rsidR="001034F2" w:rsidRPr="000F5D37" w:rsidRDefault="001034F2" w:rsidP="003568DA">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3568DA">
        <w:rPr>
          <w:rFonts w:ascii="Times New Roman" w:hAnsi="Times New Roman" w:cs="Times New Roman"/>
          <w:sz w:val="28"/>
          <w:szCs w:val="28"/>
        </w:rPr>
        <w:t> </w:t>
      </w:r>
      <w:r w:rsidRPr="000F5D37">
        <w:rPr>
          <w:rFonts w:ascii="Times New Roman" w:hAnsi="Times New Roman" w:cs="Times New Roman"/>
          <w:sz w:val="28"/>
          <w:szCs w:val="28"/>
        </w:rPr>
        <w:t xml:space="preserve">Членам Центральной избирательной комиссии Российской Федерации, избирательных комиссий субъектов Российской Федерации и территориальных </w:t>
      </w:r>
      <w:r>
        <w:rPr>
          <w:rFonts w:ascii="Times New Roman" w:hAnsi="Times New Roman" w:cs="Times New Roman"/>
          <w:sz w:val="28"/>
          <w:szCs w:val="28"/>
        </w:rPr>
        <w:t>избирательных комиссий, являющих</w:t>
      </w:r>
      <w:r w:rsidRPr="000F5D37">
        <w:rPr>
          <w:rFonts w:ascii="Times New Roman" w:hAnsi="Times New Roman" w:cs="Times New Roman"/>
          <w:sz w:val="28"/>
          <w:szCs w:val="28"/>
        </w:rPr>
        <w:t>ся юридическими лицами, работающим на постоянной (штатной) основе, работникам аппаратов избирательных комиссий производится дополнительная оплата труда (вознаграждение) за работу в избирательной комиссии в период подготовки и проведения выборов.</w:t>
      </w:r>
    </w:p>
    <w:p w:rsidR="001034F2" w:rsidRPr="000F5D37" w:rsidRDefault="001034F2" w:rsidP="003568DA">
      <w:pPr>
        <w:pStyle w:val="ConsPlusNormal"/>
        <w:spacing w:line="360" w:lineRule="auto"/>
        <w:ind w:firstLine="709"/>
        <w:jc w:val="both"/>
        <w:rPr>
          <w:rFonts w:ascii="Times New Roman" w:hAnsi="Times New Roman" w:cs="Times New Roman"/>
          <w:sz w:val="28"/>
          <w:szCs w:val="28"/>
        </w:rPr>
      </w:pPr>
      <w:r w:rsidRPr="000F5D37">
        <w:rPr>
          <w:rFonts w:ascii="Times New Roman" w:hAnsi="Times New Roman" w:cs="Times New Roman"/>
          <w:sz w:val="28"/>
          <w:szCs w:val="28"/>
        </w:rPr>
        <w:t xml:space="preserve">Члены Центральной избирательной комиссии Российской Федерации, избирательных комиссий субъектов Российской Федерации и территориальных избирательных комиссий, являющихся юридическими лицами, работающие на постоянной (штатной) основе, работники аппаратов </w:t>
      </w:r>
      <w:r w:rsidRPr="000F5D37">
        <w:rPr>
          <w:rFonts w:ascii="Times New Roman" w:hAnsi="Times New Roman" w:cs="Times New Roman"/>
          <w:sz w:val="28"/>
          <w:szCs w:val="28"/>
        </w:rPr>
        <w:lastRenderedPageBreak/>
        <w:t xml:space="preserve">этих </w:t>
      </w:r>
      <w:r w:rsidR="00094CE0">
        <w:rPr>
          <w:rFonts w:ascii="Times New Roman" w:hAnsi="Times New Roman" w:cs="Times New Roman"/>
          <w:sz w:val="28"/>
          <w:szCs w:val="28"/>
        </w:rPr>
        <w:t xml:space="preserve">избирательных </w:t>
      </w:r>
      <w:r w:rsidRPr="000F5D37">
        <w:rPr>
          <w:rFonts w:ascii="Times New Roman" w:hAnsi="Times New Roman" w:cs="Times New Roman"/>
          <w:sz w:val="28"/>
          <w:szCs w:val="28"/>
        </w:rPr>
        <w:t>комиссий могут привлекаться к работе в ночное время (с 22.00 до 6.00), в субботние и воскресные, нерабочие праздничные дни на основании решения соответствующей избирательной комиссии или распоряжения ее председателя.</w:t>
      </w:r>
    </w:p>
    <w:p w:rsidR="001034F2" w:rsidRPr="000F5D37" w:rsidRDefault="001034F2" w:rsidP="003568DA">
      <w:pPr>
        <w:pStyle w:val="ConsPlusNormal"/>
        <w:spacing w:line="360" w:lineRule="auto"/>
        <w:ind w:firstLine="709"/>
        <w:jc w:val="both"/>
        <w:rPr>
          <w:rFonts w:ascii="Times New Roman" w:hAnsi="Times New Roman" w:cs="Times New Roman"/>
          <w:sz w:val="28"/>
          <w:szCs w:val="28"/>
        </w:rPr>
      </w:pPr>
      <w:r w:rsidRPr="000F5D37">
        <w:rPr>
          <w:rFonts w:ascii="Times New Roman" w:hAnsi="Times New Roman" w:cs="Times New Roman"/>
          <w:sz w:val="28"/>
          <w:szCs w:val="28"/>
        </w:rPr>
        <w:t xml:space="preserve">Дополнительная оплата труда (вознаграждение) за работу в указанное время </w:t>
      </w:r>
      <w:r>
        <w:rPr>
          <w:rFonts w:ascii="Times New Roman" w:hAnsi="Times New Roman" w:cs="Times New Roman"/>
          <w:sz w:val="28"/>
          <w:szCs w:val="28"/>
        </w:rPr>
        <w:t xml:space="preserve">вышеуказанным </w:t>
      </w:r>
      <w:r w:rsidRPr="000F5D37">
        <w:rPr>
          <w:rFonts w:ascii="Times New Roman" w:hAnsi="Times New Roman" w:cs="Times New Roman"/>
          <w:sz w:val="28"/>
          <w:szCs w:val="28"/>
        </w:rPr>
        <w:t xml:space="preserve">членам избирательных комиссий и работникам аппаратов </w:t>
      </w:r>
      <w:r w:rsidR="00921B3F">
        <w:rPr>
          <w:rFonts w:ascii="Times New Roman" w:hAnsi="Times New Roman" w:cs="Times New Roman"/>
          <w:sz w:val="28"/>
          <w:szCs w:val="28"/>
        </w:rPr>
        <w:t xml:space="preserve">этих </w:t>
      </w:r>
      <w:r>
        <w:rPr>
          <w:rFonts w:ascii="Times New Roman" w:hAnsi="Times New Roman" w:cs="Times New Roman"/>
          <w:sz w:val="28"/>
          <w:szCs w:val="28"/>
        </w:rPr>
        <w:t xml:space="preserve">избирательных </w:t>
      </w:r>
      <w:r w:rsidRPr="000F5D37">
        <w:rPr>
          <w:rFonts w:ascii="Times New Roman" w:hAnsi="Times New Roman" w:cs="Times New Roman"/>
          <w:sz w:val="28"/>
          <w:szCs w:val="28"/>
        </w:rPr>
        <w:t xml:space="preserve">комиссий производится в двойном размере и выплачивается на основании отдельного табеля учета рабочего времени исходя из ежемесячного размера оплаты труда, установленного по соответствующей должности нормативным правовым актом Российской Федерации, нормативным правовым актом субъекта Российской Федерации (за исключением премий, в том числе за выполнение особо важных и сложных заданий, всех видов материальной помощи, а также других разовых выплат). При этом по желанию членов </w:t>
      </w:r>
      <w:r>
        <w:rPr>
          <w:rFonts w:ascii="Times New Roman" w:hAnsi="Times New Roman" w:cs="Times New Roman"/>
          <w:sz w:val="28"/>
          <w:szCs w:val="28"/>
        </w:rPr>
        <w:t xml:space="preserve">избирательных </w:t>
      </w:r>
      <w:r w:rsidRPr="000F5D37">
        <w:rPr>
          <w:rFonts w:ascii="Times New Roman" w:hAnsi="Times New Roman" w:cs="Times New Roman"/>
          <w:sz w:val="28"/>
          <w:szCs w:val="28"/>
        </w:rPr>
        <w:t xml:space="preserve">комиссий и работников аппаратов </w:t>
      </w:r>
      <w:r>
        <w:rPr>
          <w:rFonts w:ascii="Times New Roman" w:hAnsi="Times New Roman" w:cs="Times New Roman"/>
          <w:sz w:val="28"/>
          <w:szCs w:val="28"/>
        </w:rPr>
        <w:t xml:space="preserve">избирательных </w:t>
      </w:r>
      <w:r w:rsidRPr="000F5D37">
        <w:rPr>
          <w:rFonts w:ascii="Times New Roman" w:hAnsi="Times New Roman" w:cs="Times New Roman"/>
          <w:sz w:val="28"/>
          <w:szCs w:val="28"/>
        </w:rPr>
        <w:t xml:space="preserve">комиссий за фактически отработанное время им может предоставляться дополнительное время отдыха, не подлежащее оплате, а оплата за работу в этом случае производится в одинарном размере. Оплата за работу в указанные периоды производится за счет средств, выделенных соответствующей </w:t>
      </w:r>
      <w:r w:rsidR="00EE2445">
        <w:rPr>
          <w:rFonts w:ascii="Times New Roman" w:hAnsi="Times New Roman" w:cs="Times New Roman"/>
          <w:sz w:val="28"/>
          <w:szCs w:val="28"/>
        </w:rPr>
        <w:t xml:space="preserve">избирательной </w:t>
      </w:r>
      <w:r w:rsidRPr="000F5D37">
        <w:rPr>
          <w:rFonts w:ascii="Times New Roman" w:hAnsi="Times New Roman" w:cs="Times New Roman"/>
          <w:sz w:val="28"/>
          <w:szCs w:val="28"/>
        </w:rPr>
        <w:t>комиссии на подготовку и проведение выборов.</w:t>
      </w:r>
    </w:p>
    <w:p w:rsidR="001034F2" w:rsidRPr="000F5D37" w:rsidRDefault="001034F2" w:rsidP="003568DA">
      <w:pPr>
        <w:pStyle w:val="ConsPlusNormal"/>
        <w:spacing w:line="360" w:lineRule="auto"/>
        <w:ind w:firstLine="709"/>
        <w:jc w:val="both"/>
        <w:rPr>
          <w:rFonts w:ascii="Times New Roman" w:hAnsi="Times New Roman" w:cs="Times New Roman"/>
          <w:sz w:val="28"/>
          <w:szCs w:val="28"/>
        </w:rPr>
      </w:pPr>
      <w:r w:rsidRPr="000F5D37">
        <w:rPr>
          <w:rFonts w:ascii="Times New Roman" w:hAnsi="Times New Roman" w:cs="Times New Roman"/>
          <w:sz w:val="28"/>
          <w:szCs w:val="28"/>
        </w:rPr>
        <w:t>Выплата дополнительной оплаты труда (вознаграждения) членам избирательных комиссий, работающим на постоянной (штатной) основе, работникам аппаратов избирательных комиссий за работу в ночное время, в субботние и воскресные, нерабочие праздничные дни производится не реже одного раза в месяц.</w:t>
      </w:r>
    </w:p>
    <w:p w:rsidR="00E83798" w:rsidRDefault="00E83798">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rPr>
        <w:br w:type="page"/>
      </w:r>
    </w:p>
    <w:p w:rsidR="001034F2" w:rsidRPr="000F5D37" w:rsidRDefault="001034F2" w:rsidP="003568DA">
      <w:pPr>
        <w:pStyle w:val="ConsPlusNormal"/>
        <w:spacing w:line="360" w:lineRule="auto"/>
        <w:ind w:firstLine="709"/>
        <w:jc w:val="both"/>
        <w:rPr>
          <w:rFonts w:ascii="Times New Roman" w:hAnsi="Times New Roman" w:cs="Times New Roman"/>
          <w:sz w:val="28"/>
          <w:szCs w:val="28"/>
        </w:rPr>
      </w:pPr>
      <w:r w:rsidRPr="000F5D37">
        <w:rPr>
          <w:rFonts w:ascii="Times New Roman" w:hAnsi="Times New Roman" w:cs="Times New Roman"/>
          <w:sz w:val="28"/>
          <w:szCs w:val="28"/>
        </w:rPr>
        <w:lastRenderedPageBreak/>
        <w:t xml:space="preserve">Дополнительная оплата труда (вознаграждение) члену Центральной избирательной комиссии Российской Федерации, члену избирательной комиссии субъекта Российской Федерации и членам территориальных избирательных комиссий, работающим на постоянной (штатной) основе, работникам аппаратов </w:t>
      </w:r>
      <w:r>
        <w:rPr>
          <w:rFonts w:ascii="Times New Roman" w:hAnsi="Times New Roman" w:cs="Times New Roman"/>
          <w:sz w:val="28"/>
          <w:szCs w:val="28"/>
        </w:rPr>
        <w:t>указанных избирательных</w:t>
      </w:r>
      <w:r w:rsidRPr="000F5D37">
        <w:rPr>
          <w:rFonts w:ascii="Times New Roman" w:hAnsi="Times New Roman" w:cs="Times New Roman"/>
          <w:sz w:val="28"/>
          <w:szCs w:val="28"/>
        </w:rPr>
        <w:t xml:space="preserve"> комиссий за весь период избирательной кампании (Д) состоит из следующих выплат:</w:t>
      </w:r>
    </w:p>
    <w:p w:rsidR="001034F2" w:rsidRDefault="001034F2" w:rsidP="00455D74">
      <w:pPr>
        <w:pStyle w:val="ConsPlusNormal"/>
        <w:jc w:val="center"/>
        <w:rPr>
          <w:rFonts w:ascii="Times New Roman" w:hAnsi="Times New Roman" w:cs="Times New Roman"/>
          <w:sz w:val="28"/>
          <w:szCs w:val="28"/>
        </w:rPr>
      </w:pPr>
      <w:r w:rsidRPr="000F5D37">
        <w:rPr>
          <w:rFonts w:ascii="Times New Roman" w:hAnsi="Times New Roman" w:cs="Times New Roman"/>
          <w:sz w:val="28"/>
          <w:szCs w:val="28"/>
        </w:rPr>
        <w:t>Д = Д</w:t>
      </w:r>
      <w:r w:rsidRPr="000F5D37">
        <w:rPr>
          <w:rFonts w:ascii="Times New Roman" w:hAnsi="Times New Roman" w:cs="Times New Roman"/>
          <w:sz w:val="28"/>
          <w:szCs w:val="28"/>
          <w:vertAlign w:val="subscript"/>
        </w:rPr>
        <w:t>1</w:t>
      </w:r>
      <w:r w:rsidRPr="000F5D37">
        <w:rPr>
          <w:rFonts w:ascii="Times New Roman" w:hAnsi="Times New Roman" w:cs="Times New Roman"/>
          <w:sz w:val="28"/>
          <w:szCs w:val="28"/>
        </w:rPr>
        <w:t xml:space="preserve"> + Д</w:t>
      </w:r>
      <w:r w:rsidRPr="000F5D37">
        <w:rPr>
          <w:rFonts w:ascii="Times New Roman" w:hAnsi="Times New Roman" w:cs="Times New Roman"/>
          <w:sz w:val="28"/>
          <w:szCs w:val="28"/>
          <w:vertAlign w:val="subscript"/>
        </w:rPr>
        <w:t>2</w:t>
      </w:r>
      <w:r w:rsidRPr="000F5D37">
        <w:rPr>
          <w:rFonts w:ascii="Times New Roman" w:hAnsi="Times New Roman" w:cs="Times New Roman"/>
          <w:sz w:val="28"/>
          <w:szCs w:val="28"/>
        </w:rPr>
        <w:t>, где</w:t>
      </w:r>
    </w:p>
    <w:p w:rsidR="001034F2" w:rsidRPr="003568DA" w:rsidRDefault="001034F2">
      <w:pPr>
        <w:pStyle w:val="ConsPlusNormal"/>
        <w:jc w:val="center"/>
        <w:rPr>
          <w:rFonts w:ascii="Times New Roman" w:hAnsi="Times New Roman" w:cs="Times New Roman"/>
          <w:sz w:val="20"/>
          <w:szCs w:val="28"/>
        </w:rPr>
      </w:pPr>
    </w:p>
    <w:p w:rsidR="001034F2" w:rsidRPr="000F5D37" w:rsidRDefault="001034F2" w:rsidP="000408B2">
      <w:pPr>
        <w:pStyle w:val="ConsPlusNormal"/>
        <w:spacing w:line="360" w:lineRule="auto"/>
        <w:ind w:firstLine="708"/>
        <w:jc w:val="both"/>
        <w:rPr>
          <w:rFonts w:ascii="Times New Roman" w:hAnsi="Times New Roman" w:cs="Times New Roman"/>
          <w:sz w:val="28"/>
          <w:szCs w:val="28"/>
        </w:rPr>
      </w:pPr>
      <w:r w:rsidRPr="000F5D37">
        <w:rPr>
          <w:rFonts w:ascii="Times New Roman" w:hAnsi="Times New Roman" w:cs="Times New Roman"/>
          <w:sz w:val="28"/>
          <w:szCs w:val="28"/>
        </w:rPr>
        <w:t>Д</w:t>
      </w:r>
      <w:r w:rsidRPr="000F5D37">
        <w:rPr>
          <w:rFonts w:ascii="Times New Roman" w:hAnsi="Times New Roman" w:cs="Times New Roman"/>
          <w:sz w:val="28"/>
          <w:szCs w:val="28"/>
          <w:vertAlign w:val="subscript"/>
        </w:rPr>
        <w:t>1</w:t>
      </w:r>
      <w:r w:rsidRPr="000F5D37">
        <w:rPr>
          <w:rFonts w:cs="Times New Roman"/>
          <w:sz w:val="28"/>
          <w:szCs w:val="28"/>
        </w:rPr>
        <w:t> </w:t>
      </w:r>
      <w:r w:rsidRPr="000F5D37">
        <w:rPr>
          <w:sz w:val="28"/>
          <w:szCs w:val="28"/>
        </w:rPr>
        <w:t>– </w:t>
      </w:r>
      <w:r w:rsidRPr="000F5D37">
        <w:rPr>
          <w:rFonts w:ascii="Times New Roman" w:hAnsi="Times New Roman" w:cs="Times New Roman"/>
          <w:sz w:val="28"/>
          <w:szCs w:val="28"/>
        </w:rPr>
        <w:t>дополнительная оплата труда (вознаграждение) за работу в ночное время, в субботние и воскресные, нерабочие праздничные дни</w:t>
      </w:r>
      <w:r w:rsidRPr="000F5D37">
        <w:rPr>
          <w:rFonts w:cs="Times New Roman"/>
          <w:sz w:val="28"/>
          <w:szCs w:val="28"/>
          <w:vertAlign w:val="superscript"/>
        </w:rPr>
        <w:footnoteReference w:id="4"/>
      </w:r>
      <w:r w:rsidR="00094CE0">
        <w:rPr>
          <w:rFonts w:ascii="Times New Roman" w:hAnsi="Times New Roman" w:cs="Times New Roman"/>
          <w:sz w:val="28"/>
          <w:szCs w:val="28"/>
        </w:rPr>
        <w:t>,</w:t>
      </w:r>
      <w:r w:rsidRPr="000F5D37">
        <w:rPr>
          <w:rFonts w:ascii="Times New Roman" w:hAnsi="Times New Roman" w:cs="Times New Roman"/>
          <w:sz w:val="28"/>
          <w:szCs w:val="28"/>
        </w:rPr>
        <w:t xml:space="preserve"> рассчитываемая по формуле:</w:t>
      </w:r>
    </w:p>
    <w:p w:rsidR="001034F2" w:rsidRPr="000F5D37" w:rsidRDefault="001034F2" w:rsidP="0060543B">
      <w:pPr>
        <w:pStyle w:val="ConsPlusNormal"/>
        <w:jc w:val="both"/>
        <w:rPr>
          <w:rFonts w:ascii="Times New Roman" w:hAnsi="Times New Roman" w:cs="Times New Roman"/>
          <w:sz w:val="28"/>
          <w:szCs w:val="28"/>
        </w:rPr>
      </w:pPr>
    </w:p>
    <w:p w:rsidR="001034F2" w:rsidRPr="00BE206D" w:rsidRDefault="00E02BC7" w:rsidP="000408B2">
      <w:pPr>
        <w:pStyle w:val="ConsPlusNormal"/>
        <w:ind w:firstLine="540"/>
        <w:jc w:val="center"/>
        <w:rPr>
          <w:rFonts w:ascii="Times New Roman" w:hAnsi="Times New Roman" w:cs="Times New Roman"/>
          <w:color w:val="FF0000"/>
        </w:rPr>
      </w:pPr>
      <m:oMathPara>
        <m:oMath>
          <m:sSub>
            <m:sSubPr>
              <m:ctrlPr>
                <w:rPr>
                  <w:rFonts w:ascii="Cambria Math" w:hAnsi="Cambria Math"/>
                  <w:sz w:val="28"/>
                </w:rPr>
              </m:ctrlPr>
            </m:sSubPr>
            <m:e>
              <m:r>
                <m:rPr>
                  <m:nor/>
                </m:rPr>
                <w:rPr>
                  <w:rFonts w:ascii="Times New Roman" w:hAnsi="Times New Roman" w:cs="Times New Roman"/>
                  <w:sz w:val="28"/>
                  <w:szCs w:val="28"/>
                </w:rPr>
                <m:t>Д</m:t>
              </m:r>
            </m:e>
            <m:sub>
              <m:r>
                <m:rPr>
                  <m:nor/>
                </m:rPr>
                <w:rPr>
                  <w:rFonts w:ascii="Times New Roman" w:hAnsi="Times New Roman" w:cs="Times New Roman"/>
                  <w:sz w:val="28"/>
                  <w:szCs w:val="28"/>
                </w:rPr>
                <m:t>1</m:t>
              </m:r>
            </m:sub>
          </m:sSub>
          <m:r>
            <m:rPr>
              <m:nor/>
            </m:rPr>
            <w:rPr>
              <w:rFonts w:ascii="Times New Roman" w:hAnsi="Times New Roman" w:cs="Times New Roman"/>
              <w:sz w:val="28"/>
              <w:szCs w:val="28"/>
            </w:rPr>
            <m:t>=</m:t>
          </m:r>
          <m:nary>
            <m:naryPr>
              <m:chr m:val="∑"/>
              <m:limLoc m:val="undOvr"/>
              <m:ctrlPr>
                <w:rPr>
                  <w:rFonts w:ascii="Cambria Math" w:hAnsi="Cambria Math"/>
                  <w:sz w:val="28"/>
                </w:rPr>
              </m:ctrlPr>
            </m:naryPr>
            <m:sub>
              <m:r>
                <m:rPr>
                  <m:nor/>
                </m:rPr>
                <w:rPr>
                  <w:rFonts w:ascii="Times New Roman" w:hAnsi="Times New Roman" w:cs="Times New Roman"/>
                  <w:sz w:val="28"/>
                  <w:szCs w:val="28"/>
                  <w:lang w:val="en-GB"/>
                </w:rPr>
                <m:t>i</m:t>
              </m:r>
              <m:r>
                <m:rPr>
                  <m:nor/>
                </m:rPr>
                <w:rPr>
                  <w:rFonts w:ascii="Times New Roman" w:hAnsi="Times New Roman" w:cs="Times New Roman"/>
                  <w:sz w:val="28"/>
                  <w:szCs w:val="28"/>
                </w:rPr>
                <m:t>=1</m:t>
              </m:r>
            </m:sub>
            <m:sup>
              <m:r>
                <m:rPr>
                  <m:nor/>
                </m:rPr>
                <w:rPr>
                  <w:rFonts w:ascii="Times New Roman" w:hAnsi="Times New Roman" w:cs="Times New Roman"/>
                  <w:sz w:val="28"/>
                  <w:szCs w:val="28"/>
                </w:rPr>
                <m:t>n</m:t>
              </m:r>
            </m:sup>
            <m:e>
              <m:r>
                <m:rPr>
                  <m:nor/>
                </m:rPr>
                <w:rPr>
                  <w:rFonts w:ascii="Times New Roman" w:hAnsi="Times New Roman" w:cs="Times New Roman"/>
                  <w:sz w:val="28"/>
                  <w:szCs w:val="28"/>
                </w:rPr>
                <m:t>(</m:t>
              </m:r>
            </m:e>
          </m:nary>
          <m:f>
            <m:fPr>
              <m:ctrlPr>
                <w:rPr>
                  <w:rFonts w:ascii="Cambria Math" w:hAnsi="Cambria Math"/>
                  <w:sz w:val="28"/>
                </w:rPr>
              </m:ctrlPr>
            </m:fPr>
            <m:num>
              <m:sSub>
                <m:sSubPr>
                  <m:ctrlPr>
                    <w:rPr>
                      <w:rFonts w:ascii="Cambria Math" w:hAnsi="Cambria Math"/>
                      <w:sz w:val="28"/>
                    </w:rPr>
                  </m:ctrlPr>
                </m:sSubPr>
                <m:e>
                  <m:r>
                    <m:rPr>
                      <m:nor/>
                    </m:rPr>
                    <w:rPr>
                      <w:rFonts w:ascii="Times New Roman" w:hAnsi="Times New Roman" w:cs="Times New Roman"/>
                      <w:sz w:val="28"/>
                      <w:szCs w:val="28"/>
                    </w:rPr>
                    <m:t>О</m:t>
                  </m:r>
                </m:e>
                <m:sub>
                  <m:r>
                    <m:rPr>
                      <m:nor/>
                    </m:rPr>
                    <w:rPr>
                      <w:rFonts w:ascii="Times New Roman" w:hAnsi="Times New Roman" w:cs="Times New Roman"/>
                      <w:sz w:val="28"/>
                      <w:szCs w:val="28"/>
                    </w:rPr>
                    <m:t>1</m:t>
                  </m:r>
                </m:sub>
              </m:sSub>
            </m:num>
            <m:den>
              <m:sSub>
                <m:sSubPr>
                  <m:ctrlPr>
                    <w:rPr>
                      <w:rFonts w:ascii="Cambria Math" w:hAnsi="Cambria Math"/>
                      <w:sz w:val="28"/>
                    </w:rPr>
                  </m:ctrlPr>
                </m:sSubPr>
                <m:e>
                  <m:r>
                    <m:rPr>
                      <m:nor/>
                    </m:rPr>
                    <w:rPr>
                      <w:rFonts w:ascii="Times New Roman" w:hAnsi="Times New Roman" w:cs="Times New Roman"/>
                      <w:sz w:val="28"/>
                      <w:szCs w:val="28"/>
                    </w:rPr>
                    <m:t>Н</m:t>
                  </m:r>
                </m:e>
                <m:sub>
                  <m:r>
                    <m:rPr>
                      <m:nor/>
                    </m:rPr>
                    <w:rPr>
                      <w:rFonts w:ascii="Times New Roman" w:hAnsi="Times New Roman" w:cs="Times New Roman"/>
                      <w:sz w:val="28"/>
                      <w:szCs w:val="28"/>
                      <w:lang w:val="en-GB"/>
                    </w:rPr>
                    <m:t>i</m:t>
                  </m:r>
                </m:sub>
              </m:sSub>
            </m:den>
          </m:f>
          <m:r>
            <m:rPr>
              <m:nor/>
            </m:rPr>
            <w:rPr>
              <w:rFonts w:ascii="Times New Roman" w:hAnsi="Times New Roman" w:cs="Times New Roman"/>
              <w:sz w:val="28"/>
              <w:szCs w:val="28"/>
            </w:rPr>
            <m:t xml:space="preserve"> × </m:t>
          </m:r>
          <m:sSub>
            <m:sSubPr>
              <m:ctrlPr>
                <w:rPr>
                  <w:rFonts w:ascii="Cambria Math" w:hAnsi="Cambria Math"/>
                  <w:sz w:val="28"/>
                </w:rPr>
              </m:ctrlPr>
            </m:sSubPr>
            <m:e>
              <m:r>
                <m:rPr>
                  <m:nor/>
                </m:rPr>
                <w:rPr>
                  <w:rFonts w:ascii="Times New Roman" w:hAnsi="Times New Roman" w:cs="Times New Roman"/>
                  <w:sz w:val="28"/>
                  <w:szCs w:val="28"/>
                </w:rPr>
                <m:t>Ч</m:t>
              </m:r>
            </m:e>
            <m:sub>
              <m:r>
                <m:rPr>
                  <m:nor/>
                </m:rPr>
                <w:rPr>
                  <w:rFonts w:ascii="Times New Roman" w:hAnsi="Times New Roman" w:cs="Times New Roman"/>
                  <w:sz w:val="28"/>
                  <w:szCs w:val="28"/>
                  <w:lang w:val="en-GB"/>
                </w:rPr>
                <m:t>i</m:t>
              </m:r>
            </m:sub>
          </m:sSub>
          <m:r>
            <m:rPr>
              <m:nor/>
            </m:rPr>
            <w:rPr>
              <w:rFonts w:ascii="Times New Roman" w:hAnsi="Times New Roman" w:cs="Times New Roman"/>
              <w:sz w:val="28"/>
              <w:szCs w:val="28"/>
            </w:rPr>
            <m:t xml:space="preserve"> × 2 × (Р+Н))</m:t>
          </m:r>
        </m:oMath>
      </m:oMathPara>
    </w:p>
    <w:p w:rsidR="000408B2" w:rsidRPr="000408B2" w:rsidRDefault="000408B2">
      <w:pPr>
        <w:pStyle w:val="ConsPlusNormal"/>
        <w:ind w:firstLine="540"/>
        <w:jc w:val="both"/>
        <w:rPr>
          <w:rFonts w:ascii="Times New Roman" w:hAnsi="Times New Roman" w:cs="Times New Roman"/>
          <w:sz w:val="28"/>
          <w:szCs w:val="28"/>
        </w:rPr>
      </w:pPr>
    </w:p>
    <w:p w:rsidR="001034F2" w:rsidRPr="000F5D37" w:rsidRDefault="001034F2" w:rsidP="003568DA">
      <w:pPr>
        <w:pStyle w:val="ConsPlusNormal"/>
        <w:spacing w:line="360" w:lineRule="auto"/>
        <w:ind w:firstLine="709"/>
        <w:jc w:val="both"/>
        <w:rPr>
          <w:rFonts w:ascii="Times New Roman" w:hAnsi="Times New Roman" w:cs="Times New Roman"/>
          <w:sz w:val="28"/>
          <w:szCs w:val="28"/>
        </w:rPr>
      </w:pPr>
      <w:r w:rsidRPr="000F5D37">
        <w:rPr>
          <w:rFonts w:ascii="Times New Roman" w:hAnsi="Times New Roman" w:cs="Times New Roman"/>
          <w:sz w:val="28"/>
          <w:szCs w:val="28"/>
        </w:rPr>
        <w:t>где n</w:t>
      </w:r>
      <w:r w:rsidRPr="00B826F8">
        <w:rPr>
          <w:rFonts w:ascii="Times New Roman" w:hAnsi="Times New Roman" w:cs="Times New Roman"/>
          <w:sz w:val="28"/>
          <w:szCs w:val="28"/>
        </w:rPr>
        <w:t xml:space="preserve"> – </w:t>
      </w:r>
      <w:r w:rsidRPr="000F5D37">
        <w:rPr>
          <w:rFonts w:ascii="Times New Roman" w:hAnsi="Times New Roman" w:cs="Times New Roman"/>
          <w:sz w:val="28"/>
          <w:szCs w:val="28"/>
        </w:rPr>
        <w:t>количество месяцев избирательной кампании;</w:t>
      </w:r>
    </w:p>
    <w:p w:rsidR="001034F2" w:rsidRPr="000F5D37" w:rsidRDefault="001034F2" w:rsidP="003568DA">
      <w:pPr>
        <w:pStyle w:val="aa"/>
        <w:adjustRightInd/>
        <w:spacing w:after="0" w:line="360" w:lineRule="auto"/>
        <w:ind w:firstLine="709"/>
        <w:rPr>
          <w:sz w:val="28"/>
          <w:szCs w:val="28"/>
        </w:rPr>
      </w:pPr>
      <w:r w:rsidRPr="000F5D37">
        <w:rPr>
          <w:sz w:val="28"/>
          <w:szCs w:val="28"/>
        </w:rPr>
        <w:t>О</w:t>
      </w:r>
      <w:r w:rsidRPr="000F5D37">
        <w:rPr>
          <w:sz w:val="28"/>
          <w:szCs w:val="28"/>
          <w:vertAlign w:val="subscript"/>
        </w:rPr>
        <w:t>1</w:t>
      </w:r>
      <w:r w:rsidRPr="000F5D37">
        <w:rPr>
          <w:sz w:val="28"/>
          <w:szCs w:val="28"/>
        </w:rPr>
        <w:t> </w:t>
      </w:r>
      <w:r w:rsidR="000408B2">
        <w:rPr>
          <w:sz w:val="28"/>
          <w:szCs w:val="28"/>
        </w:rPr>
        <w:t>– </w:t>
      </w:r>
      <w:r w:rsidRPr="000F5D37">
        <w:rPr>
          <w:sz w:val="28"/>
          <w:szCs w:val="28"/>
        </w:rPr>
        <w:t>размер ежемесячной оплаты труда, установленный по соответствующей должности нормативным правовым актом Российской Федерации, нормативным правовым актом субъекта Российской Ф</w:t>
      </w:r>
      <w:r>
        <w:rPr>
          <w:sz w:val="28"/>
          <w:szCs w:val="28"/>
        </w:rPr>
        <w:t xml:space="preserve">едерации (за исключением премий, </w:t>
      </w:r>
      <w:r w:rsidRPr="000F5D37">
        <w:rPr>
          <w:sz w:val="28"/>
          <w:szCs w:val="28"/>
        </w:rPr>
        <w:t>в том числе за выполнение особо важных и сложных заданий, всех видов материальной помощи, а также других разовых выплат);</w:t>
      </w:r>
    </w:p>
    <w:p w:rsidR="001034F2" w:rsidRPr="000F5D37" w:rsidRDefault="001034F2" w:rsidP="003568DA">
      <w:pPr>
        <w:pStyle w:val="aa"/>
        <w:adjustRightInd/>
        <w:spacing w:after="0" w:line="360" w:lineRule="auto"/>
        <w:ind w:firstLine="709"/>
        <w:rPr>
          <w:sz w:val="28"/>
          <w:szCs w:val="28"/>
        </w:rPr>
      </w:pPr>
      <w:r w:rsidRPr="000F5D37">
        <w:rPr>
          <w:sz w:val="28"/>
          <w:szCs w:val="28"/>
        </w:rPr>
        <w:t>Р – коэффициент (районный, за работу в высокогорных, пустынных, безводных и других районах (местностях)</w:t>
      </w:r>
      <w:r w:rsidR="00EE2445">
        <w:rPr>
          <w:sz w:val="28"/>
          <w:szCs w:val="28"/>
        </w:rPr>
        <w:t xml:space="preserve"> с </w:t>
      </w:r>
      <w:r w:rsidR="007D3426">
        <w:rPr>
          <w:sz w:val="28"/>
          <w:szCs w:val="28"/>
        </w:rPr>
        <w:t>особыми</w:t>
      </w:r>
      <w:r w:rsidR="00EE2445">
        <w:rPr>
          <w:sz w:val="28"/>
          <w:szCs w:val="28"/>
        </w:rPr>
        <w:t xml:space="preserve"> климатическими условиями)</w:t>
      </w:r>
      <w:r w:rsidRPr="000F5D37">
        <w:rPr>
          <w:sz w:val="28"/>
          <w:szCs w:val="28"/>
        </w:rPr>
        <w:t xml:space="preserve"> к заработной плате работников федеральных учреждений бюджетной сферы в случае установления решениями органов государственной власти СССР или федеральных органов государственной власти (Р = 1,0 в случае, если коэффициент не установлен);</w:t>
      </w:r>
    </w:p>
    <w:p w:rsidR="001034F2" w:rsidRPr="000F5D37" w:rsidRDefault="00B826F8" w:rsidP="003568DA">
      <w:pPr>
        <w:pStyle w:val="aa"/>
        <w:adjustRightInd/>
        <w:spacing w:after="0" w:line="360" w:lineRule="auto"/>
        <w:ind w:firstLine="709"/>
        <w:rPr>
          <w:sz w:val="28"/>
          <w:szCs w:val="28"/>
        </w:rPr>
      </w:pPr>
      <w:r>
        <w:rPr>
          <w:sz w:val="28"/>
          <w:szCs w:val="28"/>
        </w:rPr>
        <w:t xml:space="preserve">Н </w:t>
      </w:r>
      <w:r w:rsidR="00BE206D">
        <w:rPr>
          <w:sz w:val="28"/>
          <w:szCs w:val="28"/>
        </w:rPr>
        <w:t xml:space="preserve">– </w:t>
      </w:r>
      <w:r w:rsidR="001034F2" w:rsidRPr="000F5D37">
        <w:rPr>
          <w:sz w:val="28"/>
          <w:szCs w:val="28"/>
        </w:rPr>
        <w:t xml:space="preserve">процентная надбавка к заработной плате за стаж работы в районах </w:t>
      </w:r>
      <w:r w:rsidR="001034F2" w:rsidRPr="000F5D37">
        <w:rPr>
          <w:sz w:val="28"/>
          <w:szCs w:val="28"/>
        </w:rPr>
        <w:lastRenderedPageBreak/>
        <w:t xml:space="preserve">Крайнего Севера, приравненных к ним местностях, в южных районах Восточной Сибири и Дальнего Востока в случае установления решениями органов государственной власти СССР или федеральных органов государственной власти, исчисленная в порядке, </w:t>
      </w:r>
      <w:r w:rsidR="001034F2">
        <w:rPr>
          <w:sz w:val="28"/>
          <w:szCs w:val="28"/>
        </w:rPr>
        <w:t>предусмотренном разъяснением «О порядке начисления процентных надбавок к заработной плате лицам, работающим в районах Крайнего Севера, приравненных к ним местностях, в южных районах Восточной Сибири, Дальнего Востока, и коэффициентов (районных, за работу в высокогорных районах, за работу в пустынных и безводных местностях)», утвержденны</w:t>
      </w:r>
      <w:r w:rsidR="001034F2" w:rsidRPr="000F5D37">
        <w:rPr>
          <w:sz w:val="28"/>
          <w:szCs w:val="28"/>
        </w:rPr>
        <w:t>м постановлением Министерства труда Российской Федерации от 11 сентября 1995 года № 49</w:t>
      </w:r>
      <w:r w:rsidR="001034F2">
        <w:rPr>
          <w:sz w:val="28"/>
          <w:szCs w:val="28"/>
        </w:rPr>
        <w:t xml:space="preserve"> (далее – Разъяснение Минтруда)</w:t>
      </w:r>
      <w:r w:rsidR="001034F2" w:rsidRPr="000F5D37">
        <w:rPr>
          <w:sz w:val="28"/>
          <w:szCs w:val="28"/>
        </w:rPr>
        <w:t>;</w:t>
      </w:r>
    </w:p>
    <w:p w:rsidR="00211B3F" w:rsidRPr="000F5D37" w:rsidRDefault="00E02BC7" w:rsidP="003568DA">
      <w:pPr>
        <w:pStyle w:val="aa"/>
        <w:adjustRightInd/>
        <w:spacing w:after="0" w:line="360" w:lineRule="auto"/>
        <w:ind w:firstLine="709"/>
        <w:rPr>
          <w:sz w:val="28"/>
          <w:szCs w:val="28"/>
        </w:rPr>
      </w:pPr>
      <m:oMath>
        <m:sSub>
          <m:sSubPr>
            <m:ctrlPr>
              <w:rPr>
                <w:rFonts w:ascii="Cambria Math" w:hAnsi="Cambria Math"/>
                <w:sz w:val="28"/>
              </w:rPr>
            </m:ctrlPr>
          </m:sSubPr>
          <m:e>
            <m:r>
              <m:rPr>
                <m:nor/>
              </m:rPr>
              <w:rPr>
                <w:sz w:val="28"/>
                <w:szCs w:val="28"/>
              </w:rPr>
              <m:t>Н</m:t>
            </m:r>
          </m:e>
          <m:sub>
            <m:r>
              <m:rPr>
                <m:nor/>
              </m:rPr>
              <w:rPr>
                <w:sz w:val="28"/>
                <w:szCs w:val="28"/>
                <w:lang w:val="en-GB"/>
              </w:rPr>
              <m:t>i</m:t>
            </m:r>
          </m:sub>
        </m:sSub>
      </m:oMath>
      <w:r w:rsidR="00211B3F" w:rsidRPr="000F5D37">
        <w:rPr>
          <w:sz w:val="28"/>
          <w:szCs w:val="28"/>
        </w:rPr>
        <w:t xml:space="preserve"> –  норма рабочего времени в соответствующем месяце при 40-часовой рабочей неделе по </w:t>
      </w:r>
      <w:hyperlink r:id="rId23">
        <w:r w:rsidR="00211B3F" w:rsidRPr="000F5D37">
          <w:rPr>
            <w:sz w:val="28"/>
            <w:szCs w:val="28"/>
          </w:rPr>
          <w:t>производственному календарю</w:t>
        </w:r>
      </w:hyperlink>
      <w:r w:rsidR="00211B3F" w:rsidRPr="000F5D37">
        <w:rPr>
          <w:sz w:val="28"/>
          <w:szCs w:val="28"/>
        </w:rPr>
        <w:t xml:space="preserve"> на текущий год (час);</w:t>
      </w:r>
    </w:p>
    <w:p w:rsidR="00211B3F" w:rsidRPr="0060543B" w:rsidRDefault="00E02BC7" w:rsidP="003568DA">
      <w:pPr>
        <w:pStyle w:val="aa"/>
        <w:adjustRightInd/>
        <w:spacing w:after="0" w:line="360" w:lineRule="auto"/>
        <w:ind w:firstLine="709"/>
        <w:rPr>
          <w:rFonts w:ascii="Cambria Math"/>
          <w:sz w:val="28"/>
          <w:szCs w:val="28"/>
        </w:rPr>
      </w:pPr>
      <m:oMath>
        <m:sSub>
          <m:sSubPr>
            <m:ctrlPr>
              <w:rPr>
                <w:rFonts w:ascii="Cambria Math" w:hAnsi="Cambria Math"/>
                <w:sz w:val="28"/>
              </w:rPr>
            </m:ctrlPr>
          </m:sSubPr>
          <m:e>
            <m:r>
              <m:rPr>
                <m:nor/>
              </m:rPr>
              <w:rPr>
                <w:sz w:val="28"/>
                <w:szCs w:val="28"/>
              </w:rPr>
              <m:t>Ч</m:t>
            </m:r>
          </m:e>
          <m:sub>
            <m:r>
              <m:rPr>
                <m:nor/>
              </m:rPr>
              <w:rPr>
                <w:sz w:val="28"/>
                <w:szCs w:val="28"/>
                <w:lang w:val="en-GB"/>
              </w:rPr>
              <m:t>i</m:t>
            </m:r>
          </m:sub>
        </m:sSub>
      </m:oMath>
      <w:r w:rsidR="00211B3F" w:rsidRPr="0060543B">
        <w:rPr>
          <w:rFonts w:ascii="Cambria Math"/>
          <w:sz w:val="28"/>
          <w:szCs w:val="28"/>
        </w:rPr>
        <w:t> – </w:t>
      </w:r>
      <w:r w:rsidR="00211B3F" w:rsidRPr="0060543B">
        <w:rPr>
          <w:rFonts w:ascii="Cambria Math"/>
          <w:sz w:val="28"/>
          <w:szCs w:val="28"/>
        </w:rPr>
        <w:t xml:space="preserve"> </w:t>
      </w:r>
      <w:r w:rsidR="00211B3F" w:rsidRPr="0060543B">
        <w:rPr>
          <w:rFonts w:ascii="Cambria Math"/>
          <w:sz w:val="28"/>
          <w:szCs w:val="28"/>
        </w:rPr>
        <w:t>количество</w:t>
      </w:r>
      <w:r w:rsidR="00211B3F" w:rsidRPr="0060543B">
        <w:rPr>
          <w:rFonts w:ascii="Cambria Math"/>
          <w:sz w:val="28"/>
          <w:szCs w:val="28"/>
        </w:rPr>
        <w:t xml:space="preserve"> </w:t>
      </w:r>
      <w:r w:rsidR="00211B3F" w:rsidRPr="0060543B">
        <w:rPr>
          <w:rFonts w:ascii="Cambria Math"/>
          <w:sz w:val="28"/>
          <w:szCs w:val="28"/>
        </w:rPr>
        <w:t>часов</w:t>
      </w:r>
      <w:r w:rsidR="00211B3F" w:rsidRPr="0060543B">
        <w:rPr>
          <w:rFonts w:ascii="Cambria Math"/>
          <w:sz w:val="28"/>
          <w:szCs w:val="28"/>
        </w:rPr>
        <w:t xml:space="preserve">, </w:t>
      </w:r>
      <w:r w:rsidR="00211B3F" w:rsidRPr="0060543B">
        <w:rPr>
          <w:rFonts w:ascii="Cambria Math"/>
          <w:sz w:val="28"/>
          <w:szCs w:val="28"/>
        </w:rPr>
        <w:t>отработанных</w:t>
      </w:r>
      <w:r w:rsidR="00211B3F" w:rsidRPr="0060543B">
        <w:rPr>
          <w:rFonts w:ascii="Cambria Math"/>
          <w:sz w:val="28"/>
          <w:szCs w:val="28"/>
        </w:rPr>
        <w:t xml:space="preserve"> </w:t>
      </w:r>
      <w:r w:rsidR="00211B3F" w:rsidRPr="0060543B">
        <w:rPr>
          <w:rFonts w:ascii="Cambria Math"/>
          <w:sz w:val="28"/>
          <w:szCs w:val="28"/>
        </w:rPr>
        <w:t>в</w:t>
      </w:r>
      <w:r w:rsidR="00211B3F" w:rsidRPr="0060543B">
        <w:rPr>
          <w:rFonts w:ascii="Cambria Math"/>
          <w:sz w:val="28"/>
          <w:szCs w:val="28"/>
        </w:rPr>
        <w:t xml:space="preserve"> </w:t>
      </w:r>
      <w:r w:rsidR="00211B3F" w:rsidRPr="0060543B">
        <w:rPr>
          <w:rFonts w:ascii="Cambria Math"/>
          <w:sz w:val="28"/>
          <w:szCs w:val="28"/>
        </w:rPr>
        <w:t>соответствующем</w:t>
      </w:r>
      <w:r w:rsidR="00211B3F" w:rsidRPr="0060543B">
        <w:rPr>
          <w:rFonts w:ascii="Cambria Math"/>
          <w:sz w:val="28"/>
          <w:szCs w:val="28"/>
        </w:rPr>
        <w:t xml:space="preserve"> </w:t>
      </w:r>
      <w:r w:rsidR="00211B3F" w:rsidRPr="0060543B">
        <w:rPr>
          <w:rFonts w:ascii="Cambria Math"/>
          <w:sz w:val="28"/>
          <w:szCs w:val="28"/>
        </w:rPr>
        <w:t>месяце</w:t>
      </w:r>
      <w:r w:rsidR="00211B3F" w:rsidRPr="0060543B">
        <w:rPr>
          <w:rFonts w:ascii="Cambria Math"/>
          <w:sz w:val="28"/>
          <w:szCs w:val="28"/>
        </w:rPr>
        <w:t xml:space="preserve"> </w:t>
      </w:r>
      <w:r w:rsidR="00211B3F" w:rsidRPr="0060543B">
        <w:rPr>
          <w:rFonts w:ascii="Cambria Math"/>
          <w:sz w:val="28"/>
          <w:szCs w:val="28"/>
        </w:rPr>
        <w:t>членом</w:t>
      </w:r>
      <w:r w:rsidR="00211B3F" w:rsidRPr="0060543B">
        <w:rPr>
          <w:rFonts w:ascii="Cambria Math"/>
          <w:sz w:val="28"/>
          <w:szCs w:val="28"/>
        </w:rPr>
        <w:t xml:space="preserve"> </w:t>
      </w:r>
      <w:r w:rsidR="00211B3F" w:rsidRPr="0060543B">
        <w:rPr>
          <w:rFonts w:ascii="Cambria Math"/>
          <w:sz w:val="28"/>
          <w:szCs w:val="28"/>
        </w:rPr>
        <w:t>избирательной</w:t>
      </w:r>
      <w:r w:rsidR="00211B3F" w:rsidRPr="0060543B">
        <w:rPr>
          <w:rFonts w:ascii="Cambria Math"/>
          <w:sz w:val="28"/>
          <w:szCs w:val="28"/>
        </w:rPr>
        <w:t xml:space="preserve"> </w:t>
      </w:r>
      <w:r w:rsidR="00211B3F" w:rsidRPr="0060543B">
        <w:rPr>
          <w:rFonts w:ascii="Cambria Math"/>
          <w:sz w:val="28"/>
          <w:szCs w:val="28"/>
        </w:rPr>
        <w:t>комиссии</w:t>
      </w:r>
      <w:r w:rsidR="00211B3F" w:rsidRPr="0060543B">
        <w:rPr>
          <w:rFonts w:ascii="Cambria Math"/>
          <w:sz w:val="28"/>
          <w:szCs w:val="28"/>
        </w:rPr>
        <w:t xml:space="preserve">, </w:t>
      </w:r>
      <w:r w:rsidR="00211B3F" w:rsidRPr="0060543B">
        <w:rPr>
          <w:rFonts w:ascii="Cambria Math"/>
          <w:sz w:val="28"/>
          <w:szCs w:val="28"/>
        </w:rPr>
        <w:t>работником</w:t>
      </w:r>
      <w:r w:rsidR="00211B3F" w:rsidRPr="0060543B">
        <w:rPr>
          <w:rFonts w:ascii="Cambria Math"/>
          <w:sz w:val="28"/>
          <w:szCs w:val="28"/>
        </w:rPr>
        <w:t xml:space="preserve"> </w:t>
      </w:r>
      <w:r w:rsidR="00211B3F" w:rsidRPr="0060543B">
        <w:rPr>
          <w:rFonts w:ascii="Cambria Math"/>
          <w:sz w:val="28"/>
          <w:szCs w:val="28"/>
        </w:rPr>
        <w:t>аппарата</w:t>
      </w:r>
      <w:r w:rsidR="00211B3F" w:rsidRPr="0060543B">
        <w:rPr>
          <w:rFonts w:ascii="Cambria Math"/>
          <w:sz w:val="28"/>
          <w:szCs w:val="28"/>
        </w:rPr>
        <w:t xml:space="preserve"> </w:t>
      </w:r>
      <w:r w:rsidR="00211B3F" w:rsidRPr="0060543B">
        <w:rPr>
          <w:rFonts w:ascii="Cambria Math"/>
          <w:sz w:val="28"/>
          <w:szCs w:val="28"/>
        </w:rPr>
        <w:t>комиссии</w:t>
      </w:r>
      <w:r w:rsidR="00211B3F" w:rsidRPr="0060543B">
        <w:rPr>
          <w:rFonts w:ascii="Cambria Math"/>
          <w:sz w:val="28"/>
          <w:szCs w:val="28"/>
        </w:rPr>
        <w:t xml:space="preserve"> </w:t>
      </w:r>
      <w:r w:rsidR="00211B3F" w:rsidRPr="0060543B">
        <w:rPr>
          <w:rFonts w:ascii="Cambria Math"/>
          <w:sz w:val="28"/>
          <w:szCs w:val="28"/>
        </w:rPr>
        <w:t>в</w:t>
      </w:r>
      <w:r w:rsidR="00211B3F" w:rsidRPr="0060543B">
        <w:rPr>
          <w:rFonts w:ascii="Cambria Math"/>
          <w:sz w:val="28"/>
          <w:szCs w:val="28"/>
        </w:rPr>
        <w:t xml:space="preserve"> </w:t>
      </w:r>
      <w:r w:rsidR="00211B3F" w:rsidRPr="0060543B">
        <w:rPr>
          <w:rFonts w:ascii="Cambria Math"/>
          <w:sz w:val="28"/>
          <w:szCs w:val="28"/>
        </w:rPr>
        <w:t>ночное</w:t>
      </w:r>
      <w:r w:rsidR="00211B3F" w:rsidRPr="0060543B">
        <w:rPr>
          <w:rFonts w:ascii="Cambria Math"/>
          <w:sz w:val="28"/>
          <w:szCs w:val="28"/>
        </w:rPr>
        <w:t xml:space="preserve"> </w:t>
      </w:r>
      <w:r w:rsidR="00211B3F" w:rsidRPr="0060543B">
        <w:rPr>
          <w:rFonts w:ascii="Cambria Math"/>
          <w:sz w:val="28"/>
          <w:szCs w:val="28"/>
        </w:rPr>
        <w:t>время</w:t>
      </w:r>
      <w:r w:rsidR="00211B3F" w:rsidRPr="0060543B">
        <w:rPr>
          <w:rFonts w:ascii="Cambria Math"/>
          <w:sz w:val="28"/>
          <w:szCs w:val="28"/>
        </w:rPr>
        <w:t xml:space="preserve"> (</w:t>
      </w:r>
      <w:r w:rsidR="00211B3F" w:rsidRPr="0060543B">
        <w:rPr>
          <w:rFonts w:ascii="Cambria Math"/>
          <w:sz w:val="28"/>
          <w:szCs w:val="28"/>
        </w:rPr>
        <w:t>с</w:t>
      </w:r>
      <w:r w:rsidR="00211B3F" w:rsidRPr="0060543B">
        <w:rPr>
          <w:rFonts w:ascii="Cambria Math"/>
          <w:sz w:val="28"/>
          <w:szCs w:val="28"/>
        </w:rPr>
        <w:t xml:space="preserve"> 22.00 </w:t>
      </w:r>
      <w:r w:rsidR="00211B3F" w:rsidRPr="0060543B">
        <w:rPr>
          <w:rFonts w:ascii="Cambria Math"/>
          <w:sz w:val="28"/>
          <w:szCs w:val="28"/>
        </w:rPr>
        <w:t>до</w:t>
      </w:r>
      <w:r w:rsidR="00211B3F" w:rsidRPr="0060543B">
        <w:rPr>
          <w:rFonts w:ascii="Cambria Math"/>
          <w:sz w:val="28"/>
          <w:szCs w:val="28"/>
        </w:rPr>
        <w:t xml:space="preserve"> 6.00), </w:t>
      </w:r>
      <w:r w:rsidR="00211B3F" w:rsidRPr="0060543B">
        <w:rPr>
          <w:rFonts w:ascii="Cambria Math"/>
          <w:sz w:val="28"/>
          <w:szCs w:val="28"/>
        </w:rPr>
        <w:t>в</w:t>
      </w:r>
      <w:r w:rsidR="00211B3F" w:rsidRPr="0060543B">
        <w:rPr>
          <w:rFonts w:ascii="Cambria Math"/>
          <w:sz w:val="28"/>
          <w:szCs w:val="28"/>
        </w:rPr>
        <w:t xml:space="preserve"> </w:t>
      </w:r>
      <w:r w:rsidR="00211B3F" w:rsidRPr="0060543B">
        <w:rPr>
          <w:rFonts w:ascii="Cambria Math"/>
          <w:sz w:val="28"/>
          <w:szCs w:val="28"/>
        </w:rPr>
        <w:t>субботние</w:t>
      </w:r>
      <w:r w:rsidR="00211B3F" w:rsidRPr="0060543B">
        <w:rPr>
          <w:rFonts w:ascii="Cambria Math"/>
          <w:sz w:val="28"/>
          <w:szCs w:val="28"/>
        </w:rPr>
        <w:t xml:space="preserve">, </w:t>
      </w:r>
      <w:r w:rsidR="00211B3F" w:rsidRPr="0060543B">
        <w:rPr>
          <w:rFonts w:ascii="Cambria Math"/>
          <w:sz w:val="28"/>
          <w:szCs w:val="28"/>
        </w:rPr>
        <w:t>воскресные</w:t>
      </w:r>
      <w:r w:rsidR="00211B3F" w:rsidRPr="0060543B">
        <w:rPr>
          <w:rFonts w:ascii="Cambria Math"/>
          <w:sz w:val="28"/>
          <w:szCs w:val="28"/>
        </w:rPr>
        <w:t xml:space="preserve"> </w:t>
      </w:r>
      <w:r w:rsidR="00211B3F" w:rsidRPr="0060543B">
        <w:rPr>
          <w:rFonts w:ascii="Cambria Math"/>
          <w:sz w:val="28"/>
          <w:szCs w:val="28"/>
        </w:rPr>
        <w:t>и</w:t>
      </w:r>
      <w:r w:rsidR="00211B3F" w:rsidRPr="0060543B">
        <w:rPr>
          <w:rFonts w:ascii="Cambria Math"/>
          <w:sz w:val="28"/>
          <w:szCs w:val="28"/>
        </w:rPr>
        <w:t xml:space="preserve"> </w:t>
      </w:r>
      <w:r w:rsidR="00211B3F" w:rsidRPr="0060543B">
        <w:rPr>
          <w:rFonts w:ascii="Cambria Math"/>
          <w:sz w:val="28"/>
          <w:szCs w:val="28"/>
        </w:rPr>
        <w:t>нерабочие</w:t>
      </w:r>
      <w:r w:rsidR="00211B3F" w:rsidRPr="0060543B">
        <w:rPr>
          <w:rFonts w:ascii="Cambria Math"/>
          <w:sz w:val="28"/>
          <w:szCs w:val="28"/>
        </w:rPr>
        <w:t xml:space="preserve"> </w:t>
      </w:r>
      <w:r w:rsidR="00211B3F" w:rsidRPr="0060543B">
        <w:rPr>
          <w:rFonts w:ascii="Cambria Math"/>
          <w:sz w:val="28"/>
          <w:szCs w:val="28"/>
        </w:rPr>
        <w:t>праздничные</w:t>
      </w:r>
      <w:r w:rsidR="00211B3F" w:rsidRPr="0060543B">
        <w:rPr>
          <w:rFonts w:ascii="Cambria Math"/>
          <w:sz w:val="28"/>
          <w:szCs w:val="28"/>
        </w:rPr>
        <w:t xml:space="preserve"> </w:t>
      </w:r>
      <w:r w:rsidR="00211B3F" w:rsidRPr="0060543B">
        <w:rPr>
          <w:rFonts w:ascii="Cambria Math"/>
          <w:sz w:val="28"/>
          <w:szCs w:val="28"/>
        </w:rPr>
        <w:t>дни</w:t>
      </w:r>
      <w:r w:rsidR="00211B3F" w:rsidRPr="000F5D37">
        <w:rPr>
          <w:sz w:val="28"/>
          <w:szCs w:val="28"/>
        </w:rPr>
        <w:t>;</w:t>
      </w:r>
    </w:p>
    <w:p w:rsidR="001034F2" w:rsidRPr="0060543B" w:rsidRDefault="001034F2" w:rsidP="003568DA">
      <w:pPr>
        <w:pStyle w:val="ConsPlusNormal"/>
        <w:spacing w:line="360" w:lineRule="auto"/>
        <w:ind w:firstLine="709"/>
        <w:jc w:val="both"/>
        <w:rPr>
          <w:rFonts w:ascii="Cambria Math" w:hAnsi="Times New Roman" w:cs="Cambria Math"/>
          <w:sz w:val="28"/>
          <w:szCs w:val="28"/>
        </w:rPr>
      </w:pPr>
      <w:r w:rsidRPr="00211B3F">
        <w:rPr>
          <w:rFonts w:ascii="Times New Roman" w:hAnsi="Times New Roman" w:cs="Times New Roman"/>
          <w:sz w:val="28"/>
          <w:szCs w:val="28"/>
        </w:rPr>
        <w:t>Д</w:t>
      </w:r>
      <w:r w:rsidRPr="00211B3F">
        <w:rPr>
          <w:rFonts w:ascii="Times New Roman" w:hAnsi="Times New Roman" w:cs="Times New Roman"/>
          <w:sz w:val="28"/>
          <w:szCs w:val="28"/>
          <w:vertAlign w:val="subscript"/>
        </w:rPr>
        <w:t>2</w:t>
      </w:r>
      <w:r w:rsidRPr="00211B3F">
        <w:rPr>
          <w:rFonts w:ascii="Times New Roman" w:hAnsi="Times New Roman" w:cs="Times New Roman"/>
          <w:sz w:val="28"/>
          <w:szCs w:val="28"/>
        </w:rPr>
        <w:t> –  дополнительная оплата труда (вознаграждение) за активную работу по подготовке и проведению выборов, рассчитываемая по формуле</w:t>
      </w:r>
      <w:r w:rsidRPr="0060543B">
        <w:rPr>
          <w:rFonts w:ascii="Cambria Math" w:hAnsi="Times New Roman" w:cs="Cambria Math"/>
          <w:sz w:val="28"/>
          <w:szCs w:val="28"/>
        </w:rPr>
        <w:t>:</w:t>
      </w:r>
    </w:p>
    <w:p w:rsidR="001034F2" w:rsidRPr="000F5D37" w:rsidRDefault="001034F2">
      <w:pPr>
        <w:pStyle w:val="ConsPlusNormal"/>
        <w:ind w:firstLine="540"/>
        <w:jc w:val="both"/>
        <w:rPr>
          <w:rFonts w:ascii="Times New Roman" w:hAnsi="Times New Roman" w:cs="Times New Roman"/>
          <w:sz w:val="28"/>
          <w:szCs w:val="28"/>
        </w:rPr>
      </w:pPr>
    </w:p>
    <w:p w:rsidR="001034F2" w:rsidRPr="000F5D37" w:rsidRDefault="001034F2">
      <w:pPr>
        <w:pStyle w:val="ConsPlusNormal"/>
        <w:jc w:val="center"/>
        <w:rPr>
          <w:rFonts w:ascii="Times New Roman" w:hAnsi="Times New Roman" w:cs="Times New Roman"/>
          <w:sz w:val="28"/>
          <w:szCs w:val="28"/>
        </w:rPr>
      </w:pPr>
      <w:r w:rsidRPr="000F5D37">
        <w:rPr>
          <w:rFonts w:ascii="Times New Roman" w:hAnsi="Times New Roman" w:cs="Times New Roman"/>
          <w:sz w:val="28"/>
          <w:szCs w:val="28"/>
        </w:rPr>
        <w:t>Д</w:t>
      </w:r>
      <w:r w:rsidRPr="000F5D37">
        <w:rPr>
          <w:rFonts w:ascii="Times New Roman" w:hAnsi="Times New Roman" w:cs="Times New Roman"/>
          <w:sz w:val="28"/>
          <w:szCs w:val="28"/>
          <w:vertAlign w:val="subscript"/>
        </w:rPr>
        <w:t>2</w:t>
      </w:r>
      <w:r w:rsidRPr="000F5D37">
        <w:rPr>
          <w:rFonts w:ascii="Times New Roman" w:hAnsi="Times New Roman" w:cs="Times New Roman"/>
          <w:sz w:val="28"/>
          <w:szCs w:val="28"/>
        </w:rPr>
        <w:t xml:space="preserve"> = (О</w:t>
      </w:r>
      <w:r w:rsidRPr="000F5D37">
        <w:rPr>
          <w:rFonts w:ascii="Times New Roman" w:hAnsi="Times New Roman" w:cs="Times New Roman"/>
          <w:sz w:val="28"/>
          <w:szCs w:val="28"/>
          <w:vertAlign w:val="subscript"/>
        </w:rPr>
        <w:t>1</w:t>
      </w:r>
      <w:r w:rsidRPr="000F5D37">
        <w:rPr>
          <w:rFonts w:ascii="Times New Roman" w:hAnsi="Times New Roman" w:cs="Times New Roman"/>
          <w:sz w:val="28"/>
          <w:szCs w:val="28"/>
        </w:rPr>
        <w:t xml:space="preserve"> x (Р+Н))</w:t>
      </w:r>
      <w:r w:rsidRPr="000F5D37">
        <w:rPr>
          <w:rStyle w:val="a9"/>
          <w:rFonts w:ascii="Times New Roman" w:hAnsi="Times New Roman"/>
          <w:sz w:val="28"/>
          <w:szCs w:val="28"/>
        </w:rPr>
        <w:t xml:space="preserve"> </w:t>
      </w:r>
      <w:r w:rsidRPr="000F5D37">
        <w:rPr>
          <w:rStyle w:val="a9"/>
          <w:rFonts w:ascii="Times New Roman" w:hAnsi="Times New Roman"/>
          <w:sz w:val="28"/>
          <w:szCs w:val="28"/>
        </w:rPr>
        <w:footnoteReference w:id="5"/>
      </w:r>
      <w:r w:rsidRPr="000F5D37">
        <w:rPr>
          <w:rFonts w:ascii="Times New Roman" w:hAnsi="Times New Roman" w:cs="Times New Roman"/>
          <w:sz w:val="28"/>
          <w:szCs w:val="28"/>
        </w:rPr>
        <w:t xml:space="preserve"> х C, где</w:t>
      </w:r>
    </w:p>
    <w:p w:rsidR="001034F2" w:rsidRPr="000F5D37" w:rsidRDefault="001034F2" w:rsidP="00967BF5">
      <w:pPr>
        <w:pStyle w:val="ConsPlusNormal"/>
        <w:ind w:firstLine="540"/>
        <w:rPr>
          <w:rFonts w:ascii="Times New Roman" w:hAnsi="Times New Roman" w:cs="Times New Roman"/>
          <w:sz w:val="28"/>
          <w:szCs w:val="28"/>
        </w:rPr>
      </w:pPr>
    </w:p>
    <w:p w:rsidR="001034F2" w:rsidRPr="000F5D37" w:rsidRDefault="001034F2" w:rsidP="003568DA">
      <w:pPr>
        <w:pStyle w:val="ConsPlusNormal"/>
        <w:spacing w:line="360" w:lineRule="auto"/>
        <w:ind w:firstLine="709"/>
        <w:jc w:val="both"/>
        <w:rPr>
          <w:rFonts w:ascii="Times New Roman" w:hAnsi="Times New Roman" w:cs="Times New Roman"/>
          <w:sz w:val="28"/>
          <w:szCs w:val="28"/>
        </w:rPr>
      </w:pPr>
      <w:r w:rsidRPr="000F5D37">
        <w:rPr>
          <w:rFonts w:ascii="Times New Roman" w:hAnsi="Times New Roman" w:cs="Times New Roman"/>
          <w:sz w:val="28"/>
          <w:szCs w:val="28"/>
        </w:rPr>
        <w:t>О</w:t>
      </w:r>
      <w:r w:rsidRPr="000F5D37">
        <w:rPr>
          <w:rFonts w:ascii="Times New Roman" w:hAnsi="Times New Roman" w:cs="Times New Roman"/>
          <w:sz w:val="28"/>
          <w:szCs w:val="28"/>
          <w:vertAlign w:val="subscript"/>
        </w:rPr>
        <w:t>1</w:t>
      </w:r>
      <w:r w:rsidRPr="000F5D37">
        <w:rPr>
          <w:rFonts w:cs="Times New Roman"/>
          <w:sz w:val="28"/>
          <w:szCs w:val="28"/>
        </w:rPr>
        <w:t> </w:t>
      </w:r>
      <w:r w:rsidRPr="00B826F8">
        <w:rPr>
          <w:rFonts w:ascii="Times New Roman" w:hAnsi="Times New Roman" w:cs="Times New Roman"/>
          <w:sz w:val="28"/>
          <w:szCs w:val="28"/>
        </w:rPr>
        <w:t>–</w:t>
      </w:r>
      <w:r w:rsidRPr="000F5D37">
        <w:rPr>
          <w:sz w:val="28"/>
          <w:szCs w:val="28"/>
        </w:rPr>
        <w:t> </w:t>
      </w:r>
      <w:r w:rsidRPr="000F5D37">
        <w:rPr>
          <w:rFonts w:ascii="Times New Roman" w:hAnsi="Times New Roman" w:cs="Times New Roman"/>
          <w:sz w:val="28"/>
          <w:szCs w:val="28"/>
        </w:rPr>
        <w:t>размер ежемесячной оплаты труда, установленный по соответствующей должности нормативным правовым актом Российской Федерации, нормативным правовым актом субъекта Российской Федерации (за исключением премий</w:t>
      </w:r>
      <w:r>
        <w:rPr>
          <w:rFonts w:ascii="Times New Roman" w:hAnsi="Times New Roman" w:cs="Times New Roman"/>
          <w:sz w:val="28"/>
          <w:szCs w:val="28"/>
        </w:rPr>
        <w:t>, в том числе</w:t>
      </w:r>
      <w:r w:rsidRPr="000F5D37">
        <w:rPr>
          <w:rFonts w:ascii="Times New Roman" w:hAnsi="Times New Roman" w:cs="Times New Roman"/>
          <w:sz w:val="28"/>
          <w:szCs w:val="28"/>
        </w:rPr>
        <w:t xml:space="preserve"> за выполнение особо важных и сложных заданий, всех видов материальной помощи, а </w:t>
      </w:r>
      <w:r>
        <w:rPr>
          <w:rFonts w:ascii="Times New Roman" w:hAnsi="Times New Roman" w:cs="Times New Roman"/>
          <w:sz w:val="28"/>
          <w:szCs w:val="28"/>
        </w:rPr>
        <w:t>также других разовых выплат);</w:t>
      </w:r>
    </w:p>
    <w:p w:rsidR="001034F2" w:rsidRPr="000F5D37" w:rsidRDefault="001034F2" w:rsidP="003568DA">
      <w:pPr>
        <w:pStyle w:val="ConsPlusNormal"/>
        <w:spacing w:line="360" w:lineRule="auto"/>
        <w:ind w:firstLine="709"/>
        <w:jc w:val="both"/>
        <w:rPr>
          <w:rFonts w:ascii="Times New Roman" w:hAnsi="Times New Roman" w:cs="Times New Roman"/>
          <w:sz w:val="28"/>
          <w:szCs w:val="28"/>
        </w:rPr>
      </w:pPr>
      <w:r w:rsidRPr="000F5D37">
        <w:rPr>
          <w:rFonts w:ascii="Times New Roman" w:hAnsi="Times New Roman" w:cs="Times New Roman"/>
          <w:sz w:val="28"/>
          <w:szCs w:val="28"/>
        </w:rPr>
        <w:lastRenderedPageBreak/>
        <w:t>Р – коэффициент (районный, за работу в высокогорных, пустынных, безводны</w:t>
      </w:r>
      <w:r w:rsidR="00211B3F">
        <w:rPr>
          <w:rFonts w:ascii="Times New Roman" w:hAnsi="Times New Roman" w:cs="Times New Roman"/>
          <w:sz w:val="28"/>
          <w:szCs w:val="28"/>
        </w:rPr>
        <w:t>х и других районах (местностях)</w:t>
      </w:r>
      <w:r w:rsidRPr="000F5D37">
        <w:rPr>
          <w:rFonts w:ascii="Times New Roman" w:hAnsi="Times New Roman" w:cs="Times New Roman"/>
          <w:sz w:val="28"/>
          <w:szCs w:val="28"/>
        </w:rPr>
        <w:t xml:space="preserve"> </w:t>
      </w:r>
      <w:r w:rsidR="00EE2445">
        <w:rPr>
          <w:rFonts w:ascii="Times New Roman" w:hAnsi="Times New Roman" w:cs="Times New Roman"/>
          <w:sz w:val="28"/>
          <w:szCs w:val="28"/>
        </w:rPr>
        <w:t xml:space="preserve">с </w:t>
      </w:r>
      <w:r w:rsidR="007D3426">
        <w:rPr>
          <w:rFonts w:ascii="Times New Roman" w:hAnsi="Times New Roman" w:cs="Times New Roman"/>
          <w:sz w:val="28"/>
          <w:szCs w:val="28"/>
        </w:rPr>
        <w:t>особыми</w:t>
      </w:r>
      <w:r w:rsidR="00EE2445">
        <w:rPr>
          <w:rFonts w:ascii="Times New Roman" w:hAnsi="Times New Roman" w:cs="Times New Roman"/>
          <w:sz w:val="28"/>
          <w:szCs w:val="28"/>
        </w:rPr>
        <w:t xml:space="preserve"> климатическими условиями) </w:t>
      </w:r>
      <w:r w:rsidRPr="000F5D37">
        <w:rPr>
          <w:rFonts w:ascii="Times New Roman" w:hAnsi="Times New Roman" w:cs="Times New Roman"/>
          <w:sz w:val="28"/>
          <w:szCs w:val="28"/>
        </w:rPr>
        <w:t>к заработной плате работников федеральных учреждений бюджетной сферы в случае установления решениями органов государственной власти СССР или федеральных органов государственной власти (Р = 1,0 в случае, если коэффициент не установлен);</w:t>
      </w:r>
    </w:p>
    <w:p w:rsidR="001034F2" w:rsidRPr="000F5D37" w:rsidRDefault="001034F2" w:rsidP="003568DA">
      <w:pPr>
        <w:pStyle w:val="ConsPlusNormal"/>
        <w:spacing w:line="360" w:lineRule="auto"/>
        <w:ind w:firstLine="709"/>
        <w:jc w:val="both"/>
        <w:rPr>
          <w:rFonts w:ascii="Times New Roman" w:hAnsi="Times New Roman" w:cs="Times New Roman"/>
          <w:sz w:val="28"/>
          <w:szCs w:val="28"/>
        </w:rPr>
      </w:pPr>
      <w:r w:rsidRPr="000F5D37">
        <w:rPr>
          <w:rFonts w:ascii="Times New Roman" w:hAnsi="Times New Roman" w:cs="Times New Roman"/>
          <w:sz w:val="28"/>
          <w:szCs w:val="28"/>
        </w:rPr>
        <w:t>Н – процентная надбавка к заработной плате за стаж работы в  районах Крайнего Севера,</w:t>
      </w:r>
      <w:r w:rsidR="00211B3F">
        <w:rPr>
          <w:rFonts w:ascii="Times New Roman" w:hAnsi="Times New Roman" w:cs="Times New Roman"/>
          <w:sz w:val="28"/>
          <w:szCs w:val="28"/>
        </w:rPr>
        <w:t xml:space="preserve"> приравненных к ним местностях,</w:t>
      </w:r>
      <w:r w:rsidRPr="000F5D37">
        <w:rPr>
          <w:rFonts w:ascii="Times New Roman" w:hAnsi="Times New Roman" w:cs="Times New Roman"/>
          <w:sz w:val="28"/>
          <w:szCs w:val="28"/>
        </w:rPr>
        <w:t xml:space="preserve"> южных районах Восточной Сибири и Дальнего Востока в случае установления решениями органов государственной власти СССР или федеральных органов государственной власти, исчисленная в порядке, </w:t>
      </w:r>
      <w:r>
        <w:rPr>
          <w:rFonts w:ascii="Times New Roman" w:hAnsi="Times New Roman" w:cs="Times New Roman"/>
          <w:sz w:val="28"/>
          <w:szCs w:val="28"/>
        </w:rPr>
        <w:t>предусмотренном Разъяснением Минтруда</w:t>
      </w:r>
      <w:r w:rsidRPr="000F5D37">
        <w:rPr>
          <w:rFonts w:ascii="Times New Roman" w:hAnsi="Times New Roman" w:cs="Times New Roman"/>
          <w:sz w:val="28"/>
          <w:szCs w:val="28"/>
        </w:rPr>
        <w:t>;</w:t>
      </w:r>
    </w:p>
    <w:p w:rsidR="001034F2" w:rsidRPr="000F5D37" w:rsidRDefault="001034F2" w:rsidP="003568DA">
      <w:pPr>
        <w:pStyle w:val="ConsPlusNormal"/>
        <w:spacing w:line="360" w:lineRule="auto"/>
        <w:ind w:firstLine="709"/>
        <w:jc w:val="both"/>
        <w:rPr>
          <w:rFonts w:ascii="Times New Roman" w:hAnsi="Times New Roman" w:cs="Times New Roman"/>
          <w:sz w:val="28"/>
          <w:szCs w:val="28"/>
        </w:rPr>
      </w:pPr>
      <w:r w:rsidRPr="000F5D37">
        <w:rPr>
          <w:rFonts w:ascii="Times New Roman" w:hAnsi="Times New Roman" w:cs="Times New Roman"/>
          <w:sz w:val="28"/>
          <w:szCs w:val="28"/>
        </w:rPr>
        <w:t>С – ведомственный коэффициент, предельный размер которого не должен превышать 2,5 (0  C  2,5). Размер ведомственного коэффициента устанавливается с округлением до двух знаков после запятой.</w:t>
      </w:r>
    </w:p>
    <w:p w:rsidR="001034F2" w:rsidRPr="000F5D37" w:rsidRDefault="001034F2" w:rsidP="003568DA">
      <w:pPr>
        <w:pStyle w:val="ConsPlusNormal"/>
        <w:spacing w:line="360" w:lineRule="auto"/>
        <w:ind w:firstLine="709"/>
        <w:jc w:val="both"/>
        <w:rPr>
          <w:rFonts w:ascii="Times New Roman" w:hAnsi="Times New Roman" w:cs="Times New Roman"/>
          <w:strike/>
          <w:sz w:val="28"/>
          <w:szCs w:val="28"/>
        </w:rPr>
      </w:pPr>
      <w:r w:rsidRPr="000F5D37">
        <w:rPr>
          <w:rFonts w:ascii="Times New Roman" w:hAnsi="Times New Roman" w:cs="Times New Roman"/>
          <w:sz w:val="28"/>
          <w:szCs w:val="28"/>
        </w:rPr>
        <w:t>Решение о размере ведомственного коэффициента для выплаты дополнительной оплаты труда (вознаграждения) за активную работу по подготовке и проведению выборов председателям территориальных избирательных комиссий,</w:t>
      </w:r>
      <w:r w:rsidRPr="000F5D37">
        <w:t xml:space="preserve"> </w:t>
      </w:r>
      <w:r w:rsidRPr="000F5D37">
        <w:rPr>
          <w:rFonts w:ascii="Times New Roman" w:hAnsi="Times New Roman" w:cs="Times New Roman"/>
          <w:sz w:val="28"/>
          <w:szCs w:val="28"/>
        </w:rPr>
        <w:t>являющихся юридическими лицами, работающим на постоянной (штатной) основе, принимается</w:t>
      </w:r>
      <w:r>
        <w:rPr>
          <w:rFonts w:ascii="Times New Roman" w:hAnsi="Times New Roman" w:cs="Times New Roman"/>
          <w:sz w:val="28"/>
          <w:szCs w:val="28"/>
        </w:rPr>
        <w:t xml:space="preserve"> </w:t>
      </w:r>
      <w:r w:rsidRPr="000F5D37">
        <w:rPr>
          <w:rFonts w:ascii="Times New Roman" w:hAnsi="Times New Roman" w:cs="Times New Roman"/>
          <w:sz w:val="28"/>
          <w:szCs w:val="28"/>
        </w:rPr>
        <w:t xml:space="preserve">избирательной комиссией субъекта Российской Федерации </w:t>
      </w:r>
      <w:r w:rsidR="006A5389">
        <w:rPr>
          <w:rFonts w:ascii="Times New Roman" w:hAnsi="Times New Roman" w:cs="Times New Roman"/>
          <w:sz w:val="28"/>
          <w:szCs w:val="28"/>
        </w:rPr>
        <w:t>в течение десяти рабочих дней после</w:t>
      </w:r>
      <w:r w:rsidRPr="000F5D37">
        <w:rPr>
          <w:rFonts w:ascii="Times New Roman" w:hAnsi="Times New Roman" w:cs="Times New Roman"/>
          <w:sz w:val="28"/>
          <w:szCs w:val="28"/>
        </w:rPr>
        <w:t xml:space="preserve"> </w:t>
      </w:r>
      <w:r w:rsidR="00495458">
        <w:rPr>
          <w:rFonts w:ascii="Times New Roman" w:hAnsi="Times New Roman" w:cs="Times New Roman"/>
          <w:sz w:val="28"/>
          <w:szCs w:val="28"/>
        </w:rPr>
        <w:t>последнего дня</w:t>
      </w:r>
      <w:r w:rsidRPr="000F5D37">
        <w:rPr>
          <w:rFonts w:ascii="Times New Roman" w:hAnsi="Times New Roman" w:cs="Times New Roman"/>
          <w:sz w:val="28"/>
          <w:szCs w:val="28"/>
        </w:rPr>
        <w:t xml:space="preserve"> голосования. Выплата дополнительной оплаты труда (вознаграждения) за активную работу по подготовке и проведению выборов указанным председателям осуществляется территориальными избирательными комиссиями. </w:t>
      </w:r>
    </w:p>
    <w:p w:rsidR="001034F2" w:rsidRPr="000F5D37" w:rsidRDefault="001034F2" w:rsidP="003568DA">
      <w:pPr>
        <w:pStyle w:val="ConsPlusNormal"/>
        <w:spacing w:line="360" w:lineRule="auto"/>
        <w:ind w:firstLine="709"/>
        <w:jc w:val="both"/>
        <w:rPr>
          <w:rFonts w:ascii="Times New Roman" w:hAnsi="Times New Roman" w:cs="Times New Roman"/>
          <w:sz w:val="28"/>
          <w:szCs w:val="28"/>
        </w:rPr>
      </w:pPr>
      <w:r w:rsidRPr="000F5D37">
        <w:rPr>
          <w:rFonts w:ascii="Times New Roman" w:hAnsi="Times New Roman" w:cs="Times New Roman"/>
          <w:sz w:val="28"/>
          <w:szCs w:val="28"/>
        </w:rPr>
        <w:t xml:space="preserve">Решение о размере ведомственного коэффициента для выплаты дополнительной оплаты труда (вознаграждения) за активную работу по подготовке и проведению выборов иным членам территориальных избирательных комиссий, работающим на постоянной (штатной) основе, принимается соответствующей территориальной избирательной комиссией </w:t>
      </w:r>
      <w:r w:rsidRPr="000F5D37">
        <w:rPr>
          <w:rFonts w:ascii="Times New Roman" w:hAnsi="Times New Roman" w:cs="Times New Roman"/>
          <w:sz w:val="28"/>
          <w:szCs w:val="28"/>
        </w:rPr>
        <w:lastRenderedPageBreak/>
        <w:t xml:space="preserve">после </w:t>
      </w:r>
      <w:r w:rsidR="00EE2445">
        <w:rPr>
          <w:rFonts w:ascii="Times New Roman" w:hAnsi="Times New Roman" w:cs="Times New Roman"/>
          <w:sz w:val="28"/>
          <w:szCs w:val="28"/>
        </w:rPr>
        <w:t>последнего дня</w:t>
      </w:r>
      <w:r w:rsidRPr="000F5D37">
        <w:rPr>
          <w:rFonts w:ascii="Times New Roman" w:hAnsi="Times New Roman" w:cs="Times New Roman"/>
          <w:sz w:val="28"/>
          <w:szCs w:val="28"/>
        </w:rPr>
        <w:t xml:space="preserve"> голосования. Выплата дополнительной оплаты труда (вознаграждения) за активную работу по подготовке и проведению выборов указанным членам</w:t>
      </w:r>
      <w:r>
        <w:rPr>
          <w:rFonts w:ascii="Times New Roman" w:hAnsi="Times New Roman" w:cs="Times New Roman"/>
          <w:sz w:val="28"/>
          <w:szCs w:val="28"/>
        </w:rPr>
        <w:t xml:space="preserve"> избирательных</w:t>
      </w:r>
      <w:r w:rsidRPr="000F5D37">
        <w:rPr>
          <w:rFonts w:ascii="Times New Roman" w:hAnsi="Times New Roman" w:cs="Times New Roman"/>
          <w:sz w:val="28"/>
          <w:szCs w:val="28"/>
        </w:rPr>
        <w:t xml:space="preserve"> комиссий осуществляется территориальными избирательными комиссиями.</w:t>
      </w:r>
    </w:p>
    <w:p w:rsidR="001034F2" w:rsidRPr="000F5D37" w:rsidRDefault="001034F2" w:rsidP="003568DA">
      <w:pPr>
        <w:pStyle w:val="ConsPlusNormal"/>
        <w:spacing w:line="360" w:lineRule="auto"/>
        <w:ind w:firstLine="709"/>
        <w:jc w:val="both"/>
        <w:rPr>
          <w:rFonts w:ascii="Times New Roman" w:hAnsi="Times New Roman" w:cs="Times New Roman"/>
          <w:sz w:val="28"/>
          <w:szCs w:val="28"/>
        </w:rPr>
      </w:pPr>
      <w:r w:rsidRPr="000F5D37">
        <w:rPr>
          <w:rFonts w:ascii="Times New Roman" w:hAnsi="Times New Roman" w:cs="Times New Roman"/>
          <w:sz w:val="28"/>
          <w:szCs w:val="28"/>
        </w:rPr>
        <w:t xml:space="preserve">Решение о размере ведомственного коэффициента для выплаты дополнительной оплаты труда (вознаграждения) за активную работу по подготовке и проведению выборов председателям избирательных комиссий субъектов Российской Федерации принимается Центральной избирательной комиссией Российской Федерации в течение десяти рабочих дней после </w:t>
      </w:r>
      <w:r w:rsidR="00EE2445">
        <w:rPr>
          <w:rFonts w:ascii="Times New Roman" w:hAnsi="Times New Roman" w:cs="Times New Roman"/>
          <w:sz w:val="28"/>
          <w:szCs w:val="28"/>
        </w:rPr>
        <w:t>последнего дня</w:t>
      </w:r>
      <w:r w:rsidRPr="000F5D37">
        <w:rPr>
          <w:rFonts w:ascii="Times New Roman" w:hAnsi="Times New Roman" w:cs="Times New Roman"/>
          <w:sz w:val="28"/>
          <w:szCs w:val="28"/>
        </w:rPr>
        <w:t xml:space="preserve"> голосования. Выплата дополнительной оплаты труда (вознаграждения) за активную работу по подготовке и проведению выборов председателям избирательных комиссий субъектов Российской Федерации осуществляется соответствующей избирательной комиссией субъекта Российской Федерации.</w:t>
      </w:r>
    </w:p>
    <w:p w:rsidR="001034F2" w:rsidRPr="000F5D37" w:rsidRDefault="001034F2" w:rsidP="003568DA">
      <w:pPr>
        <w:pStyle w:val="ConsPlusNormal"/>
        <w:spacing w:line="360" w:lineRule="auto"/>
        <w:ind w:firstLine="709"/>
        <w:jc w:val="both"/>
        <w:rPr>
          <w:rFonts w:ascii="Times New Roman" w:hAnsi="Times New Roman" w:cs="Times New Roman"/>
          <w:sz w:val="28"/>
          <w:szCs w:val="28"/>
        </w:rPr>
      </w:pPr>
      <w:r w:rsidRPr="000F5D37">
        <w:rPr>
          <w:rFonts w:ascii="Times New Roman" w:hAnsi="Times New Roman" w:cs="Times New Roman"/>
          <w:sz w:val="28"/>
          <w:szCs w:val="28"/>
        </w:rPr>
        <w:t xml:space="preserve">Решение о размере ведомственного коэффициента для выплаты дополнительной оплаты труда (вознаграждения) за активную работу по подготовке и проведению выборов заместителю председателя, секретарю, иным членам избирательной комиссии субъекта Российской Федерации, работающим на постоянной (штатной) основе, принимается избирательной комиссией субъекта </w:t>
      </w:r>
      <w:r w:rsidR="005E0536">
        <w:rPr>
          <w:rFonts w:ascii="Times New Roman" w:hAnsi="Times New Roman" w:cs="Times New Roman"/>
          <w:sz w:val="28"/>
          <w:szCs w:val="28"/>
        </w:rPr>
        <w:t>Российской Федерации после последнего дня</w:t>
      </w:r>
      <w:r w:rsidRPr="000F5D37">
        <w:rPr>
          <w:rFonts w:ascii="Times New Roman" w:hAnsi="Times New Roman" w:cs="Times New Roman"/>
          <w:sz w:val="28"/>
          <w:szCs w:val="28"/>
        </w:rPr>
        <w:t xml:space="preserve"> голосования.</w:t>
      </w:r>
    </w:p>
    <w:p w:rsidR="001034F2" w:rsidRPr="000F5D37" w:rsidRDefault="001034F2" w:rsidP="003568DA">
      <w:pPr>
        <w:pStyle w:val="ConsPlusNormal"/>
        <w:spacing w:line="360" w:lineRule="auto"/>
        <w:ind w:firstLine="709"/>
        <w:jc w:val="both"/>
        <w:rPr>
          <w:rFonts w:ascii="Times New Roman" w:hAnsi="Times New Roman" w:cs="Times New Roman"/>
          <w:sz w:val="28"/>
          <w:szCs w:val="28"/>
        </w:rPr>
      </w:pPr>
      <w:r w:rsidRPr="000F5D37">
        <w:rPr>
          <w:rFonts w:ascii="Times New Roman" w:hAnsi="Times New Roman" w:cs="Times New Roman"/>
          <w:sz w:val="28"/>
          <w:szCs w:val="28"/>
        </w:rPr>
        <w:t xml:space="preserve">Решение о размере ведомственного коэффициента для выплаты дополнительной оплаты труда (вознаграждения) за активную работу по подготовке и проведению выборов членам Центральной избирательной комиссии Российской Федерации принимается после </w:t>
      </w:r>
      <w:r w:rsidR="00EE2445">
        <w:rPr>
          <w:rFonts w:ascii="Times New Roman" w:hAnsi="Times New Roman" w:cs="Times New Roman"/>
          <w:sz w:val="28"/>
          <w:szCs w:val="28"/>
        </w:rPr>
        <w:t>последнего дня</w:t>
      </w:r>
      <w:r w:rsidRPr="000F5D37">
        <w:rPr>
          <w:rFonts w:ascii="Times New Roman" w:hAnsi="Times New Roman" w:cs="Times New Roman"/>
          <w:sz w:val="28"/>
          <w:szCs w:val="28"/>
        </w:rPr>
        <w:t xml:space="preserve"> голосования Центральной избирательной комиссией Российской Федерации.</w:t>
      </w:r>
    </w:p>
    <w:p w:rsidR="001034F2" w:rsidRPr="000F5D37" w:rsidRDefault="001034F2" w:rsidP="003568DA">
      <w:pPr>
        <w:pStyle w:val="ConsPlusNormal"/>
        <w:spacing w:line="360" w:lineRule="auto"/>
        <w:ind w:firstLine="709"/>
        <w:jc w:val="both"/>
        <w:rPr>
          <w:rFonts w:ascii="Times New Roman" w:hAnsi="Times New Roman" w:cs="Times New Roman"/>
          <w:sz w:val="28"/>
          <w:szCs w:val="28"/>
        </w:rPr>
      </w:pPr>
      <w:r w:rsidRPr="000F5D37">
        <w:rPr>
          <w:rFonts w:ascii="Times New Roman" w:hAnsi="Times New Roman" w:cs="Times New Roman"/>
          <w:sz w:val="28"/>
          <w:szCs w:val="28"/>
        </w:rPr>
        <w:t xml:space="preserve">Решение о размере ведомственного коэффициента для выплаты дополнительной оплаты труда (вознаграждения) за активную работу по подготовке и проведению выборов работникам аппаратов избирательных </w:t>
      </w:r>
      <w:r w:rsidRPr="000F5D37">
        <w:rPr>
          <w:rFonts w:ascii="Times New Roman" w:hAnsi="Times New Roman" w:cs="Times New Roman"/>
          <w:sz w:val="28"/>
          <w:szCs w:val="28"/>
        </w:rPr>
        <w:lastRenderedPageBreak/>
        <w:t>комиссий принимается председателем соответствующей избирательной комиссии.</w:t>
      </w:r>
    </w:p>
    <w:p w:rsidR="001034F2" w:rsidRPr="000F5D37" w:rsidRDefault="001034F2" w:rsidP="003568DA">
      <w:pPr>
        <w:pStyle w:val="ConsPlusNormal"/>
        <w:spacing w:line="360" w:lineRule="auto"/>
        <w:ind w:firstLine="709"/>
        <w:jc w:val="both"/>
        <w:rPr>
          <w:rFonts w:ascii="Times New Roman" w:hAnsi="Times New Roman" w:cs="Times New Roman"/>
          <w:sz w:val="28"/>
          <w:szCs w:val="28"/>
        </w:rPr>
      </w:pPr>
      <w:r w:rsidRPr="000F5D37">
        <w:rPr>
          <w:rFonts w:ascii="Times New Roman" w:hAnsi="Times New Roman" w:cs="Times New Roman"/>
          <w:sz w:val="28"/>
          <w:szCs w:val="28"/>
        </w:rPr>
        <w:t>При определении размера ведомственного коэффициента каждому работнику аппарата избирательной комиссии для выплаты дополнительной оплаты труда (вознаграждения) за активную работу по подготовке и проведению выборов учитывается оперативность, профессионализм, инициативность работника в решении задач, входящих в его компетенцию, степень сложности выполняемых работником заданий в условиях повышенной напряженности и ответственности в период избирательной кампании, отсутствие дисциплинарных взысканий за этот период.</w:t>
      </w:r>
    </w:p>
    <w:p w:rsidR="001034F2" w:rsidRPr="000F5D37" w:rsidRDefault="001034F2" w:rsidP="003568DA">
      <w:pPr>
        <w:pStyle w:val="ConsPlusNormal"/>
        <w:spacing w:line="360" w:lineRule="auto"/>
        <w:ind w:firstLine="709"/>
        <w:jc w:val="both"/>
        <w:rPr>
          <w:rFonts w:ascii="Times New Roman" w:hAnsi="Times New Roman" w:cs="Times New Roman"/>
          <w:sz w:val="28"/>
          <w:szCs w:val="28"/>
        </w:rPr>
      </w:pPr>
      <w:bookmarkStart w:id="7" w:name="P496"/>
      <w:bookmarkEnd w:id="7"/>
      <w:r>
        <w:rPr>
          <w:rFonts w:ascii="Times New Roman" w:hAnsi="Times New Roman" w:cs="Times New Roman"/>
          <w:sz w:val="28"/>
          <w:szCs w:val="28"/>
        </w:rPr>
        <w:t>8</w:t>
      </w:r>
      <w:r w:rsidRPr="000F5D37">
        <w:rPr>
          <w:rFonts w:ascii="Times New Roman" w:hAnsi="Times New Roman" w:cs="Times New Roman"/>
          <w:sz w:val="28"/>
          <w:szCs w:val="28"/>
        </w:rPr>
        <w:t xml:space="preserve">. Работникам </w:t>
      </w:r>
      <w:r>
        <w:rPr>
          <w:rFonts w:ascii="Times New Roman" w:hAnsi="Times New Roman" w:cs="Times New Roman"/>
          <w:sz w:val="28"/>
          <w:szCs w:val="28"/>
        </w:rPr>
        <w:t>ФЦИ при Ц</w:t>
      </w:r>
      <w:r w:rsidR="00126652">
        <w:rPr>
          <w:rFonts w:ascii="Times New Roman" w:hAnsi="Times New Roman" w:cs="Times New Roman"/>
          <w:sz w:val="28"/>
          <w:szCs w:val="28"/>
        </w:rPr>
        <w:t>ИК России</w:t>
      </w:r>
      <w:r>
        <w:rPr>
          <w:rFonts w:ascii="Times New Roman" w:hAnsi="Times New Roman" w:cs="Times New Roman"/>
          <w:sz w:val="28"/>
          <w:szCs w:val="28"/>
        </w:rPr>
        <w:t xml:space="preserve"> </w:t>
      </w:r>
      <w:r w:rsidRPr="000F5D37">
        <w:rPr>
          <w:rFonts w:ascii="Times New Roman" w:hAnsi="Times New Roman" w:cs="Times New Roman"/>
          <w:sz w:val="28"/>
          <w:szCs w:val="28"/>
        </w:rPr>
        <w:t>производится дополнительная оплата труда (вознаграждение) за счет средств федерального бюджета, выделенных Центральной избирательной комиссии Российской Федерации на подготовку и проведение выборов Президента Российской Федерации.</w:t>
      </w:r>
    </w:p>
    <w:p w:rsidR="001034F2" w:rsidRPr="000F5D37" w:rsidRDefault="001034F2" w:rsidP="003568DA">
      <w:pPr>
        <w:pStyle w:val="ConsPlusNormal"/>
        <w:spacing w:line="360" w:lineRule="auto"/>
        <w:ind w:firstLine="709"/>
        <w:jc w:val="both"/>
        <w:rPr>
          <w:rFonts w:ascii="Times New Roman" w:hAnsi="Times New Roman" w:cs="Times New Roman"/>
          <w:sz w:val="28"/>
          <w:szCs w:val="28"/>
        </w:rPr>
      </w:pPr>
      <w:r w:rsidRPr="000F5D37">
        <w:rPr>
          <w:rFonts w:ascii="Times New Roman" w:hAnsi="Times New Roman" w:cs="Times New Roman"/>
          <w:sz w:val="28"/>
          <w:szCs w:val="28"/>
        </w:rPr>
        <w:t xml:space="preserve">Выплата дополнительной оплаты труда (вознаграждения) работникам </w:t>
      </w:r>
      <w:r>
        <w:rPr>
          <w:rFonts w:ascii="Times New Roman" w:hAnsi="Times New Roman" w:cs="Times New Roman"/>
          <w:sz w:val="28"/>
          <w:szCs w:val="28"/>
        </w:rPr>
        <w:t>ФЦИ при ЦИК России</w:t>
      </w:r>
      <w:r w:rsidRPr="000F5D37">
        <w:rPr>
          <w:rFonts w:ascii="Times New Roman" w:hAnsi="Times New Roman" w:cs="Times New Roman"/>
          <w:sz w:val="28"/>
          <w:szCs w:val="28"/>
        </w:rPr>
        <w:t xml:space="preserve"> производится в пределах средств, предусмотренных на эти цели в смете расходов Центральной избирательной комиссии Российской Федерации на подготовку и проведение выборов Президента Российской Федерации.</w:t>
      </w:r>
    </w:p>
    <w:p w:rsidR="001034F2" w:rsidRPr="000F5D37" w:rsidRDefault="001034F2" w:rsidP="003568DA">
      <w:pPr>
        <w:pStyle w:val="ConsPlusNormal"/>
        <w:spacing w:line="360" w:lineRule="auto"/>
        <w:ind w:firstLine="709"/>
        <w:jc w:val="both"/>
        <w:rPr>
          <w:rFonts w:ascii="Times New Roman" w:hAnsi="Times New Roman" w:cs="Times New Roman"/>
          <w:sz w:val="28"/>
          <w:szCs w:val="28"/>
        </w:rPr>
      </w:pPr>
      <w:r w:rsidRPr="000F5D37">
        <w:rPr>
          <w:rFonts w:ascii="Times New Roman" w:hAnsi="Times New Roman" w:cs="Times New Roman"/>
          <w:sz w:val="28"/>
          <w:szCs w:val="28"/>
        </w:rPr>
        <w:t xml:space="preserve">Дополнительная оплата труда (вознаграждение) работнику </w:t>
      </w:r>
      <w:r>
        <w:rPr>
          <w:rFonts w:ascii="Times New Roman" w:hAnsi="Times New Roman" w:cs="Times New Roman"/>
          <w:sz w:val="28"/>
          <w:szCs w:val="28"/>
        </w:rPr>
        <w:t xml:space="preserve">ФЦИ при ЦИК России </w:t>
      </w:r>
      <w:r w:rsidRPr="000F5D37">
        <w:rPr>
          <w:rFonts w:ascii="Times New Roman" w:hAnsi="Times New Roman" w:cs="Times New Roman"/>
          <w:sz w:val="28"/>
          <w:szCs w:val="28"/>
        </w:rPr>
        <w:t>за весь период избирательной кампании рассчитывается по формуле:</w:t>
      </w:r>
    </w:p>
    <w:p w:rsidR="001034F2" w:rsidRDefault="001034F2" w:rsidP="00B03FA2">
      <w:pPr>
        <w:pStyle w:val="ConsPlusNormal"/>
        <w:spacing w:before="120" w:line="360" w:lineRule="auto"/>
        <w:ind w:firstLine="709"/>
        <w:jc w:val="center"/>
        <w:rPr>
          <w:rFonts w:ascii="Times New Roman" w:hAnsi="Times New Roman" w:cs="Times New Roman"/>
          <w:sz w:val="28"/>
          <w:szCs w:val="28"/>
        </w:rPr>
      </w:pPr>
      <w:r w:rsidRPr="000F5D37">
        <w:rPr>
          <w:rFonts w:ascii="Times New Roman" w:hAnsi="Times New Roman" w:cs="Times New Roman"/>
          <w:sz w:val="28"/>
          <w:szCs w:val="28"/>
        </w:rPr>
        <w:t>Д = О x C, где</w:t>
      </w:r>
    </w:p>
    <w:p w:rsidR="001034F2" w:rsidRPr="00B03FA2" w:rsidRDefault="001034F2" w:rsidP="00B03FA2">
      <w:pPr>
        <w:pStyle w:val="ConsPlusNormal"/>
        <w:spacing w:before="120" w:line="360" w:lineRule="auto"/>
        <w:ind w:firstLine="709"/>
        <w:jc w:val="center"/>
        <w:rPr>
          <w:rFonts w:ascii="Times New Roman" w:hAnsi="Times New Roman" w:cs="Times New Roman"/>
          <w:sz w:val="8"/>
          <w:szCs w:val="8"/>
        </w:rPr>
      </w:pPr>
    </w:p>
    <w:p w:rsidR="001034F2" w:rsidRPr="000F5D37" w:rsidRDefault="001034F2" w:rsidP="003568DA">
      <w:pPr>
        <w:pStyle w:val="ConsPlusNormal"/>
        <w:spacing w:line="360" w:lineRule="auto"/>
        <w:ind w:firstLine="709"/>
        <w:jc w:val="both"/>
        <w:rPr>
          <w:rFonts w:ascii="Times New Roman" w:hAnsi="Times New Roman" w:cs="Times New Roman"/>
          <w:sz w:val="28"/>
          <w:szCs w:val="28"/>
        </w:rPr>
      </w:pPr>
      <w:r w:rsidRPr="00B826F8">
        <w:rPr>
          <w:rFonts w:ascii="Times New Roman" w:hAnsi="Times New Roman" w:cs="Times New Roman"/>
          <w:sz w:val="28"/>
          <w:szCs w:val="28"/>
        </w:rPr>
        <w:t>О</w:t>
      </w:r>
      <w:r w:rsidR="00115AEA" w:rsidRPr="00B826F8">
        <w:rPr>
          <w:rFonts w:ascii="Times New Roman" w:hAnsi="Times New Roman" w:cs="Times New Roman"/>
          <w:sz w:val="28"/>
          <w:szCs w:val="28"/>
        </w:rPr>
        <w:t> </w:t>
      </w:r>
      <w:r w:rsidRPr="00B826F8">
        <w:rPr>
          <w:rFonts w:ascii="Times New Roman" w:hAnsi="Times New Roman" w:cs="Times New Roman"/>
          <w:sz w:val="28"/>
          <w:szCs w:val="28"/>
        </w:rPr>
        <w:t>–</w:t>
      </w:r>
      <w:r w:rsidRPr="000F5D37">
        <w:rPr>
          <w:sz w:val="28"/>
          <w:szCs w:val="28"/>
        </w:rPr>
        <w:t> </w:t>
      </w:r>
      <w:r w:rsidRPr="000F5D37">
        <w:rPr>
          <w:rFonts w:ascii="Times New Roman" w:hAnsi="Times New Roman" w:cs="Times New Roman"/>
          <w:sz w:val="28"/>
          <w:szCs w:val="28"/>
        </w:rPr>
        <w:t xml:space="preserve">размер ежемесячной оплаты труда, установленный по соответствующей должности (включая должностной оклад, </w:t>
      </w:r>
      <w:r>
        <w:rPr>
          <w:rFonts w:ascii="Times New Roman" w:hAnsi="Times New Roman" w:cs="Times New Roman"/>
          <w:sz w:val="28"/>
          <w:szCs w:val="28"/>
        </w:rPr>
        <w:t xml:space="preserve">ежемесячную </w:t>
      </w:r>
      <w:r w:rsidRPr="000F5D37">
        <w:rPr>
          <w:rFonts w:ascii="Times New Roman" w:hAnsi="Times New Roman" w:cs="Times New Roman"/>
          <w:sz w:val="28"/>
          <w:szCs w:val="28"/>
        </w:rPr>
        <w:t xml:space="preserve">надбавку за стаж работы, </w:t>
      </w:r>
      <w:r>
        <w:rPr>
          <w:rFonts w:ascii="Times New Roman" w:hAnsi="Times New Roman" w:cs="Times New Roman"/>
          <w:sz w:val="28"/>
          <w:szCs w:val="28"/>
        </w:rPr>
        <w:t xml:space="preserve">ежемесячную </w:t>
      </w:r>
      <w:r w:rsidRPr="000F5D37">
        <w:rPr>
          <w:rFonts w:ascii="Times New Roman" w:hAnsi="Times New Roman" w:cs="Times New Roman"/>
          <w:sz w:val="28"/>
          <w:szCs w:val="28"/>
        </w:rPr>
        <w:t>надбавку за сложность, напряженность и специальный режим работы, ежемесячное денежное поощрение);</w:t>
      </w:r>
    </w:p>
    <w:p w:rsidR="005C3B28" w:rsidRDefault="005C3B28" w:rsidP="003568DA">
      <w:pPr>
        <w:pStyle w:val="ConsPlusNormal"/>
        <w:spacing w:line="360" w:lineRule="auto"/>
        <w:ind w:firstLine="709"/>
        <w:jc w:val="both"/>
        <w:rPr>
          <w:rFonts w:ascii="Times New Roman" w:hAnsi="Times New Roman" w:cs="Times New Roman"/>
          <w:sz w:val="28"/>
          <w:szCs w:val="28"/>
        </w:rPr>
      </w:pPr>
    </w:p>
    <w:p w:rsidR="001034F2" w:rsidRPr="000F5D37" w:rsidRDefault="001034F2" w:rsidP="003568DA">
      <w:pPr>
        <w:pStyle w:val="ConsPlusNormal"/>
        <w:spacing w:line="360" w:lineRule="auto"/>
        <w:ind w:firstLine="709"/>
        <w:jc w:val="both"/>
        <w:rPr>
          <w:rFonts w:ascii="Times New Roman" w:hAnsi="Times New Roman" w:cs="Times New Roman"/>
          <w:sz w:val="28"/>
          <w:szCs w:val="28"/>
        </w:rPr>
      </w:pPr>
      <w:r w:rsidRPr="000F5D37">
        <w:rPr>
          <w:rFonts w:ascii="Times New Roman" w:hAnsi="Times New Roman" w:cs="Times New Roman"/>
          <w:sz w:val="28"/>
          <w:szCs w:val="28"/>
        </w:rPr>
        <w:lastRenderedPageBreak/>
        <w:t>C</w:t>
      </w:r>
      <w:r w:rsidRPr="00B826F8">
        <w:rPr>
          <w:rFonts w:ascii="Times New Roman" w:hAnsi="Times New Roman" w:cs="Times New Roman"/>
          <w:sz w:val="28"/>
          <w:szCs w:val="28"/>
        </w:rPr>
        <w:t xml:space="preserve"> –</w:t>
      </w:r>
      <w:r w:rsidR="00115AEA">
        <w:rPr>
          <w:rFonts w:ascii="Times New Roman" w:hAnsi="Times New Roman" w:cs="Times New Roman"/>
          <w:sz w:val="28"/>
          <w:szCs w:val="28"/>
        </w:rPr>
        <w:t xml:space="preserve"> </w:t>
      </w:r>
      <w:r w:rsidRPr="000F5D37">
        <w:rPr>
          <w:rFonts w:ascii="Times New Roman" w:hAnsi="Times New Roman" w:cs="Times New Roman"/>
          <w:sz w:val="28"/>
          <w:szCs w:val="28"/>
        </w:rPr>
        <w:t>ведомственный коэффициент, предельный размер которого не должен превышать 2,5 (0  C  2,5). Размер ведомственного коэффициента устанавливается с округлением до двух знаков после запятой.</w:t>
      </w:r>
    </w:p>
    <w:p w:rsidR="001034F2" w:rsidRPr="000F5D37" w:rsidRDefault="001034F2" w:rsidP="003568DA">
      <w:pPr>
        <w:pStyle w:val="ConsPlusNormal"/>
        <w:spacing w:line="360" w:lineRule="auto"/>
        <w:ind w:firstLine="709"/>
        <w:jc w:val="both"/>
        <w:rPr>
          <w:rFonts w:ascii="Times New Roman" w:hAnsi="Times New Roman" w:cs="Times New Roman"/>
          <w:sz w:val="28"/>
          <w:szCs w:val="28"/>
        </w:rPr>
      </w:pPr>
      <w:r w:rsidRPr="000F5D37">
        <w:rPr>
          <w:rFonts w:ascii="Times New Roman" w:hAnsi="Times New Roman" w:cs="Times New Roman"/>
          <w:sz w:val="28"/>
          <w:szCs w:val="28"/>
        </w:rPr>
        <w:t xml:space="preserve">Решение о выплате дополнительной оплаты труда (вознаграждения) работникам </w:t>
      </w:r>
      <w:r>
        <w:rPr>
          <w:rFonts w:ascii="Times New Roman" w:hAnsi="Times New Roman" w:cs="Times New Roman"/>
          <w:sz w:val="28"/>
          <w:szCs w:val="28"/>
        </w:rPr>
        <w:t>ФЦИ при ЦИК России</w:t>
      </w:r>
      <w:r w:rsidRPr="000F5D37">
        <w:rPr>
          <w:rFonts w:ascii="Times New Roman" w:hAnsi="Times New Roman" w:cs="Times New Roman"/>
          <w:sz w:val="28"/>
          <w:szCs w:val="28"/>
        </w:rPr>
        <w:t xml:space="preserve"> оформляется распоряжением Председателя Центральной избирательной комиссии Российской Федерации на основании предложений о размере ведомственного коэффициента для выплаты дополнительной оплаты труда (вознаграждения) по каждому работнику с учетом оперативности, профессионализма, инициативности работника в решении задач, входящих в его компетенцию, степени сложности выполняемых работником заданий в условиях повышенной напряженности и ответственности в период избирательной кампании, отсутствия дисциплинарных взысканий за этот период.</w:t>
      </w:r>
    </w:p>
    <w:p w:rsidR="001034F2" w:rsidRPr="000F5D37" w:rsidRDefault="001034F2" w:rsidP="00441BFA">
      <w:pPr>
        <w:pStyle w:val="ConsPlusNormal"/>
        <w:spacing w:line="360" w:lineRule="auto"/>
        <w:ind w:firstLine="709"/>
        <w:jc w:val="both"/>
        <w:rPr>
          <w:rFonts w:ascii="Times New Roman" w:hAnsi="Times New Roman" w:cs="Times New Roman"/>
          <w:sz w:val="28"/>
          <w:szCs w:val="28"/>
        </w:rPr>
      </w:pPr>
      <w:r w:rsidRPr="000F5D37">
        <w:rPr>
          <w:rFonts w:ascii="Times New Roman" w:hAnsi="Times New Roman" w:cs="Times New Roman"/>
          <w:sz w:val="28"/>
          <w:szCs w:val="28"/>
        </w:rPr>
        <w:t xml:space="preserve">Предложение о размере ведомственного коэффициента для выплаты дополнительной оплаты труда (вознаграждения) Руководителю федерального государственного казенного учреждения «Федеральный центр информатизации при Центральной избирательной комиссии Российской Федерации» представляется </w:t>
      </w:r>
      <w:r>
        <w:rPr>
          <w:rFonts w:ascii="Times New Roman" w:hAnsi="Times New Roman" w:cs="Times New Roman"/>
          <w:sz w:val="28"/>
          <w:szCs w:val="28"/>
        </w:rPr>
        <w:t>членом</w:t>
      </w:r>
      <w:r w:rsidRPr="000F5D37">
        <w:rPr>
          <w:rFonts w:ascii="Times New Roman" w:hAnsi="Times New Roman" w:cs="Times New Roman"/>
          <w:sz w:val="28"/>
          <w:szCs w:val="28"/>
        </w:rPr>
        <w:t xml:space="preserve"> Центральной избирательной комиссии Росс</w:t>
      </w:r>
      <w:r>
        <w:rPr>
          <w:rFonts w:ascii="Times New Roman" w:hAnsi="Times New Roman" w:cs="Times New Roman"/>
          <w:sz w:val="28"/>
          <w:szCs w:val="28"/>
        </w:rPr>
        <w:t>ийской Федерации, ответственным</w:t>
      </w:r>
      <w:r w:rsidRPr="000F5D37">
        <w:rPr>
          <w:rFonts w:ascii="Times New Roman" w:hAnsi="Times New Roman" w:cs="Times New Roman"/>
          <w:sz w:val="28"/>
          <w:szCs w:val="28"/>
        </w:rPr>
        <w:t xml:space="preserve"> за координацию деятельности </w:t>
      </w:r>
      <w:r>
        <w:rPr>
          <w:rFonts w:ascii="Times New Roman" w:hAnsi="Times New Roman" w:cs="Times New Roman"/>
          <w:sz w:val="28"/>
          <w:szCs w:val="28"/>
        </w:rPr>
        <w:t>и контроль за использованием, эксплуатацией и развитием</w:t>
      </w:r>
      <w:r w:rsidRPr="000F5D37">
        <w:rPr>
          <w:rFonts w:ascii="Times New Roman" w:hAnsi="Times New Roman" w:cs="Times New Roman"/>
          <w:sz w:val="28"/>
          <w:szCs w:val="28"/>
        </w:rPr>
        <w:t xml:space="preserve"> Государственной автоматизированной системы Российской Федерации «Выборы», иным работникам </w:t>
      </w:r>
      <w:r>
        <w:rPr>
          <w:rFonts w:ascii="Times New Roman" w:hAnsi="Times New Roman" w:cs="Times New Roman"/>
          <w:sz w:val="28"/>
          <w:szCs w:val="28"/>
        </w:rPr>
        <w:t xml:space="preserve">ФЦИ при ЦИК России </w:t>
      </w:r>
      <w:r w:rsidRPr="000F5D37">
        <w:rPr>
          <w:sz w:val="28"/>
          <w:szCs w:val="28"/>
        </w:rPr>
        <w:t>–</w:t>
      </w:r>
      <w:r w:rsidRPr="000F5D37">
        <w:rPr>
          <w:rFonts w:ascii="Times New Roman" w:hAnsi="Times New Roman" w:cs="Times New Roman"/>
          <w:sz w:val="28"/>
          <w:szCs w:val="28"/>
        </w:rPr>
        <w:t xml:space="preserve"> Руководителем федерального государственного казенного учреждения «Федеральный центр информатизации при Центральной избирательной комиссии Российской Федерации» (размер ведомственного коэффициента указывается по каждому работнику).</w:t>
      </w:r>
    </w:p>
    <w:p w:rsidR="001034F2" w:rsidRPr="000F5D37" w:rsidRDefault="001034F2" w:rsidP="005C3B28">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Pr="000F5D37">
        <w:rPr>
          <w:rFonts w:ascii="Times New Roman" w:hAnsi="Times New Roman" w:cs="Times New Roman"/>
          <w:sz w:val="28"/>
          <w:szCs w:val="28"/>
        </w:rPr>
        <w:t>.</w:t>
      </w:r>
      <w:r w:rsidR="003568DA">
        <w:rPr>
          <w:rFonts w:ascii="Times New Roman" w:hAnsi="Times New Roman" w:cs="Times New Roman"/>
          <w:sz w:val="28"/>
          <w:szCs w:val="28"/>
        </w:rPr>
        <w:t> </w:t>
      </w:r>
      <w:r w:rsidRPr="000F5D37">
        <w:rPr>
          <w:rFonts w:ascii="Times New Roman" w:hAnsi="Times New Roman" w:cs="Times New Roman"/>
          <w:sz w:val="28"/>
          <w:szCs w:val="28"/>
        </w:rPr>
        <w:t xml:space="preserve">Выплата компенсации и дополнительной оплаты труда (вознаграждения) за счет средств, выделенных избирательной комиссии на подготовку и проведение выборов, после сдачи ей отчета о поступлении и </w:t>
      </w:r>
      <w:r w:rsidRPr="000F5D37">
        <w:rPr>
          <w:rFonts w:ascii="Times New Roman" w:hAnsi="Times New Roman" w:cs="Times New Roman"/>
          <w:sz w:val="28"/>
          <w:szCs w:val="28"/>
        </w:rPr>
        <w:lastRenderedPageBreak/>
        <w:t>расходовании средств федерального бюджета, выделенных на подготовку и проведение выборов, не производится.</w:t>
      </w:r>
    </w:p>
    <w:p w:rsidR="001034F2" w:rsidRDefault="001034F2" w:rsidP="004273E5">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Pr="000F5D37">
        <w:rPr>
          <w:rFonts w:ascii="Times New Roman" w:hAnsi="Times New Roman" w:cs="Times New Roman"/>
          <w:sz w:val="28"/>
          <w:szCs w:val="28"/>
        </w:rPr>
        <w:t>. Избирательные комиссии могут привлекать граждан к выполнению работ и оказанию услуг, связанных с подготовкой и проведением выборов, обеспечением полномочий избирательной комиссии, по гражданско-правовым договорам.</w:t>
      </w:r>
    </w:p>
    <w:p w:rsidR="001034F2" w:rsidRPr="000F5D37" w:rsidRDefault="001034F2" w:rsidP="004273E5">
      <w:pPr>
        <w:pStyle w:val="ConsPlusNormal"/>
        <w:spacing w:line="360" w:lineRule="auto"/>
        <w:ind w:firstLine="709"/>
        <w:jc w:val="both"/>
        <w:rPr>
          <w:rFonts w:ascii="Times New Roman" w:hAnsi="Times New Roman" w:cs="Times New Roman"/>
          <w:sz w:val="28"/>
          <w:szCs w:val="28"/>
        </w:rPr>
      </w:pPr>
      <w:r w:rsidRPr="000F5D37">
        <w:rPr>
          <w:rFonts w:ascii="Times New Roman" w:hAnsi="Times New Roman" w:cs="Times New Roman"/>
          <w:sz w:val="28"/>
          <w:szCs w:val="28"/>
        </w:rPr>
        <w:t xml:space="preserve">Выплаты по указанному договору производятся на основании подписанного гражданином и председателем соответствующей избирательной комиссии акта выполненных работ, оказанных услуг, в котором указываются вид и объем фактически выполненных работ, оказанных услуг, </w:t>
      </w:r>
      <w:r>
        <w:rPr>
          <w:rFonts w:ascii="Times New Roman" w:hAnsi="Times New Roman" w:cs="Times New Roman"/>
          <w:sz w:val="28"/>
          <w:szCs w:val="28"/>
        </w:rPr>
        <w:t>соответствие выполненных работ, оказанных услуг условиям заключенного договора</w:t>
      </w:r>
      <w:r w:rsidRPr="000F5D37">
        <w:rPr>
          <w:rFonts w:ascii="Times New Roman" w:hAnsi="Times New Roman" w:cs="Times New Roman"/>
          <w:sz w:val="28"/>
          <w:szCs w:val="28"/>
        </w:rPr>
        <w:t>, а также сумма, подлежащая оплате.</w:t>
      </w:r>
    </w:p>
    <w:p w:rsidR="001034F2" w:rsidRPr="000F5D37" w:rsidRDefault="001034F2" w:rsidP="004273E5">
      <w:pPr>
        <w:pStyle w:val="ConsPlusNormal"/>
        <w:spacing w:line="360" w:lineRule="auto"/>
        <w:ind w:firstLine="709"/>
        <w:jc w:val="both"/>
        <w:rPr>
          <w:rFonts w:ascii="Times New Roman" w:hAnsi="Times New Roman" w:cs="Times New Roman"/>
          <w:sz w:val="28"/>
          <w:szCs w:val="28"/>
        </w:rPr>
      </w:pPr>
      <w:r w:rsidRPr="000F5D37">
        <w:rPr>
          <w:rFonts w:ascii="Times New Roman" w:hAnsi="Times New Roman" w:cs="Times New Roman"/>
          <w:sz w:val="28"/>
          <w:szCs w:val="28"/>
        </w:rPr>
        <w:t>На период подготовки и проведения выборов для выполнения функций бухгалтеров территориальных избирательных комиссий гражданско-правовые договоры могут заключаться избирательными комиссиями субъектов Российской Федерации или территориальными избирательными комиссиями.</w:t>
      </w:r>
    </w:p>
    <w:p w:rsidR="001034F2" w:rsidRPr="000F5D37" w:rsidRDefault="001034F2" w:rsidP="004273E5">
      <w:pPr>
        <w:pStyle w:val="ConsPlusNormal"/>
        <w:spacing w:line="360" w:lineRule="auto"/>
        <w:ind w:firstLine="709"/>
        <w:jc w:val="both"/>
        <w:rPr>
          <w:rFonts w:ascii="Times New Roman" w:hAnsi="Times New Roman" w:cs="Times New Roman"/>
          <w:sz w:val="28"/>
          <w:szCs w:val="28"/>
        </w:rPr>
      </w:pPr>
      <w:r w:rsidRPr="000F5D37">
        <w:rPr>
          <w:rFonts w:ascii="Times New Roman" w:hAnsi="Times New Roman" w:cs="Times New Roman"/>
          <w:sz w:val="28"/>
          <w:szCs w:val="28"/>
        </w:rPr>
        <w:t>Избирательная комиссия по согласованию с уполномоченным должностным лицом органа местного самоуправления может привлекать бухгалтера этого органа местного самоуправления на период подготовки и проведения выборов для выполнения функций бухгалтера территориальной избирательной комиссии по гражданско-правовому договору.</w:t>
      </w:r>
    </w:p>
    <w:p w:rsidR="001034F2" w:rsidRPr="000F5D37" w:rsidRDefault="001034F2" w:rsidP="004273E5">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Pr="000F5D37">
        <w:rPr>
          <w:rFonts w:ascii="Times New Roman" w:hAnsi="Times New Roman" w:cs="Times New Roman"/>
          <w:sz w:val="28"/>
          <w:szCs w:val="28"/>
        </w:rPr>
        <w:t>. В случае выполнения бухгалтером территориальной избирательной комиссии дополнительно функций кассира с ним заключается письменный договор о его полной материальной ответственности.</w:t>
      </w:r>
    </w:p>
    <w:p w:rsidR="001034F2" w:rsidRPr="000F5D37" w:rsidRDefault="001034F2" w:rsidP="004273E5">
      <w:pPr>
        <w:pStyle w:val="ConsPlusNormal"/>
        <w:spacing w:line="360" w:lineRule="auto"/>
        <w:ind w:firstLine="709"/>
        <w:jc w:val="both"/>
        <w:rPr>
          <w:rFonts w:ascii="Times New Roman" w:hAnsi="Times New Roman" w:cs="Times New Roman"/>
          <w:sz w:val="28"/>
          <w:szCs w:val="28"/>
        </w:rPr>
      </w:pPr>
      <w:r w:rsidRPr="000F5D37">
        <w:rPr>
          <w:rFonts w:ascii="Times New Roman" w:hAnsi="Times New Roman" w:cs="Times New Roman"/>
          <w:sz w:val="28"/>
          <w:szCs w:val="28"/>
        </w:rPr>
        <w:t>Договоры о полной материальной ответственности заключаются также территориальной избирательной комиссией с председателями участковых избирательных комиссий.</w:t>
      </w:r>
    </w:p>
    <w:p w:rsidR="001034F2" w:rsidRPr="000F5D37" w:rsidRDefault="001034F2" w:rsidP="005C3B28">
      <w:pPr>
        <w:pStyle w:val="ConsPlusNormal"/>
        <w:widowControl/>
        <w:spacing w:line="360" w:lineRule="auto"/>
        <w:ind w:firstLine="709"/>
        <w:jc w:val="both"/>
        <w:rPr>
          <w:rFonts w:ascii="Times New Roman" w:hAnsi="Times New Roman" w:cs="Times New Roman"/>
          <w:sz w:val="28"/>
          <w:szCs w:val="28"/>
        </w:rPr>
      </w:pPr>
      <w:bookmarkStart w:id="8" w:name="P513"/>
      <w:bookmarkEnd w:id="8"/>
      <w:r>
        <w:rPr>
          <w:rFonts w:ascii="Times New Roman" w:hAnsi="Times New Roman" w:cs="Times New Roman"/>
          <w:sz w:val="28"/>
          <w:szCs w:val="28"/>
        </w:rPr>
        <w:lastRenderedPageBreak/>
        <w:t>12</w:t>
      </w:r>
      <w:r w:rsidRPr="000F5D37">
        <w:rPr>
          <w:rFonts w:ascii="Times New Roman" w:hAnsi="Times New Roman" w:cs="Times New Roman"/>
          <w:sz w:val="28"/>
          <w:szCs w:val="28"/>
        </w:rPr>
        <w:t>.</w:t>
      </w:r>
      <w:r w:rsidR="004273E5">
        <w:rPr>
          <w:rFonts w:ascii="Times New Roman" w:hAnsi="Times New Roman" w:cs="Times New Roman"/>
          <w:sz w:val="28"/>
          <w:szCs w:val="28"/>
        </w:rPr>
        <w:t> </w:t>
      </w:r>
      <w:r w:rsidRPr="000F5D37">
        <w:rPr>
          <w:rFonts w:ascii="Times New Roman" w:hAnsi="Times New Roman" w:cs="Times New Roman"/>
          <w:sz w:val="28"/>
          <w:szCs w:val="28"/>
        </w:rPr>
        <w:t>Специалистам (в том числе руководителям) государственных и иных органов и учреждений, работающим в составе контрольно-ревизионных служб при Центральной избирательной комиссии Российской Федерации, избирательной комиссии субъекта Российской Федерации, может выплачиваться вознаграждение за активную работу в период избирательной кампании за счет средств федерального бюджета, выделенных соответствующей избирательной комиссии на подготовку и проведение выборов. Такое вознаграждение выплачивается на основании решения соответствующей избирательной комиссии либо распоряжения ее председателя на основании представления руководителя контрольно-ревизионной службы с учетом вклада конкретного специалиста в работу контрольно-ревизионной службы. Вознаграждение специалисту контрольно-ревизионной службы при Центральной избирательной комиссии Российской Федерации, избирательной комиссии субъекта Российской Федерации выплачивается за весь период избирательной кампании в размере не более четырех должностных окладов начальника отдела аппарата соответствующей избирательной комиссии.</w:t>
      </w:r>
    </w:p>
    <w:p w:rsidR="001034F2" w:rsidRPr="000F5D37" w:rsidRDefault="001034F2" w:rsidP="004273E5">
      <w:pPr>
        <w:pStyle w:val="ConsPlusNormal"/>
        <w:spacing w:line="360" w:lineRule="auto"/>
        <w:ind w:firstLine="709"/>
        <w:jc w:val="both"/>
        <w:rPr>
          <w:rFonts w:ascii="Times New Roman" w:hAnsi="Times New Roman" w:cs="Times New Roman"/>
          <w:sz w:val="28"/>
          <w:szCs w:val="28"/>
        </w:rPr>
      </w:pPr>
      <w:r w:rsidRPr="000F5D37">
        <w:rPr>
          <w:rFonts w:ascii="Times New Roman" w:hAnsi="Times New Roman" w:cs="Times New Roman"/>
          <w:sz w:val="28"/>
          <w:szCs w:val="28"/>
        </w:rPr>
        <w:t>1</w:t>
      </w:r>
      <w:r>
        <w:rPr>
          <w:rFonts w:ascii="Times New Roman" w:hAnsi="Times New Roman" w:cs="Times New Roman"/>
          <w:sz w:val="28"/>
          <w:szCs w:val="28"/>
        </w:rPr>
        <w:t>3</w:t>
      </w:r>
      <w:r w:rsidRPr="000F5D37">
        <w:rPr>
          <w:rFonts w:ascii="Times New Roman" w:hAnsi="Times New Roman" w:cs="Times New Roman"/>
          <w:sz w:val="28"/>
          <w:szCs w:val="28"/>
        </w:rPr>
        <w:t xml:space="preserve">. Средства федерального бюджета, выделенные избирательной комиссии на подготовку и проведение выборов, не могут быть направлены на оплату труда в любой форме граждан, не являющихся членами избирательной комиссии с правом решающего голоса, работниками аппаратов избирательных комиссий, работниками ФЦИ при ЦИК России, а также не состоящих с комиссией в трудовых либо гражданско-правовых отношениях, за исключением случаев, указанных </w:t>
      </w:r>
      <w:r>
        <w:rPr>
          <w:rFonts w:ascii="Times New Roman" w:hAnsi="Times New Roman" w:cs="Times New Roman"/>
          <w:sz w:val="28"/>
          <w:szCs w:val="28"/>
        </w:rPr>
        <w:t xml:space="preserve">в </w:t>
      </w:r>
      <w:r w:rsidRPr="000F5D37">
        <w:rPr>
          <w:rFonts w:ascii="Times New Roman" w:hAnsi="Times New Roman" w:cs="Times New Roman"/>
          <w:sz w:val="28"/>
          <w:szCs w:val="28"/>
        </w:rPr>
        <w:t xml:space="preserve">пункте </w:t>
      </w:r>
      <w:r>
        <w:rPr>
          <w:rFonts w:ascii="Times New Roman" w:hAnsi="Times New Roman" w:cs="Times New Roman"/>
          <w:sz w:val="28"/>
          <w:szCs w:val="28"/>
        </w:rPr>
        <w:t>12</w:t>
      </w:r>
      <w:r w:rsidRPr="000F5D37">
        <w:rPr>
          <w:rFonts w:ascii="Times New Roman" w:hAnsi="Times New Roman" w:cs="Times New Roman"/>
          <w:sz w:val="28"/>
          <w:szCs w:val="28"/>
        </w:rPr>
        <w:t xml:space="preserve"> настоящего Порядка.</w:t>
      </w:r>
    </w:p>
    <w:p w:rsidR="001034F2" w:rsidRPr="000F5D37" w:rsidRDefault="001034F2" w:rsidP="004273E5">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14</w:t>
      </w:r>
      <w:r w:rsidRPr="000F5D37">
        <w:rPr>
          <w:rFonts w:ascii="Times New Roman" w:hAnsi="Times New Roman" w:cs="Times New Roman"/>
          <w:sz w:val="28"/>
          <w:szCs w:val="28"/>
        </w:rPr>
        <w:t xml:space="preserve">. Обложение сумм выплат компенсации и дополнительной оплаты труда (вознаграждения) членам избирательных комиссий с правом решающего голоса, а также выплат работникам аппаратов избирательных комиссий, гражданам, привлекаемым по гражданско-правовым договорам, специалистам контрольно-ревизионных служб при избирательных </w:t>
      </w:r>
      <w:r w:rsidRPr="000F5D37">
        <w:rPr>
          <w:rFonts w:ascii="Times New Roman" w:hAnsi="Times New Roman" w:cs="Times New Roman"/>
          <w:sz w:val="28"/>
          <w:szCs w:val="28"/>
        </w:rPr>
        <w:lastRenderedPageBreak/>
        <w:t>комиссиях, работникам ФЦИ при России из средств, выделенных избирательным комиссиям на подготовку и проведение выборов, в части исчисления и уплаты страховых взносов и налога на доходы физических лиц осуществляется в соответствии с федеральным законодательством.</w:t>
      </w:r>
    </w:p>
    <w:p w:rsidR="001034F2" w:rsidRPr="000F5D37" w:rsidRDefault="001034F2" w:rsidP="004273E5">
      <w:pPr>
        <w:pStyle w:val="ConsPlusNormal"/>
        <w:spacing w:line="360" w:lineRule="auto"/>
        <w:ind w:firstLine="709"/>
        <w:jc w:val="both"/>
        <w:rPr>
          <w:rFonts w:ascii="Times New Roman" w:hAnsi="Times New Roman" w:cs="Times New Roman"/>
          <w:sz w:val="28"/>
          <w:szCs w:val="28"/>
        </w:rPr>
      </w:pPr>
      <w:r w:rsidRPr="000F5D37">
        <w:rPr>
          <w:rFonts w:ascii="Times New Roman" w:hAnsi="Times New Roman" w:cs="Times New Roman"/>
          <w:sz w:val="28"/>
          <w:szCs w:val="28"/>
        </w:rPr>
        <w:t>1</w:t>
      </w:r>
      <w:r w:rsidR="00115AEA">
        <w:rPr>
          <w:rFonts w:ascii="Times New Roman" w:hAnsi="Times New Roman" w:cs="Times New Roman"/>
          <w:sz w:val="28"/>
          <w:szCs w:val="28"/>
        </w:rPr>
        <w:t>5</w:t>
      </w:r>
      <w:r w:rsidRPr="000F5D37">
        <w:rPr>
          <w:rFonts w:ascii="Times New Roman" w:hAnsi="Times New Roman" w:cs="Times New Roman"/>
          <w:sz w:val="28"/>
          <w:szCs w:val="28"/>
        </w:rPr>
        <w:t>.</w:t>
      </w:r>
      <w:r w:rsidR="003568DA">
        <w:rPr>
          <w:rFonts w:ascii="Times New Roman" w:hAnsi="Times New Roman" w:cs="Times New Roman"/>
          <w:sz w:val="28"/>
          <w:szCs w:val="28"/>
        </w:rPr>
        <w:t> </w:t>
      </w:r>
      <w:r w:rsidRPr="000F5D37">
        <w:rPr>
          <w:rFonts w:ascii="Times New Roman" w:hAnsi="Times New Roman" w:cs="Times New Roman"/>
          <w:sz w:val="28"/>
          <w:szCs w:val="28"/>
        </w:rPr>
        <w:t>Выплата компенсации и дополнительной оплаты труда (вознаграждения) членам избирательных комиссий с правом решающего голоса, а также выплаты работникам аппаратов избирательных комиссий, гражданам, привлекаемым по гражданско-правовым договорам, специалистам контрольно-ревизионных служб при избирательных комиссиях, работникам ФЦИ при ЦИК России осуществляются в соответствии со сметами расходов соответствующей избирательной комиссии на подготовку и проведение выборов.</w:t>
      </w:r>
    </w:p>
    <w:p w:rsidR="00391485" w:rsidRDefault="00391485" w:rsidP="003568DA">
      <w:pPr>
        <w:spacing w:after="0" w:line="240" w:lineRule="auto"/>
        <w:ind w:left="3686"/>
        <w:jc w:val="center"/>
        <w:rPr>
          <w:rFonts w:ascii="Times New Roman" w:hAnsi="Times New Roman" w:cs="Times New Roman"/>
        </w:rPr>
        <w:sectPr w:rsidR="00391485" w:rsidSect="00E44445">
          <w:footnotePr>
            <w:numRestart w:val="eachSect"/>
          </w:footnotePr>
          <w:pgSz w:w="11907" w:h="16840"/>
          <w:pgMar w:top="899" w:right="992" w:bottom="1276" w:left="1701" w:header="567" w:footer="567" w:gutter="0"/>
          <w:pgNumType w:start="1"/>
          <w:cols w:space="720"/>
          <w:titlePg/>
          <w:docGrid w:linePitch="299"/>
        </w:sectPr>
      </w:pPr>
      <w:bookmarkStart w:id="9" w:name="P524"/>
      <w:bookmarkEnd w:id="9"/>
    </w:p>
    <w:p w:rsidR="001034F2" w:rsidRDefault="001034F2" w:rsidP="003568DA">
      <w:pPr>
        <w:spacing w:after="0" w:line="240" w:lineRule="auto"/>
        <w:ind w:left="3686"/>
        <w:jc w:val="center"/>
        <w:rPr>
          <w:rFonts w:ascii="Times New Roman" w:hAnsi="Times New Roman" w:cs="Times New Roman"/>
          <w:sz w:val="23"/>
          <w:szCs w:val="23"/>
        </w:rPr>
      </w:pPr>
      <w:r w:rsidRPr="000F5D37">
        <w:rPr>
          <w:rFonts w:ascii="Times New Roman" w:hAnsi="Times New Roman" w:cs="Times New Roman"/>
        </w:rPr>
        <w:lastRenderedPageBreak/>
        <w:t>Приложение № 1</w:t>
      </w:r>
    </w:p>
    <w:p w:rsidR="001034F2" w:rsidRPr="004048D1" w:rsidRDefault="001034F2" w:rsidP="003568DA">
      <w:pPr>
        <w:spacing w:after="0" w:line="240" w:lineRule="auto"/>
        <w:ind w:left="3686"/>
        <w:jc w:val="center"/>
        <w:rPr>
          <w:rFonts w:ascii="Times New Roman" w:hAnsi="Times New Roman" w:cs="Times New Roman"/>
          <w:sz w:val="23"/>
          <w:szCs w:val="23"/>
        </w:rPr>
      </w:pPr>
      <w:r w:rsidRPr="004048D1">
        <w:rPr>
          <w:rFonts w:ascii="Times New Roman" w:hAnsi="Times New Roman" w:cs="Times New Roman"/>
          <w:sz w:val="23"/>
          <w:szCs w:val="23"/>
        </w:rPr>
        <w:t xml:space="preserve">к Порядку выплаты компенсации и дополнительной оплаты труда (вознаграждения), а также иных выплат в период подготовки и проведения выборов </w:t>
      </w:r>
    </w:p>
    <w:p w:rsidR="001034F2" w:rsidRDefault="001034F2" w:rsidP="003568DA">
      <w:pPr>
        <w:spacing w:after="0"/>
        <w:ind w:left="3686"/>
        <w:jc w:val="center"/>
        <w:rPr>
          <w:rFonts w:ascii="Times New Roman" w:hAnsi="Times New Roman" w:cs="Times New Roman"/>
          <w:sz w:val="23"/>
          <w:szCs w:val="23"/>
        </w:rPr>
      </w:pPr>
      <w:r w:rsidRPr="004048D1">
        <w:rPr>
          <w:rFonts w:ascii="Times New Roman" w:hAnsi="Times New Roman" w:cs="Times New Roman"/>
          <w:sz w:val="23"/>
          <w:szCs w:val="23"/>
        </w:rPr>
        <w:t>Президента Российской Федерации</w:t>
      </w:r>
    </w:p>
    <w:p w:rsidR="000A1AE8" w:rsidRPr="003568DA" w:rsidRDefault="000A1AE8" w:rsidP="003568DA">
      <w:pPr>
        <w:spacing w:after="0" w:line="240" w:lineRule="auto"/>
        <w:ind w:left="3686"/>
        <w:jc w:val="center"/>
        <w:rPr>
          <w:rFonts w:ascii="Times New Roman" w:hAnsi="Times New Roman" w:cs="Times New Roman"/>
          <w:sz w:val="16"/>
          <w:szCs w:val="24"/>
        </w:rPr>
      </w:pPr>
    </w:p>
    <w:p w:rsidR="001034F2" w:rsidRPr="006A5389" w:rsidRDefault="006A5389" w:rsidP="003568DA">
      <w:pPr>
        <w:ind w:left="3686"/>
        <w:jc w:val="center"/>
        <w:rPr>
          <w:rFonts w:ascii="Times New Roman" w:hAnsi="Times New Roman" w:cs="Times New Roman"/>
          <w:bCs/>
          <w:sz w:val="23"/>
          <w:szCs w:val="23"/>
        </w:rPr>
      </w:pPr>
      <w:r w:rsidRPr="006A5389">
        <w:rPr>
          <w:rFonts w:ascii="Times New Roman" w:hAnsi="Times New Roman" w:cs="Times New Roman"/>
          <w:bCs/>
          <w:sz w:val="23"/>
          <w:szCs w:val="23"/>
        </w:rPr>
        <w:t>(ф</w:t>
      </w:r>
      <w:r w:rsidR="00A07CF1" w:rsidRPr="006A5389">
        <w:rPr>
          <w:rFonts w:ascii="Times New Roman" w:hAnsi="Times New Roman" w:cs="Times New Roman"/>
          <w:bCs/>
          <w:sz w:val="23"/>
          <w:szCs w:val="23"/>
        </w:rPr>
        <w:t>орма</w:t>
      </w:r>
      <w:r w:rsidRPr="006A5389">
        <w:rPr>
          <w:rFonts w:ascii="Times New Roman" w:hAnsi="Times New Roman" w:cs="Times New Roman"/>
          <w:bCs/>
          <w:sz w:val="23"/>
          <w:szCs w:val="23"/>
        </w:rPr>
        <w:t>)</w:t>
      </w:r>
    </w:p>
    <w:tbl>
      <w:tblPr>
        <w:tblW w:w="0" w:type="auto"/>
        <w:tblInd w:w="2" w:type="dxa"/>
        <w:tblLayout w:type="fixed"/>
        <w:tblLook w:val="0000" w:firstRow="0" w:lastRow="0" w:firstColumn="0" w:lastColumn="0" w:noHBand="0" w:noVBand="0"/>
      </w:tblPr>
      <w:tblGrid>
        <w:gridCol w:w="3794"/>
        <w:gridCol w:w="5918"/>
      </w:tblGrid>
      <w:tr w:rsidR="001034F2" w:rsidRPr="004048D1">
        <w:tc>
          <w:tcPr>
            <w:tcW w:w="3794" w:type="dxa"/>
            <w:tcBorders>
              <w:top w:val="nil"/>
              <w:left w:val="nil"/>
              <w:bottom w:val="nil"/>
              <w:right w:val="nil"/>
            </w:tcBorders>
          </w:tcPr>
          <w:p w:rsidR="001034F2" w:rsidRPr="004048D1" w:rsidRDefault="001034F2" w:rsidP="004048D1">
            <w:pPr>
              <w:spacing w:line="360" w:lineRule="auto"/>
              <w:jc w:val="center"/>
              <w:rPr>
                <w:rFonts w:ascii="Times New Roman" w:hAnsi="Times New Roman" w:cs="Times New Roman"/>
                <w:sz w:val="21"/>
                <w:szCs w:val="21"/>
              </w:rPr>
            </w:pPr>
            <w:r w:rsidRPr="004048D1">
              <w:rPr>
                <w:rFonts w:ascii="Times New Roman" w:hAnsi="Times New Roman" w:cs="Times New Roman"/>
                <w:sz w:val="21"/>
                <w:szCs w:val="21"/>
              </w:rPr>
              <w:t>«____»____________20__ г.  №_____</w:t>
            </w:r>
          </w:p>
        </w:tc>
        <w:tc>
          <w:tcPr>
            <w:tcW w:w="5918" w:type="dxa"/>
            <w:tcBorders>
              <w:top w:val="nil"/>
              <w:left w:val="nil"/>
              <w:bottom w:val="nil"/>
              <w:right w:val="nil"/>
            </w:tcBorders>
          </w:tcPr>
          <w:p w:rsidR="001034F2" w:rsidRPr="00D620CE" w:rsidRDefault="001034F2" w:rsidP="004048D1">
            <w:pPr>
              <w:tabs>
                <w:tab w:val="center" w:pos="4677"/>
                <w:tab w:val="right" w:pos="9355"/>
              </w:tabs>
              <w:spacing w:line="360" w:lineRule="auto"/>
              <w:jc w:val="center"/>
              <w:rPr>
                <w:rFonts w:ascii="Times New Roman" w:hAnsi="Times New Roman" w:cs="Times New Roman"/>
                <w:sz w:val="23"/>
                <w:szCs w:val="23"/>
              </w:rPr>
            </w:pPr>
          </w:p>
          <w:p w:rsidR="001034F2" w:rsidRPr="00D620CE" w:rsidRDefault="001034F2" w:rsidP="00E96A05">
            <w:pPr>
              <w:tabs>
                <w:tab w:val="center" w:pos="4677"/>
                <w:tab w:val="right" w:pos="9355"/>
              </w:tabs>
              <w:spacing w:after="0"/>
              <w:jc w:val="center"/>
              <w:rPr>
                <w:rFonts w:ascii="Times New Roman" w:hAnsi="Times New Roman" w:cs="Times New Roman"/>
                <w:sz w:val="23"/>
                <w:szCs w:val="23"/>
              </w:rPr>
            </w:pPr>
            <w:r w:rsidRPr="00D620CE">
              <w:rPr>
                <w:rFonts w:ascii="Times New Roman" w:hAnsi="Times New Roman" w:cs="Times New Roman"/>
                <w:sz w:val="23"/>
                <w:szCs w:val="23"/>
              </w:rPr>
              <w:t>Руководителю__________________________________</w:t>
            </w:r>
          </w:p>
          <w:p w:rsidR="001034F2" w:rsidRPr="00D620CE" w:rsidRDefault="001034F2" w:rsidP="004048D1">
            <w:pPr>
              <w:tabs>
                <w:tab w:val="left" w:pos="1666"/>
                <w:tab w:val="center" w:pos="4606"/>
                <w:tab w:val="right" w:pos="9355"/>
              </w:tabs>
              <w:spacing w:after="0"/>
              <w:ind w:right="536"/>
              <w:jc w:val="right"/>
              <w:rPr>
                <w:rFonts w:ascii="Times New Roman" w:hAnsi="Times New Roman" w:cs="Times New Roman"/>
                <w:sz w:val="16"/>
                <w:szCs w:val="16"/>
              </w:rPr>
            </w:pPr>
            <w:r w:rsidRPr="00D620CE">
              <w:rPr>
                <w:rFonts w:ascii="Times New Roman" w:hAnsi="Times New Roman" w:cs="Times New Roman"/>
                <w:sz w:val="16"/>
                <w:szCs w:val="16"/>
              </w:rPr>
              <w:t>(наименование предприятия (организации),</w:t>
            </w:r>
          </w:p>
          <w:p w:rsidR="001034F2" w:rsidRPr="00D620CE" w:rsidRDefault="001034F2" w:rsidP="004048D1">
            <w:pPr>
              <w:tabs>
                <w:tab w:val="center" w:pos="4677"/>
                <w:tab w:val="right" w:pos="9355"/>
              </w:tabs>
              <w:spacing w:after="0"/>
              <w:ind w:left="1701"/>
              <w:jc w:val="center"/>
              <w:rPr>
                <w:rFonts w:ascii="Times New Roman" w:hAnsi="Times New Roman" w:cs="Times New Roman"/>
                <w:sz w:val="23"/>
                <w:szCs w:val="23"/>
              </w:rPr>
            </w:pPr>
            <w:r w:rsidRPr="00D620CE">
              <w:rPr>
                <w:rFonts w:ascii="Times New Roman" w:hAnsi="Times New Roman" w:cs="Times New Roman"/>
                <w:sz w:val="16"/>
                <w:szCs w:val="16"/>
              </w:rPr>
              <w:t>юридический или фактический адрес)</w:t>
            </w:r>
          </w:p>
        </w:tc>
      </w:tr>
    </w:tbl>
    <w:p w:rsidR="001034F2" w:rsidRDefault="001034F2" w:rsidP="00E96A05">
      <w:pPr>
        <w:keepNext/>
        <w:spacing w:before="120" w:after="120" w:line="360" w:lineRule="auto"/>
        <w:ind w:right="113" w:firstLine="544"/>
        <w:jc w:val="both"/>
        <w:outlineLvl w:val="2"/>
        <w:rPr>
          <w:rFonts w:ascii="Times New Roman" w:hAnsi="Times New Roman" w:cs="Times New Roman"/>
          <w:color w:val="000000"/>
          <w:sz w:val="19"/>
          <w:szCs w:val="19"/>
        </w:rPr>
      </w:pPr>
      <w:r w:rsidRPr="004048D1">
        <w:rPr>
          <w:rFonts w:ascii="Times New Roman" w:hAnsi="Times New Roman" w:cs="Times New Roman"/>
          <w:color w:val="000000"/>
          <w:sz w:val="23"/>
          <w:szCs w:val="23"/>
        </w:rPr>
        <w:t>В соответствии с пунктом 3 статьи 64 Федерального закона</w:t>
      </w:r>
      <w:r w:rsidR="000A1AE8">
        <w:rPr>
          <w:rFonts w:ascii="Times New Roman" w:hAnsi="Times New Roman" w:cs="Times New Roman"/>
          <w:color w:val="000000"/>
          <w:sz w:val="23"/>
          <w:szCs w:val="23"/>
        </w:rPr>
        <w:t xml:space="preserve"> от 10 января 2003 года от 10 января 2003 года № 19-ФЗ</w:t>
      </w:r>
      <w:r w:rsidRPr="004048D1">
        <w:rPr>
          <w:rFonts w:ascii="Times New Roman" w:hAnsi="Times New Roman" w:cs="Times New Roman"/>
          <w:color w:val="000000"/>
          <w:sz w:val="23"/>
          <w:szCs w:val="23"/>
        </w:rPr>
        <w:t xml:space="preserve"> «О выборах Президента Российской Федерации» прошу Вас освободить от</w:t>
      </w:r>
      <w:r w:rsidRPr="004048D1">
        <w:rPr>
          <w:rFonts w:ascii="Times New Roman" w:hAnsi="Times New Roman" w:cs="Times New Roman"/>
          <w:color w:val="000000"/>
          <w:sz w:val="27"/>
          <w:szCs w:val="27"/>
        </w:rPr>
        <w:t xml:space="preserve"> </w:t>
      </w:r>
      <w:r w:rsidRPr="004048D1">
        <w:rPr>
          <w:rFonts w:ascii="Times New Roman" w:hAnsi="Times New Roman" w:cs="Times New Roman"/>
          <w:color w:val="000000"/>
          <w:sz w:val="23"/>
          <w:szCs w:val="23"/>
        </w:rPr>
        <w:t>основной работы</w:t>
      </w:r>
      <w:r w:rsidRPr="004048D1">
        <w:rPr>
          <w:rFonts w:ascii="Times New Roman" w:hAnsi="Times New Roman" w:cs="Times New Roman"/>
          <w:color w:val="000000"/>
          <w:sz w:val="19"/>
          <w:szCs w:val="19"/>
        </w:rPr>
        <w:t xml:space="preserve"> </w:t>
      </w:r>
    </w:p>
    <w:p w:rsidR="001034F2" w:rsidRPr="004048D1" w:rsidRDefault="001034F2" w:rsidP="004048D1">
      <w:pPr>
        <w:keepNext/>
        <w:spacing w:after="0" w:line="240" w:lineRule="auto"/>
        <w:ind w:right="113"/>
        <w:jc w:val="both"/>
        <w:outlineLvl w:val="2"/>
        <w:rPr>
          <w:rFonts w:ascii="Times New Roman" w:hAnsi="Times New Roman" w:cs="Times New Roman"/>
          <w:color w:val="000000"/>
          <w:sz w:val="19"/>
          <w:szCs w:val="19"/>
        </w:rPr>
      </w:pPr>
      <w:r w:rsidRPr="004048D1">
        <w:rPr>
          <w:rFonts w:ascii="Times New Roman" w:hAnsi="Times New Roman" w:cs="Times New Roman"/>
          <w:color w:val="000000"/>
          <w:sz w:val="19"/>
          <w:szCs w:val="19"/>
        </w:rPr>
        <w:t xml:space="preserve">_______________________________________________________________________________________________ </w:t>
      </w:r>
    </w:p>
    <w:p w:rsidR="001034F2" w:rsidRPr="004048D1" w:rsidRDefault="001034F2" w:rsidP="000A1AE8">
      <w:pPr>
        <w:spacing w:after="0" w:line="240" w:lineRule="auto"/>
        <w:jc w:val="center"/>
        <w:rPr>
          <w:rFonts w:ascii="Times New Roman" w:hAnsi="Times New Roman" w:cs="Times New Roman"/>
          <w:vertAlign w:val="superscript"/>
        </w:rPr>
      </w:pPr>
      <w:r w:rsidRPr="004048D1">
        <w:rPr>
          <w:rFonts w:ascii="Times New Roman" w:hAnsi="Times New Roman" w:cs="Times New Roman"/>
          <w:vertAlign w:val="superscript"/>
        </w:rPr>
        <w:t>(фамилия, имя, отчество  члена избирательной комиссии)</w:t>
      </w:r>
    </w:p>
    <w:p w:rsidR="001034F2" w:rsidRPr="004048D1" w:rsidRDefault="001034F2" w:rsidP="00E96A05">
      <w:pPr>
        <w:spacing w:after="120" w:line="360" w:lineRule="auto"/>
        <w:jc w:val="both"/>
        <w:rPr>
          <w:rFonts w:ascii="Times New Roman" w:hAnsi="Times New Roman" w:cs="Times New Roman"/>
          <w:sz w:val="23"/>
          <w:szCs w:val="23"/>
        </w:rPr>
      </w:pPr>
      <w:r w:rsidRPr="004048D1">
        <w:rPr>
          <w:rFonts w:ascii="Times New Roman" w:hAnsi="Times New Roman" w:cs="Times New Roman"/>
          <w:sz w:val="23"/>
          <w:szCs w:val="23"/>
        </w:rPr>
        <w:t xml:space="preserve">с «___»__________20___г. по «___» _________20__г. для выполнения обязанностей члена </w:t>
      </w:r>
    </w:p>
    <w:p w:rsidR="001034F2" w:rsidRPr="004048D1" w:rsidRDefault="001034F2" w:rsidP="00E96A05">
      <w:pPr>
        <w:spacing w:after="120"/>
        <w:jc w:val="both"/>
        <w:rPr>
          <w:rFonts w:ascii="Times New Roman" w:hAnsi="Times New Roman" w:cs="Times New Roman"/>
          <w:sz w:val="23"/>
          <w:szCs w:val="23"/>
        </w:rPr>
      </w:pPr>
      <w:r w:rsidRPr="004048D1">
        <w:rPr>
          <w:rFonts w:ascii="Times New Roman" w:hAnsi="Times New Roman" w:cs="Times New Roman"/>
          <w:sz w:val="23"/>
          <w:szCs w:val="23"/>
        </w:rPr>
        <w:t>___________________________________________________________с правом решающего</w:t>
      </w:r>
    </w:p>
    <w:p w:rsidR="001034F2" w:rsidRPr="004048D1" w:rsidRDefault="001034F2" w:rsidP="00E96A05">
      <w:pPr>
        <w:spacing w:after="120" w:line="360" w:lineRule="auto"/>
        <w:ind w:left="1134" w:firstLine="567"/>
        <w:rPr>
          <w:rFonts w:ascii="Times New Roman" w:hAnsi="Times New Roman" w:cs="Times New Roman"/>
          <w:vertAlign w:val="superscript"/>
        </w:rPr>
      </w:pPr>
      <w:r w:rsidRPr="004048D1">
        <w:rPr>
          <w:rFonts w:ascii="Times New Roman" w:hAnsi="Times New Roman" w:cs="Times New Roman"/>
          <w:vertAlign w:val="superscript"/>
        </w:rPr>
        <w:t>( наименование избирательной комиссии)</w:t>
      </w:r>
    </w:p>
    <w:p w:rsidR="001034F2" w:rsidRPr="004048D1" w:rsidRDefault="001034F2" w:rsidP="004048D1">
      <w:pPr>
        <w:spacing w:line="360" w:lineRule="auto"/>
        <w:jc w:val="both"/>
        <w:rPr>
          <w:rFonts w:ascii="Times New Roman" w:hAnsi="Times New Roman" w:cs="Times New Roman"/>
          <w:sz w:val="23"/>
          <w:szCs w:val="23"/>
        </w:rPr>
      </w:pPr>
      <w:r w:rsidRPr="004048D1">
        <w:rPr>
          <w:rFonts w:ascii="Times New Roman" w:hAnsi="Times New Roman" w:cs="Times New Roman"/>
          <w:sz w:val="23"/>
          <w:szCs w:val="23"/>
        </w:rPr>
        <w:t xml:space="preserve">голоса в период подготовки и проведения выборов Президента Российской Федерации и выдать ему (ей) для представления в избирательную комиссию заверенную копию приказа об освобождении от основной работы (форма прилагается) и справку </w:t>
      </w:r>
      <w:r w:rsidRPr="004048D1">
        <w:rPr>
          <w:rFonts w:ascii="Times New Roman" w:hAnsi="Times New Roman" w:cs="Times New Roman"/>
          <w:color w:val="000000"/>
          <w:spacing w:val="1"/>
          <w:sz w:val="23"/>
          <w:szCs w:val="23"/>
        </w:rPr>
        <w:t xml:space="preserve">о размере средней заработной платы, исчисленной за фактически отработанное время за 12 </w:t>
      </w:r>
      <w:r w:rsidRPr="004048D1">
        <w:rPr>
          <w:rFonts w:ascii="Times New Roman" w:hAnsi="Times New Roman" w:cs="Times New Roman"/>
          <w:spacing w:val="1"/>
          <w:sz w:val="23"/>
          <w:szCs w:val="23"/>
        </w:rPr>
        <w:t>календарных</w:t>
      </w:r>
      <w:r w:rsidRPr="004048D1">
        <w:rPr>
          <w:rFonts w:ascii="Times New Roman" w:hAnsi="Times New Roman" w:cs="Times New Roman"/>
          <w:b/>
          <w:bCs/>
          <w:color w:val="0000FF"/>
          <w:spacing w:val="1"/>
          <w:sz w:val="23"/>
          <w:szCs w:val="23"/>
        </w:rPr>
        <w:t xml:space="preserve"> </w:t>
      </w:r>
      <w:r w:rsidRPr="004048D1">
        <w:rPr>
          <w:rFonts w:ascii="Times New Roman" w:hAnsi="Times New Roman" w:cs="Times New Roman"/>
          <w:color w:val="000000"/>
          <w:spacing w:val="1"/>
          <w:sz w:val="23"/>
          <w:szCs w:val="23"/>
        </w:rPr>
        <w:t>месяцев,</w:t>
      </w:r>
      <w:r w:rsidRPr="004048D1">
        <w:rPr>
          <w:rFonts w:ascii="Times New Roman" w:hAnsi="Times New Roman" w:cs="Times New Roman"/>
          <w:b/>
          <w:bCs/>
          <w:color w:val="000000"/>
          <w:spacing w:val="1"/>
          <w:sz w:val="23"/>
          <w:szCs w:val="23"/>
        </w:rPr>
        <w:t xml:space="preserve"> </w:t>
      </w:r>
      <w:r w:rsidRPr="004048D1">
        <w:rPr>
          <w:rFonts w:ascii="Times New Roman" w:hAnsi="Times New Roman" w:cs="Times New Roman"/>
          <w:color w:val="000000"/>
          <w:spacing w:val="1"/>
          <w:sz w:val="23"/>
          <w:szCs w:val="23"/>
        </w:rPr>
        <w:t>предшествующих</w:t>
      </w:r>
      <w:r w:rsidRPr="004048D1">
        <w:rPr>
          <w:rFonts w:ascii="Times New Roman" w:hAnsi="Times New Roman" w:cs="Times New Roman"/>
          <w:sz w:val="23"/>
          <w:szCs w:val="23"/>
        </w:rPr>
        <w:t xml:space="preserve"> освобождению от основной работы (форма прилагается).</w:t>
      </w:r>
    </w:p>
    <w:tbl>
      <w:tblPr>
        <w:tblW w:w="9464" w:type="dxa"/>
        <w:tblInd w:w="2" w:type="dxa"/>
        <w:tblLayout w:type="fixed"/>
        <w:tblLook w:val="0000" w:firstRow="0" w:lastRow="0" w:firstColumn="0" w:lastColumn="0" w:noHBand="0" w:noVBand="0"/>
      </w:tblPr>
      <w:tblGrid>
        <w:gridCol w:w="4222"/>
        <w:gridCol w:w="2431"/>
        <w:gridCol w:w="2811"/>
      </w:tblGrid>
      <w:tr w:rsidR="001034F2" w:rsidRPr="004048D1">
        <w:trPr>
          <w:cantSplit/>
        </w:trPr>
        <w:tc>
          <w:tcPr>
            <w:tcW w:w="4222" w:type="dxa"/>
            <w:tcBorders>
              <w:top w:val="nil"/>
              <w:left w:val="nil"/>
              <w:bottom w:val="nil"/>
              <w:right w:val="nil"/>
            </w:tcBorders>
          </w:tcPr>
          <w:p w:rsidR="001034F2" w:rsidRPr="004048D1" w:rsidRDefault="001034F2" w:rsidP="004048D1">
            <w:pPr>
              <w:keepNext/>
              <w:spacing w:after="0"/>
              <w:outlineLvl w:val="3"/>
              <w:rPr>
                <w:rFonts w:ascii="Times New Roman" w:hAnsi="Times New Roman" w:cs="Times New Roman"/>
                <w:sz w:val="27"/>
                <w:szCs w:val="27"/>
              </w:rPr>
            </w:pPr>
            <w:r w:rsidRPr="004048D1">
              <w:rPr>
                <w:rFonts w:ascii="Times New Roman" w:hAnsi="Times New Roman" w:cs="Times New Roman"/>
                <w:sz w:val="23"/>
                <w:szCs w:val="23"/>
              </w:rPr>
              <w:t xml:space="preserve">Председатель </w:t>
            </w:r>
            <w:r w:rsidRPr="004048D1">
              <w:rPr>
                <w:rFonts w:ascii="Times New Roman" w:hAnsi="Times New Roman" w:cs="Times New Roman"/>
                <w:sz w:val="27"/>
                <w:szCs w:val="27"/>
              </w:rPr>
              <w:t>_________________________</w:t>
            </w:r>
          </w:p>
          <w:p w:rsidR="001034F2" w:rsidRPr="004048D1" w:rsidRDefault="001034F2" w:rsidP="004048D1">
            <w:pPr>
              <w:tabs>
                <w:tab w:val="center" w:pos="4677"/>
                <w:tab w:val="right" w:pos="9355"/>
              </w:tabs>
              <w:rPr>
                <w:rFonts w:ascii="Times New Roman" w:hAnsi="Times New Roman" w:cs="Times New Roman"/>
                <w:sz w:val="18"/>
                <w:szCs w:val="18"/>
              </w:rPr>
            </w:pPr>
            <w:r w:rsidRPr="004048D1">
              <w:rPr>
                <w:rFonts w:ascii="Times New Roman" w:hAnsi="Times New Roman" w:cs="Times New Roman"/>
                <w:sz w:val="18"/>
                <w:szCs w:val="18"/>
              </w:rPr>
              <w:t>(наименование избирательной комиссии)</w:t>
            </w:r>
          </w:p>
        </w:tc>
        <w:tc>
          <w:tcPr>
            <w:tcW w:w="2431" w:type="dxa"/>
            <w:tcBorders>
              <w:top w:val="nil"/>
              <w:left w:val="nil"/>
              <w:bottom w:val="nil"/>
              <w:right w:val="nil"/>
            </w:tcBorders>
          </w:tcPr>
          <w:p w:rsidR="001034F2" w:rsidRPr="000A1AE8" w:rsidRDefault="001034F2" w:rsidP="004048D1">
            <w:pPr>
              <w:keepNext/>
              <w:spacing w:after="0"/>
              <w:ind w:firstLine="851"/>
              <w:outlineLvl w:val="1"/>
              <w:rPr>
                <w:rFonts w:ascii="Times New Roman" w:hAnsi="Times New Roman" w:cs="Times New Roman"/>
                <w:sz w:val="23"/>
                <w:szCs w:val="23"/>
              </w:rPr>
            </w:pPr>
            <w:r w:rsidRPr="000A1AE8">
              <w:rPr>
                <w:rFonts w:ascii="Times New Roman" w:hAnsi="Times New Roman" w:cs="Times New Roman"/>
                <w:sz w:val="23"/>
                <w:szCs w:val="23"/>
              </w:rPr>
              <w:t xml:space="preserve">           </w:t>
            </w:r>
          </w:p>
          <w:p w:rsidR="001034F2" w:rsidRPr="000A1AE8" w:rsidRDefault="000A1AE8" w:rsidP="000A1AE8">
            <w:pPr>
              <w:keepNext/>
              <w:spacing w:after="0"/>
              <w:jc w:val="center"/>
              <w:outlineLvl w:val="1"/>
              <w:rPr>
                <w:rFonts w:ascii="Times New Roman" w:hAnsi="Times New Roman" w:cs="Times New Roman"/>
                <w:sz w:val="27"/>
                <w:szCs w:val="27"/>
              </w:rPr>
            </w:pPr>
            <w:r>
              <w:rPr>
                <w:rFonts w:ascii="Times New Roman" w:hAnsi="Times New Roman" w:cs="Times New Roman"/>
                <w:sz w:val="27"/>
                <w:szCs w:val="27"/>
              </w:rPr>
              <w:t>________________</w:t>
            </w:r>
            <w:r w:rsidR="001034F2" w:rsidRPr="004048D1">
              <w:rPr>
                <w:rFonts w:ascii="Times New Roman" w:hAnsi="Times New Roman" w:cs="Times New Roman"/>
                <w:sz w:val="18"/>
                <w:szCs w:val="18"/>
              </w:rPr>
              <w:t>(подпись)</w:t>
            </w:r>
          </w:p>
        </w:tc>
        <w:tc>
          <w:tcPr>
            <w:tcW w:w="2811" w:type="dxa"/>
            <w:tcBorders>
              <w:top w:val="nil"/>
              <w:left w:val="nil"/>
              <w:bottom w:val="nil"/>
              <w:right w:val="nil"/>
            </w:tcBorders>
          </w:tcPr>
          <w:p w:rsidR="001034F2" w:rsidRPr="000A1AE8" w:rsidRDefault="001034F2" w:rsidP="004048D1">
            <w:pPr>
              <w:keepNext/>
              <w:spacing w:after="0"/>
              <w:ind w:firstLine="851"/>
              <w:outlineLvl w:val="1"/>
              <w:rPr>
                <w:rFonts w:ascii="Times New Roman" w:hAnsi="Times New Roman" w:cs="Times New Roman"/>
                <w:sz w:val="23"/>
                <w:szCs w:val="23"/>
              </w:rPr>
            </w:pPr>
            <w:r w:rsidRPr="000A1AE8">
              <w:rPr>
                <w:rFonts w:ascii="Times New Roman" w:hAnsi="Times New Roman" w:cs="Times New Roman"/>
                <w:sz w:val="23"/>
                <w:szCs w:val="23"/>
              </w:rPr>
              <w:t xml:space="preserve">           </w:t>
            </w:r>
          </w:p>
          <w:p w:rsidR="001034F2" w:rsidRPr="000A1AE8" w:rsidRDefault="000A1AE8" w:rsidP="000A1AE8">
            <w:pPr>
              <w:keepNext/>
              <w:spacing w:after="0"/>
              <w:jc w:val="center"/>
              <w:outlineLvl w:val="1"/>
              <w:rPr>
                <w:rFonts w:ascii="Times New Roman" w:hAnsi="Times New Roman" w:cs="Times New Roman"/>
                <w:sz w:val="27"/>
                <w:szCs w:val="27"/>
              </w:rPr>
            </w:pPr>
            <w:r>
              <w:rPr>
                <w:rFonts w:ascii="Times New Roman" w:hAnsi="Times New Roman" w:cs="Times New Roman"/>
                <w:sz w:val="27"/>
                <w:szCs w:val="27"/>
              </w:rPr>
              <w:t>___________________</w:t>
            </w:r>
            <w:r w:rsidR="001034F2" w:rsidRPr="004048D1">
              <w:rPr>
                <w:rFonts w:ascii="Times New Roman" w:hAnsi="Times New Roman" w:cs="Times New Roman"/>
                <w:sz w:val="18"/>
                <w:szCs w:val="18"/>
              </w:rPr>
              <w:t>(расшифровка подписи)</w:t>
            </w:r>
          </w:p>
        </w:tc>
      </w:tr>
      <w:tr w:rsidR="001034F2" w:rsidRPr="004048D1">
        <w:trPr>
          <w:cantSplit/>
          <w:trHeight w:val="1162"/>
        </w:trPr>
        <w:tc>
          <w:tcPr>
            <w:tcW w:w="4222" w:type="dxa"/>
            <w:tcBorders>
              <w:top w:val="nil"/>
              <w:left w:val="nil"/>
              <w:bottom w:val="nil"/>
              <w:right w:val="nil"/>
            </w:tcBorders>
          </w:tcPr>
          <w:p w:rsidR="001034F2" w:rsidRPr="004048D1" w:rsidRDefault="001034F2" w:rsidP="004048D1">
            <w:pPr>
              <w:spacing w:line="360" w:lineRule="auto"/>
              <w:jc w:val="right"/>
              <w:rPr>
                <w:rFonts w:ascii="Times New Roman" w:hAnsi="Times New Roman" w:cs="Times New Roman"/>
                <w:sz w:val="27"/>
                <w:szCs w:val="27"/>
              </w:rPr>
            </w:pPr>
            <w:r w:rsidRPr="004048D1">
              <w:rPr>
                <w:rFonts w:ascii="Times New Roman" w:hAnsi="Times New Roman" w:cs="Times New Roman"/>
                <w:sz w:val="27"/>
                <w:szCs w:val="27"/>
              </w:rPr>
              <w:t xml:space="preserve">            </w:t>
            </w:r>
            <w:r w:rsidRPr="004048D1">
              <w:rPr>
                <w:rFonts w:ascii="Times New Roman" w:hAnsi="Times New Roman" w:cs="Times New Roman"/>
                <w:b/>
                <w:bCs/>
                <w:sz w:val="27"/>
                <w:szCs w:val="27"/>
              </w:rPr>
              <w:t xml:space="preserve">      </w:t>
            </w:r>
            <w:r w:rsidRPr="004048D1">
              <w:rPr>
                <w:rFonts w:ascii="Times New Roman" w:hAnsi="Times New Roman" w:cs="Times New Roman"/>
                <w:sz w:val="27"/>
                <w:szCs w:val="27"/>
              </w:rPr>
              <w:t>МП</w:t>
            </w:r>
          </w:p>
          <w:p w:rsidR="001034F2" w:rsidRPr="004048D1" w:rsidRDefault="001034F2" w:rsidP="004048D1">
            <w:pPr>
              <w:spacing w:line="360" w:lineRule="auto"/>
              <w:jc w:val="both"/>
              <w:rPr>
                <w:rFonts w:ascii="Times New Roman" w:hAnsi="Times New Roman" w:cs="Times New Roman"/>
                <w:sz w:val="23"/>
                <w:szCs w:val="23"/>
              </w:rPr>
            </w:pPr>
            <w:r w:rsidRPr="004048D1">
              <w:rPr>
                <w:rFonts w:ascii="Times New Roman" w:hAnsi="Times New Roman" w:cs="Times New Roman"/>
                <w:sz w:val="23"/>
                <w:szCs w:val="23"/>
              </w:rPr>
              <w:t>«_____»________________ 20__г.</w:t>
            </w:r>
          </w:p>
        </w:tc>
        <w:tc>
          <w:tcPr>
            <w:tcW w:w="5242" w:type="dxa"/>
            <w:gridSpan w:val="2"/>
            <w:tcBorders>
              <w:top w:val="nil"/>
              <w:left w:val="nil"/>
              <w:bottom w:val="nil"/>
              <w:right w:val="nil"/>
            </w:tcBorders>
          </w:tcPr>
          <w:p w:rsidR="001034F2" w:rsidRPr="004048D1" w:rsidRDefault="001034F2" w:rsidP="004048D1">
            <w:pPr>
              <w:jc w:val="center"/>
              <w:rPr>
                <w:rFonts w:ascii="Times New Roman" w:hAnsi="Times New Roman" w:cs="Times New Roman"/>
                <w:sz w:val="27"/>
                <w:szCs w:val="27"/>
              </w:rPr>
            </w:pPr>
          </w:p>
          <w:p w:rsidR="001034F2" w:rsidRPr="004048D1" w:rsidRDefault="001034F2" w:rsidP="004048D1">
            <w:pPr>
              <w:jc w:val="center"/>
              <w:rPr>
                <w:rFonts w:ascii="Times New Roman" w:hAnsi="Times New Roman" w:cs="Times New Roman"/>
                <w:b/>
                <w:bCs/>
                <w:sz w:val="23"/>
                <w:szCs w:val="23"/>
              </w:rPr>
            </w:pPr>
          </w:p>
        </w:tc>
      </w:tr>
    </w:tbl>
    <w:p w:rsidR="001034F2" w:rsidRPr="00D620CE" w:rsidRDefault="001034F2" w:rsidP="004048D1">
      <w:pPr>
        <w:spacing w:after="120"/>
        <w:jc w:val="both"/>
        <w:rPr>
          <w:rFonts w:ascii="Times New Roman" w:hAnsi="Times New Roman" w:cs="Times New Roman"/>
          <w:sz w:val="23"/>
          <w:szCs w:val="23"/>
        </w:rPr>
      </w:pPr>
      <w:r>
        <w:rPr>
          <w:rFonts w:ascii="Times New Roman" w:hAnsi="Times New Roman" w:cs="Times New Roman"/>
          <w:sz w:val="23"/>
          <w:szCs w:val="23"/>
        </w:rPr>
        <w:t>Примечание</w:t>
      </w:r>
      <w:r w:rsidR="000A1AE8">
        <w:rPr>
          <w:rFonts w:ascii="Times New Roman" w:hAnsi="Times New Roman" w:cs="Times New Roman"/>
          <w:sz w:val="23"/>
          <w:szCs w:val="23"/>
        </w:rPr>
        <w:t>.</w:t>
      </w:r>
    </w:p>
    <w:p w:rsidR="001034F2" w:rsidRPr="00C57EEA" w:rsidRDefault="001034F2" w:rsidP="00C57EEA">
      <w:pPr>
        <w:ind w:firstLine="709"/>
        <w:jc w:val="both"/>
        <w:rPr>
          <w:rFonts w:ascii="Times New Roman" w:hAnsi="Times New Roman" w:cs="Times New Roman"/>
        </w:rPr>
        <w:sectPr w:rsidR="001034F2" w:rsidRPr="00C57EEA" w:rsidSect="00391485">
          <w:footnotePr>
            <w:numRestart w:val="eachSect"/>
          </w:footnotePr>
          <w:pgSz w:w="11907" w:h="16840"/>
          <w:pgMar w:top="899" w:right="992" w:bottom="1276" w:left="1701" w:header="567" w:footer="567" w:gutter="0"/>
          <w:pgNumType w:start="1"/>
          <w:cols w:space="720"/>
          <w:titlePg/>
          <w:docGrid w:linePitch="299"/>
        </w:sectPr>
      </w:pPr>
      <w:r w:rsidRPr="00E96A05">
        <w:rPr>
          <w:rFonts w:ascii="Times New Roman" w:hAnsi="Times New Roman" w:cs="Times New Roman"/>
        </w:rPr>
        <w:t>Представление на освобождение от основной работы председателя территориальной, участковой избирательной комиссии подписывает заместитель предсе</w:t>
      </w:r>
      <w:r>
        <w:rPr>
          <w:rFonts w:ascii="Times New Roman" w:hAnsi="Times New Roman" w:cs="Times New Roman"/>
        </w:rPr>
        <w:t>дателя соответствующей комиссии.</w:t>
      </w:r>
    </w:p>
    <w:p w:rsidR="001034F2" w:rsidRPr="00C57EEA" w:rsidRDefault="001034F2" w:rsidP="00E96A05">
      <w:pPr>
        <w:spacing w:after="0"/>
        <w:ind w:left="3969"/>
        <w:jc w:val="center"/>
        <w:rPr>
          <w:rFonts w:ascii="Times New Roman" w:hAnsi="Times New Roman" w:cs="Times New Roman"/>
          <w:sz w:val="4"/>
          <w:szCs w:val="4"/>
        </w:rPr>
        <w:sectPr w:rsidR="001034F2" w:rsidRPr="00C57EEA" w:rsidSect="00565EBC">
          <w:headerReference w:type="first" r:id="rId24"/>
          <w:pgSz w:w="11907" w:h="16840"/>
          <w:pgMar w:top="1134" w:right="851" w:bottom="1134" w:left="1701" w:header="227" w:footer="567" w:gutter="0"/>
          <w:cols w:space="720"/>
          <w:titlePg/>
          <w:docGrid w:linePitch="299"/>
        </w:sectPr>
      </w:pPr>
    </w:p>
    <w:p w:rsidR="001034F2" w:rsidRPr="004048D1" w:rsidRDefault="001034F2" w:rsidP="003568DA">
      <w:pPr>
        <w:spacing w:after="0" w:line="240" w:lineRule="auto"/>
        <w:ind w:left="3686"/>
        <w:jc w:val="center"/>
        <w:rPr>
          <w:rFonts w:ascii="Times New Roman" w:hAnsi="Times New Roman" w:cs="Times New Roman"/>
          <w:sz w:val="23"/>
          <w:szCs w:val="23"/>
        </w:rPr>
      </w:pPr>
      <w:r w:rsidRPr="004048D1">
        <w:rPr>
          <w:rFonts w:ascii="Times New Roman" w:hAnsi="Times New Roman" w:cs="Times New Roman"/>
          <w:sz w:val="23"/>
          <w:szCs w:val="23"/>
        </w:rPr>
        <w:t>Приложение № 2</w:t>
      </w:r>
    </w:p>
    <w:p w:rsidR="001034F2" w:rsidRPr="004048D1" w:rsidRDefault="001034F2" w:rsidP="003568DA">
      <w:pPr>
        <w:spacing w:after="0" w:line="240" w:lineRule="auto"/>
        <w:ind w:left="3686"/>
        <w:jc w:val="center"/>
        <w:rPr>
          <w:rFonts w:ascii="Times New Roman" w:hAnsi="Times New Roman" w:cs="Times New Roman"/>
          <w:sz w:val="23"/>
          <w:szCs w:val="23"/>
        </w:rPr>
      </w:pPr>
      <w:r w:rsidRPr="004048D1">
        <w:rPr>
          <w:rFonts w:ascii="Times New Roman" w:hAnsi="Times New Roman" w:cs="Times New Roman"/>
          <w:sz w:val="23"/>
          <w:szCs w:val="23"/>
        </w:rPr>
        <w:t xml:space="preserve">к Порядку выплаты компенсации и дополнительной оплаты труда (вознаграждения), а также иных выплат  в период подготовки и проведения выборов </w:t>
      </w:r>
    </w:p>
    <w:p w:rsidR="001034F2" w:rsidRPr="004048D1" w:rsidRDefault="001034F2" w:rsidP="003568DA">
      <w:pPr>
        <w:spacing w:after="0"/>
        <w:ind w:left="3686"/>
        <w:jc w:val="center"/>
        <w:rPr>
          <w:rFonts w:ascii="Times New Roman" w:hAnsi="Times New Roman" w:cs="Times New Roman"/>
          <w:sz w:val="23"/>
          <w:szCs w:val="23"/>
        </w:rPr>
      </w:pPr>
      <w:r w:rsidRPr="004048D1">
        <w:rPr>
          <w:rFonts w:ascii="Times New Roman" w:hAnsi="Times New Roman" w:cs="Times New Roman"/>
          <w:sz w:val="23"/>
          <w:szCs w:val="23"/>
        </w:rPr>
        <w:t>Президента Российской Федерации</w:t>
      </w:r>
    </w:p>
    <w:p w:rsidR="00A07CF1" w:rsidRPr="003568DA" w:rsidRDefault="00A07CF1" w:rsidP="003568DA">
      <w:pPr>
        <w:spacing w:after="0"/>
        <w:ind w:left="3686"/>
        <w:jc w:val="center"/>
        <w:rPr>
          <w:rFonts w:ascii="Times New Roman" w:hAnsi="Times New Roman" w:cs="Times New Roman"/>
          <w:sz w:val="12"/>
          <w:szCs w:val="16"/>
        </w:rPr>
      </w:pPr>
    </w:p>
    <w:p w:rsidR="001034F2" w:rsidRPr="00A07CF1" w:rsidRDefault="006A5389" w:rsidP="003568DA">
      <w:pPr>
        <w:ind w:left="3686"/>
        <w:jc w:val="center"/>
        <w:rPr>
          <w:rFonts w:ascii="Times New Roman" w:hAnsi="Times New Roman" w:cs="Times New Roman"/>
          <w:bCs/>
          <w:sz w:val="23"/>
          <w:szCs w:val="23"/>
          <w:u w:val="single"/>
        </w:rPr>
      </w:pPr>
      <w:r w:rsidRPr="006A5389">
        <w:rPr>
          <w:rFonts w:ascii="Times New Roman" w:hAnsi="Times New Roman" w:cs="Times New Roman"/>
          <w:bCs/>
          <w:sz w:val="23"/>
          <w:szCs w:val="23"/>
        </w:rPr>
        <w:t>(форма)</w:t>
      </w:r>
    </w:p>
    <w:p w:rsidR="001034F2" w:rsidRPr="004048D1" w:rsidRDefault="001034F2" w:rsidP="004048D1">
      <w:pPr>
        <w:keepNext/>
        <w:spacing w:before="240" w:after="240"/>
        <w:jc w:val="center"/>
        <w:outlineLvl w:val="0"/>
        <w:rPr>
          <w:rFonts w:ascii="Times New Roman" w:hAnsi="Times New Roman" w:cs="Times New Roman"/>
          <w:b/>
          <w:bCs/>
          <w:kern w:val="32"/>
          <w:sz w:val="27"/>
          <w:szCs w:val="27"/>
        </w:rPr>
      </w:pPr>
      <w:r w:rsidRPr="004048D1">
        <w:rPr>
          <w:rFonts w:ascii="Times New Roman" w:hAnsi="Times New Roman" w:cs="Times New Roman"/>
          <w:b/>
          <w:bCs/>
          <w:kern w:val="32"/>
          <w:sz w:val="27"/>
          <w:szCs w:val="27"/>
        </w:rPr>
        <w:t>ПРИКАЗ</w:t>
      </w:r>
    </w:p>
    <w:tbl>
      <w:tblPr>
        <w:tblW w:w="0" w:type="auto"/>
        <w:tblInd w:w="2" w:type="dxa"/>
        <w:tblLayout w:type="fixed"/>
        <w:tblLook w:val="0000" w:firstRow="0" w:lastRow="0" w:firstColumn="0" w:lastColumn="0" w:noHBand="0" w:noVBand="0"/>
      </w:tblPr>
      <w:tblGrid>
        <w:gridCol w:w="4785"/>
        <w:gridCol w:w="4785"/>
      </w:tblGrid>
      <w:tr w:rsidR="001034F2" w:rsidRPr="004048D1">
        <w:tc>
          <w:tcPr>
            <w:tcW w:w="4785" w:type="dxa"/>
            <w:tcBorders>
              <w:top w:val="nil"/>
              <w:left w:val="nil"/>
              <w:bottom w:val="nil"/>
              <w:right w:val="nil"/>
            </w:tcBorders>
          </w:tcPr>
          <w:p w:rsidR="001034F2" w:rsidRPr="004048D1" w:rsidRDefault="001034F2" w:rsidP="004048D1">
            <w:pPr>
              <w:jc w:val="center"/>
              <w:rPr>
                <w:rFonts w:ascii="Times New Roman" w:hAnsi="Times New Roman" w:cs="Times New Roman"/>
                <w:sz w:val="23"/>
                <w:szCs w:val="23"/>
              </w:rPr>
            </w:pPr>
            <w:r w:rsidRPr="004048D1">
              <w:rPr>
                <w:rFonts w:ascii="Times New Roman" w:hAnsi="Times New Roman" w:cs="Times New Roman"/>
                <w:sz w:val="23"/>
                <w:szCs w:val="23"/>
              </w:rPr>
              <w:t>«____»___________________20__г.</w:t>
            </w:r>
          </w:p>
        </w:tc>
        <w:tc>
          <w:tcPr>
            <w:tcW w:w="4785" w:type="dxa"/>
            <w:tcBorders>
              <w:top w:val="nil"/>
              <w:left w:val="nil"/>
              <w:bottom w:val="nil"/>
              <w:right w:val="nil"/>
            </w:tcBorders>
          </w:tcPr>
          <w:p w:rsidR="001034F2" w:rsidRPr="004048D1" w:rsidRDefault="001034F2" w:rsidP="004048D1">
            <w:pPr>
              <w:jc w:val="right"/>
              <w:rPr>
                <w:rFonts w:ascii="Times New Roman" w:hAnsi="Times New Roman" w:cs="Times New Roman"/>
                <w:sz w:val="23"/>
                <w:szCs w:val="23"/>
              </w:rPr>
            </w:pPr>
            <w:r w:rsidRPr="004048D1">
              <w:rPr>
                <w:rFonts w:ascii="Times New Roman" w:hAnsi="Times New Roman" w:cs="Times New Roman"/>
                <w:sz w:val="23"/>
                <w:szCs w:val="23"/>
              </w:rPr>
              <w:t>№____________</w:t>
            </w:r>
          </w:p>
        </w:tc>
      </w:tr>
    </w:tbl>
    <w:p w:rsidR="001034F2" w:rsidRPr="004048D1" w:rsidRDefault="001034F2" w:rsidP="004048D1">
      <w:pPr>
        <w:jc w:val="center"/>
        <w:rPr>
          <w:rFonts w:ascii="Times New Roman" w:hAnsi="Times New Roman" w:cs="Times New Roman"/>
          <w:sz w:val="23"/>
          <w:szCs w:val="23"/>
          <w:vertAlign w:val="superscript"/>
        </w:rPr>
      </w:pPr>
      <w:r w:rsidRPr="004048D1">
        <w:rPr>
          <w:rFonts w:ascii="Times New Roman" w:hAnsi="Times New Roman" w:cs="Times New Roman"/>
          <w:sz w:val="27"/>
          <w:szCs w:val="27"/>
        </w:rPr>
        <w:t>_______________</w:t>
      </w:r>
      <w:r w:rsidRPr="004048D1">
        <w:rPr>
          <w:rFonts w:ascii="Times New Roman" w:hAnsi="Times New Roman" w:cs="Times New Roman"/>
          <w:sz w:val="23"/>
          <w:szCs w:val="23"/>
        </w:rPr>
        <w:t xml:space="preserve">____________________________________________________________ </w:t>
      </w:r>
      <w:r w:rsidRPr="004048D1">
        <w:rPr>
          <w:rFonts w:ascii="Times New Roman" w:hAnsi="Times New Roman" w:cs="Times New Roman"/>
          <w:sz w:val="23"/>
          <w:szCs w:val="23"/>
          <w:vertAlign w:val="superscript"/>
        </w:rPr>
        <w:t>(фамилия, имя, отчество должность члена избирательной комиссии,</w:t>
      </w:r>
    </w:p>
    <w:p w:rsidR="001034F2" w:rsidRPr="004048D1" w:rsidRDefault="001034F2" w:rsidP="00E96A05">
      <w:pPr>
        <w:spacing w:after="0"/>
        <w:jc w:val="center"/>
        <w:rPr>
          <w:rFonts w:ascii="Times New Roman" w:hAnsi="Times New Roman" w:cs="Times New Roman"/>
          <w:sz w:val="23"/>
          <w:szCs w:val="23"/>
        </w:rPr>
      </w:pPr>
      <w:r w:rsidRPr="004048D1">
        <w:rPr>
          <w:rFonts w:ascii="Times New Roman" w:hAnsi="Times New Roman" w:cs="Times New Roman"/>
          <w:sz w:val="23"/>
          <w:szCs w:val="23"/>
        </w:rPr>
        <w:t>_____________________________________________________________________________</w:t>
      </w:r>
    </w:p>
    <w:p w:rsidR="001034F2" w:rsidRPr="004048D1" w:rsidRDefault="001034F2" w:rsidP="00E96A05">
      <w:pPr>
        <w:keepNext/>
        <w:spacing w:after="360" w:line="240" w:lineRule="auto"/>
        <w:ind w:firstLine="851"/>
        <w:jc w:val="center"/>
        <w:outlineLvl w:val="2"/>
        <w:rPr>
          <w:rFonts w:ascii="Times New Roman" w:hAnsi="Times New Roman" w:cs="Times New Roman"/>
          <w:color w:val="000000"/>
          <w:sz w:val="23"/>
          <w:szCs w:val="23"/>
          <w:vertAlign w:val="superscript"/>
        </w:rPr>
      </w:pPr>
      <w:r w:rsidRPr="004048D1">
        <w:rPr>
          <w:rFonts w:ascii="Times New Roman" w:hAnsi="Times New Roman" w:cs="Times New Roman"/>
          <w:color w:val="000000"/>
          <w:sz w:val="23"/>
          <w:szCs w:val="23"/>
          <w:vertAlign w:val="superscript"/>
        </w:rPr>
        <w:t xml:space="preserve"> подразделение по месту основной работы)</w:t>
      </w:r>
    </w:p>
    <w:p w:rsidR="001034F2" w:rsidRPr="004048D1" w:rsidRDefault="001034F2" w:rsidP="004048D1">
      <w:pPr>
        <w:keepNext/>
        <w:spacing w:before="120"/>
        <w:outlineLvl w:val="2"/>
        <w:rPr>
          <w:rFonts w:ascii="Times New Roman" w:hAnsi="Times New Roman" w:cs="Times New Roman"/>
          <w:color w:val="000000"/>
          <w:spacing w:val="-5"/>
          <w:sz w:val="23"/>
          <w:szCs w:val="23"/>
        </w:rPr>
      </w:pPr>
      <w:r w:rsidRPr="004048D1">
        <w:rPr>
          <w:rFonts w:ascii="Times New Roman" w:hAnsi="Times New Roman" w:cs="Times New Roman"/>
          <w:color w:val="000000"/>
          <w:spacing w:val="-5"/>
          <w:sz w:val="23"/>
          <w:szCs w:val="23"/>
        </w:rPr>
        <w:t>освободить с  «____»_____________20__года  по   «____»___________20__года</w:t>
      </w:r>
    </w:p>
    <w:p w:rsidR="001034F2" w:rsidRPr="004048D1" w:rsidRDefault="001034F2" w:rsidP="00E96A05">
      <w:pPr>
        <w:tabs>
          <w:tab w:val="center" w:pos="4677"/>
          <w:tab w:val="right" w:pos="9355"/>
        </w:tabs>
        <w:spacing w:line="240" w:lineRule="auto"/>
        <w:jc w:val="both"/>
        <w:rPr>
          <w:rFonts w:ascii="Times New Roman" w:hAnsi="Times New Roman" w:cs="Times New Roman"/>
          <w:sz w:val="23"/>
          <w:szCs w:val="23"/>
        </w:rPr>
      </w:pPr>
      <w:r w:rsidRPr="004048D1">
        <w:rPr>
          <w:rFonts w:ascii="Times New Roman" w:hAnsi="Times New Roman" w:cs="Times New Roman"/>
          <w:sz w:val="23"/>
          <w:szCs w:val="23"/>
        </w:rPr>
        <w:t>от  основной работы для выполнения обязанностей члена ____________________________</w:t>
      </w:r>
    </w:p>
    <w:p w:rsidR="001034F2" w:rsidRPr="004048D1" w:rsidRDefault="001034F2" w:rsidP="00E96A05">
      <w:pPr>
        <w:tabs>
          <w:tab w:val="center" w:pos="4677"/>
          <w:tab w:val="right" w:pos="9355"/>
        </w:tabs>
        <w:spacing w:line="240" w:lineRule="auto"/>
        <w:rPr>
          <w:rFonts w:ascii="Times New Roman" w:hAnsi="Times New Roman" w:cs="Times New Roman"/>
          <w:sz w:val="23"/>
          <w:szCs w:val="23"/>
          <w:vertAlign w:val="superscript"/>
        </w:rPr>
      </w:pPr>
      <w:r w:rsidRPr="004048D1">
        <w:rPr>
          <w:rFonts w:ascii="Times New Roman" w:hAnsi="Times New Roman" w:cs="Times New Roman"/>
          <w:sz w:val="23"/>
          <w:szCs w:val="23"/>
          <w:vertAlign w:val="superscript"/>
        </w:rPr>
        <w:tab/>
        <w:t xml:space="preserve">                                                                                                                                                 (наименование избирательной комиссии)</w:t>
      </w:r>
    </w:p>
    <w:p w:rsidR="001034F2" w:rsidRPr="004048D1" w:rsidRDefault="001034F2" w:rsidP="00E96A05">
      <w:pPr>
        <w:tabs>
          <w:tab w:val="center" w:pos="4677"/>
          <w:tab w:val="right" w:pos="9355"/>
        </w:tabs>
        <w:spacing w:after="0" w:line="360" w:lineRule="auto"/>
        <w:jc w:val="both"/>
        <w:rPr>
          <w:rFonts w:ascii="Times New Roman" w:hAnsi="Times New Roman" w:cs="Times New Roman"/>
          <w:sz w:val="23"/>
          <w:szCs w:val="23"/>
        </w:rPr>
      </w:pPr>
      <w:r w:rsidRPr="004048D1">
        <w:rPr>
          <w:rFonts w:ascii="Times New Roman" w:hAnsi="Times New Roman" w:cs="Times New Roman"/>
          <w:sz w:val="23"/>
          <w:szCs w:val="23"/>
        </w:rPr>
        <w:t>с правом решающего голоса в период подготовки и проведения выборов Президента Российской Федерации.</w:t>
      </w:r>
    </w:p>
    <w:p w:rsidR="001034F2" w:rsidRPr="004048D1" w:rsidRDefault="001034F2" w:rsidP="00E96A05">
      <w:pPr>
        <w:spacing w:after="0" w:line="360" w:lineRule="auto"/>
        <w:rPr>
          <w:rFonts w:ascii="Times New Roman" w:hAnsi="Times New Roman" w:cs="Times New Roman"/>
          <w:sz w:val="23"/>
          <w:szCs w:val="23"/>
        </w:rPr>
      </w:pPr>
      <w:r w:rsidRPr="004048D1">
        <w:rPr>
          <w:rFonts w:ascii="Times New Roman" w:hAnsi="Times New Roman" w:cs="Times New Roman"/>
          <w:sz w:val="23"/>
          <w:szCs w:val="23"/>
        </w:rPr>
        <w:t xml:space="preserve">Основания: </w:t>
      </w:r>
    </w:p>
    <w:p w:rsidR="001034F2" w:rsidRPr="004048D1" w:rsidRDefault="001034F2" w:rsidP="00E96A05">
      <w:pPr>
        <w:spacing w:after="0"/>
        <w:ind w:firstLine="108"/>
        <w:jc w:val="center"/>
        <w:rPr>
          <w:rFonts w:ascii="Times New Roman" w:hAnsi="Times New Roman" w:cs="Times New Roman"/>
          <w:sz w:val="23"/>
          <w:szCs w:val="23"/>
        </w:rPr>
      </w:pPr>
      <w:r w:rsidRPr="004048D1">
        <w:rPr>
          <w:rFonts w:ascii="Times New Roman" w:hAnsi="Times New Roman" w:cs="Times New Roman"/>
          <w:sz w:val="23"/>
          <w:szCs w:val="23"/>
        </w:rPr>
        <w:t>1.  Представление _____________________________________________________________</w:t>
      </w:r>
    </w:p>
    <w:p w:rsidR="001034F2" w:rsidRPr="004048D1" w:rsidRDefault="001034F2" w:rsidP="004048D1">
      <w:pPr>
        <w:ind w:firstLine="108"/>
        <w:jc w:val="center"/>
        <w:rPr>
          <w:rFonts w:ascii="Times New Roman" w:hAnsi="Times New Roman" w:cs="Times New Roman"/>
          <w:sz w:val="23"/>
          <w:szCs w:val="23"/>
          <w:vertAlign w:val="superscript"/>
        </w:rPr>
      </w:pPr>
      <w:r w:rsidRPr="004048D1">
        <w:rPr>
          <w:rFonts w:ascii="Times New Roman" w:hAnsi="Times New Roman" w:cs="Times New Roman"/>
          <w:sz w:val="23"/>
          <w:szCs w:val="23"/>
          <w:vertAlign w:val="superscript"/>
        </w:rPr>
        <w:t xml:space="preserve">                                                    (наименование избирательной комиссии)</w:t>
      </w:r>
    </w:p>
    <w:p w:rsidR="001034F2" w:rsidRPr="004048D1" w:rsidRDefault="001034F2" w:rsidP="004048D1">
      <w:pPr>
        <w:spacing w:before="120" w:line="360" w:lineRule="auto"/>
        <w:jc w:val="both"/>
        <w:rPr>
          <w:rFonts w:ascii="Times New Roman" w:hAnsi="Times New Roman" w:cs="Times New Roman"/>
          <w:sz w:val="23"/>
          <w:szCs w:val="23"/>
        </w:rPr>
      </w:pPr>
      <w:r w:rsidRPr="004048D1">
        <w:rPr>
          <w:rFonts w:ascii="Times New Roman" w:hAnsi="Times New Roman" w:cs="Times New Roman"/>
          <w:sz w:val="23"/>
          <w:szCs w:val="23"/>
        </w:rPr>
        <w:t>от «____» _____________ 20__г. №_______.</w:t>
      </w:r>
    </w:p>
    <w:p w:rsidR="001034F2" w:rsidRPr="004048D1" w:rsidRDefault="001034F2" w:rsidP="00E96A05">
      <w:pPr>
        <w:spacing w:after="120" w:line="240" w:lineRule="auto"/>
        <w:jc w:val="center"/>
        <w:rPr>
          <w:rFonts w:ascii="Times New Roman" w:hAnsi="Times New Roman" w:cs="Times New Roman"/>
          <w:sz w:val="23"/>
          <w:szCs w:val="23"/>
        </w:rPr>
      </w:pPr>
      <w:r w:rsidRPr="004048D1">
        <w:rPr>
          <w:rFonts w:ascii="Times New Roman" w:hAnsi="Times New Roman" w:cs="Times New Roman"/>
          <w:sz w:val="23"/>
          <w:szCs w:val="23"/>
        </w:rPr>
        <w:t xml:space="preserve">2.  Заявление     _______________________________________________________________. </w:t>
      </w:r>
    </w:p>
    <w:p w:rsidR="001034F2" w:rsidRDefault="001034F2" w:rsidP="00E96A05">
      <w:pPr>
        <w:spacing w:after="120" w:line="240" w:lineRule="auto"/>
        <w:jc w:val="center"/>
        <w:rPr>
          <w:rFonts w:ascii="Times New Roman" w:hAnsi="Times New Roman" w:cs="Times New Roman"/>
          <w:sz w:val="23"/>
          <w:szCs w:val="23"/>
          <w:vertAlign w:val="superscript"/>
        </w:rPr>
      </w:pPr>
      <w:r w:rsidRPr="004048D1">
        <w:rPr>
          <w:rFonts w:ascii="Times New Roman" w:hAnsi="Times New Roman" w:cs="Times New Roman"/>
          <w:sz w:val="23"/>
          <w:szCs w:val="23"/>
          <w:vertAlign w:val="superscript"/>
        </w:rPr>
        <w:t xml:space="preserve">                                          (фамилия, имя, отчество освобождаемого работника)</w:t>
      </w:r>
    </w:p>
    <w:p w:rsidR="001034F2" w:rsidRPr="00A07CF1" w:rsidRDefault="001034F2" w:rsidP="00E96A05">
      <w:pPr>
        <w:spacing w:after="120" w:line="240" w:lineRule="auto"/>
        <w:jc w:val="center"/>
        <w:rPr>
          <w:rFonts w:ascii="Times New Roman" w:hAnsi="Times New Roman" w:cs="Times New Roman"/>
          <w:sz w:val="10"/>
          <w:szCs w:val="10"/>
          <w:vertAlign w:val="superscript"/>
        </w:rPr>
      </w:pPr>
    </w:p>
    <w:tbl>
      <w:tblPr>
        <w:tblW w:w="0" w:type="auto"/>
        <w:tblInd w:w="2" w:type="dxa"/>
        <w:tblLayout w:type="fixed"/>
        <w:tblLook w:val="0000" w:firstRow="0" w:lastRow="0" w:firstColumn="0" w:lastColumn="0" w:noHBand="0" w:noVBand="0"/>
      </w:tblPr>
      <w:tblGrid>
        <w:gridCol w:w="4077"/>
        <w:gridCol w:w="2680"/>
        <w:gridCol w:w="2813"/>
      </w:tblGrid>
      <w:tr w:rsidR="001034F2" w:rsidRPr="004048D1">
        <w:trPr>
          <w:trHeight w:val="784"/>
        </w:trPr>
        <w:tc>
          <w:tcPr>
            <w:tcW w:w="4077" w:type="dxa"/>
            <w:tcBorders>
              <w:top w:val="nil"/>
              <w:left w:val="nil"/>
              <w:bottom w:val="nil"/>
              <w:right w:val="nil"/>
            </w:tcBorders>
          </w:tcPr>
          <w:p w:rsidR="001034F2" w:rsidRPr="004048D1" w:rsidRDefault="001034F2" w:rsidP="004048D1">
            <w:pPr>
              <w:spacing w:before="60"/>
              <w:jc w:val="center"/>
              <w:rPr>
                <w:rFonts w:ascii="Times New Roman" w:hAnsi="Times New Roman" w:cs="Times New Roman"/>
                <w:sz w:val="23"/>
                <w:szCs w:val="23"/>
              </w:rPr>
            </w:pPr>
            <w:r w:rsidRPr="004048D1">
              <w:rPr>
                <w:rFonts w:ascii="Times New Roman" w:hAnsi="Times New Roman" w:cs="Times New Roman"/>
                <w:sz w:val="23"/>
                <w:szCs w:val="23"/>
              </w:rPr>
              <w:t>Руководитель предприятия (организации)</w:t>
            </w:r>
          </w:p>
        </w:tc>
        <w:tc>
          <w:tcPr>
            <w:tcW w:w="2680" w:type="dxa"/>
            <w:tcBorders>
              <w:top w:val="nil"/>
              <w:left w:val="nil"/>
              <w:bottom w:val="nil"/>
              <w:right w:val="nil"/>
            </w:tcBorders>
          </w:tcPr>
          <w:p w:rsidR="001034F2" w:rsidRPr="004048D1" w:rsidRDefault="001034F2" w:rsidP="00E96A05">
            <w:pPr>
              <w:spacing w:after="0" w:line="240" w:lineRule="auto"/>
              <w:jc w:val="center"/>
              <w:rPr>
                <w:rFonts w:ascii="Times New Roman" w:hAnsi="Times New Roman" w:cs="Times New Roman"/>
                <w:sz w:val="19"/>
                <w:szCs w:val="19"/>
              </w:rPr>
            </w:pPr>
            <w:r w:rsidRPr="004048D1">
              <w:rPr>
                <w:rFonts w:ascii="Times New Roman" w:hAnsi="Times New Roman" w:cs="Times New Roman"/>
                <w:sz w:val="19"/>
                <w:szCs w:val="19"/>
              </w:rPr>
              <w:t>_________________</w:t>
            </w:r>
          </w:p>
          <w:p w:rsidR="001034F2" w:rsidRPr="004048D1" w:rsidRDefault="001034F2" w:rsidP="00E96A05">
            <w:pPr>
              <w:spacing w:after="0" w:line="240" w:lineRule="auto"/>
              <w:jc w:val="center"/>
              <w:rPr>
                <w:rFonts w:ascii="Times New Roman" w:hAnsi="Times New Roman" w:cs="Times New Roman"/>
                <w:sz w:val="27"/>
                <w:szCs w:val="27"/>
                <w:vertAlign w:val="superscript"/>
              </w:rPr>
            </w:pPr>
            <w:r w:rsidRPr="004048D1">
              <w:rPr>
                <w:rFonts w:ascii="Times New Roman" w:hAnsi="Times New Roman" w:cs="Times New Roman"/>
                <w:sz w:val="27"/>
                <w:szCs w:val="27"/>
                <w:vertAlign w:val="superscript"/>
              </w:rPr>
              <w:t>(подпись)</w:t>
            </w:r>
          </w:p>
        </w:tc>
        <w:tc>
          <w:tcPr>
            <w:tcW w:w="2813" w:type="dxa"/>
            <w:tcBorders>
              <w:top w:val="nil"/>
              <w:left w:val="nil"/>
              <w:bottom w:val="nil"/>
              <w:right w:val="nil"/>
            </w:tcBorders>
            <w:vAlign w:val="center"/>
          </w:tcPr>
          <w:p w:rsidR="001034F2" w:rsidRPr="004048D1" w:rsidRDefault="001034F2" w:rsidP="004048D1">
            <w:pPr>
              <w:jc w:val="center"/>
              <w:rPr>
                <w:rFonts w:ascii="Times New Roman" w:hAnsi="Times New Roman" w:cs="Times New Roman"/>
                <w:sz w:val="23"/>
                <w:szCs w:val="23"/>
                <w:vertAlign w:val="superscript"/>
              </w:rPr>
            </w:pPr>
            <w:r w:rsidRPr="004048D1">
              <w:rPr>
                <w:rFonts w:ascii="Times New Roman" w:hAnsi="Times New Roman" w:cs="Times New Roman"/>
                <w:b/>
                <w:bCs/>
                <w:sz w:val="19"/>
                <w:szCs w:val="19"/>
              </w:rPr>
              <w:t xml:space="preserve">_______________________ </w:t>
            </w:r>
            <w:r w:rsidRPr="004048D1">
              <w:rPr>
                <w:rFonts w:ascii="Times New Roman" w:hAnsi="Times New Roman" w:cs="Times New Roman"/>
                <w:sz w:val="27"/>
                <w:szCs w:val="27"/>
                <w:vertAlign w:val="superscript"/>
              </w:rPr>
              <w:t>(расшифровка подписи)</w:t>
            </w:r>
          </w:p>
        </w:tc>
      </w:tr>
      <w:tr w:rsidR="001034F2" w:rsidRPr="004048D1" w:rsidTr="00A07CF1">
        <w:trPr>
          <w:trHeight w:val="924"/>
        </w:trPr>
        <w:tc>
          <w:tcPr>
            <w:tcW w:w="4077" w:type="dxa"/>
            <w:tcBorders>
              <w:top w:val="nil"/>
              <w:left w:val="nil"/>
              <w:bottom w:val="nil"/>
              <w:right w:val="nil"/>
            </w:tcBorders>
            <w:vAlign w:val="center"/>
          </w:tcPr>
          <w:p w:rsidR="001034F2" w:rsidRPr="004048D1" w:rsidRDefault="001034F2" w:rsidP="004048D1">
            <w:pPr>
              <w:spacing w:line="360" w:lineRule="auto"/>
              <w:jc w:val="right"/>
              <w:rPr>
                <w:rFonts w:ascii="Times New Roman" w:hAnsi="Times New Roman" w:cs="Times New Roman"/>
                <w:sz w:val="23"/>
                <w:szCs w:val="23"/>
              </w:rPr>
            </w:pPr>
            <w:r w:rsidRPr="004048D1">
              <w:rPr>
                <w:rFonts w:ascii="Times New Roman" w:hAnsi="Times New Roman" w:cs="Times New Roman"/>
                <w:sz w:val="23"/>
                <w:szCs w:val="23"/>
              </w:rPr>
              <w:t>МП</w:t>
            </w:r>
          </w:p>
        </w:tc>
        <w:tc>
          <w:tcPr>
            <w:tcW w:w="2680" w:type="dxa"/>
            <w:tcBorders>
              <w:top w:val="nil"/>
              <w:left w:val="nil"/>
              <w:bottom w:val="nil"/>
              <w:right w:val="nil"/>
            </w:tcBorders>
          </w:tcPr>
          <w:p w:rsidR="001034F2" w:rsidRPr="004048D1" w:rsidRDefault="001034F2" w:rsidP="004048D1">
            <w:pPr>
              <w:spacing w:line="360" w:lineRule="auto"/>
              <w:jc w:val="center"/>
              <w:rPr>
                <w:rFonts w:ascii="Times New Roman" w:hAnsi="Times New Roman" w:cs="Times New Roman"/>
                <w:sz w:val="23"/>
                <w:szCs w:val="23"/>
              </w:rPr>
            </w:pPr>
          </w:p>
        </w:tc>
        <w:tc>
          <w:tcPr>
            <w:tcW w:w="2813" w:type="dxa"/>
            <w:tcBorders>
              <w:top w:val="nil"/>
              <w:left w:val="nil"/>
              <w:bottom w:val="nil"/>
              <w:right w:val="nil"/>
            </w:tcBorders>
          </w:tcPr>
          <w:p w:rsidR="001034F2" w:rsidRPr="004048D1" w:rsidRDefault="001034F2" w:rsidP="004048D1">
            <w:pPr>
              <w:spacing w:line="360" w:lineRule="auto"/>
              <w:jc w:val="center"/>
              <w:rPr>
                <w:rFonts w:ascii="Times New Roman" w:hAnsi="Times New Roman" w:cs="Times New Roman"/>
                <w:sz w:val="23"/>
                <w:szCs w:val="23"/>
              </w:rPr>
            </w:pPr>
          </w:p>
          <w:p w:rsidR="001034F2" w:rsidRPr="004048D1" w:rsidRDefault="001034F2" w:rsidP="004048D1">
            <w:pPr>
              <w:spacing w:line="360" w:lineRule="auto"/>
              <w:jc w:val="center"/>
              <w:rPr>
                <w:rFonts w:ascii="Times New Roman" w:hAnsi="Times New Roman" w:cs="Times New Roman"/>
                <w:sz w:val="23"/>
                <w:szCs w:val="23"/>
              </w:rPr>
            </w:pPr>
            <w:r w:rsidRPr="004048D1">
              <w:rPr>
                <w:rFonts w:ascii="Times New Roman" w:hAnsi="Times New Roman" w:cs="Times New Roman"/>
                <w:sz w:val="23"/>
                <w:szCs w:val="23"/>
              </w:rPr>
              <w:t>«___»___________20_г.</w:t>
            </w:r>
          </w:p>
        </w:tc>
      </w:tr>
      <w:tr w:rsidR="001034F2" w:rsidRPr="004048D1">
        <w:tc>
          <w:tcPr>
            <w:tcW w:w="4077" w:type="dxa"/>
            <w:tcBorders>
              <w:top w:val="nil"/>
              <w:left w:val="nil"/>
              <w:bottom w:val="nil"/>
              <w:right w:val="nil"/>
            </w:tcBorders>
          </w:tcPr>
          <w:p w:rsidR="001034F2" w:rsidRPr="004048D1" w:rsidRDefault="001034F2" w:rsidP="004048D1">
            <w:pPr>
              <w:jc w:val="center"/>
              <w:rPr>
                <w:rFonts w:ascii="Times New Roman" w:hAnsi="Times New Roman" w:cs="Times New Roman"/>
                <w:sz w:val="23"/>
                <w:szCs w:val="23"/>
              </w:rPr>
            </w:pPr>
            <w:r w:rsidRPr="004048D1">
              <w:rPr>
                <w:rFonts w:ascii="Times New Roman" w:hAnsi="Times New Roman" w:cs="Times New Roman"/>
                <w:sz w:val="23"/>
                <w:szCs w:val="23"/>
              </w:rPr>
              <w:t xml:space="preserve">Копия верна:                                                                      </w:t>
            </w:r>
          </w:p>
        </w:tc>
        <w:tc>
          <w:tcPr>
            <w:tcW w:w="2680" w:type="dxa"/>
            <w:tcBorders>
              <w:top w:val="nil"/>
              <w:left w:val="nil"/>
              <w:bottom w:val="nil"/>
              <w:right w:val="nil"/>
            </w:tcBorders>
          </w:tcPr>
          <w:p w:rsidR="001034F2" w:rsidRPr="004048D1" w:rsidRDefault="001034F2" w:rsidP="00FA7890">
            <w:pPr>
              <w:spacing w:before="120" w:after="0" w:line="240" w:lineRule="auto"/>
              <w:jc w:val="center"/>
              <w:rPr>
                <w:rFonts w:ascii="Times New Roman" w:hAnsi="Times New Roman" w:cs="Times New Roman"/>
                <w:sz w:val="19"/>
                <w:szCs w:val="19"/>
              </w:rPr>
            </w:pPr>
            <w:r w:rsidRPr="004048D1">
              <w:rPr>
                <w:rFonts w:ascii="Times New Roman" w:hAnsi="Times New Roman" w:cs="Times New Roman"/>
                <w:sz w:val="19"/>
                <w:szCs w:val="19"/>
              </w:rPr>
              <w:t>_________________</w:t>
            </w:r>
          </w:p>
          <w:p w:rsidR="001034F2" w:rsidRPr="004048D1" w:rsidRDefault="001034F2" w:rsidP="00E96A05">
            <w:pPr>
              <w:spacing w:after="120" w:line="240" w:lineRule="auto"/>
              <w:jc w:val="center"/>
              <w:rPr>
                <w:rFonts w:ascii="Times New Roman" w:hAnsi="Times New Roman" w:cs="Times New Roman"/>
                <w:sz w:val="27"/>
                <w:szCs w:val="27"/>
                <w:vertAlign w:val="superscript"/>
              </w:rPr>
            </w:pPr>
            <w:r w:rsidRPr="004048D1">
              <w:rPr>
                <w:rFonts w:ascii="Times New Roman" w:hAnsi="Times New Roman" w:cs="Times New Roman"/>
                <w:sz w:val="27"/>
                <w:szCs w:val="27"/>
                <w:vertAlign w:val="superscript"/>
              </w:rPr>
              <w:t>(подпись)</w:t>
            </w:r>
          </w:p>
        </w:tc>
        <w:tc>
          <w:tcPr>
            <w:tcW w:w="2813" w:type="dxa"/>
            <w:tcBorders>
              <w:top w:val="nil"/>
              <w:left w:val="nil"/>
              <w:bottom w:val="nil"/>
              <w:right w:val="nil"/>
            </w:tcBorders>
            <w:vAlign w:val="center"/>
          </w:tcPr>
          <w:p w:rsidR="001034F2" w:rsidRPr="004048D1" w:rsidRDefault="001034F2" w:rsidP="00FA7890">
            <w:pPr>
              <w:spacing w:after="0" w:line="240" w:lineRule="auto"/>
              <w:jc w:val="center"/>
              <w:rPr>
                <w:rFonts w:ascii="Times New Roman" w:hAnsi="Times New Roman" w:cs="Times New Roman"/>
                <w:sz w:val="23"/>
                <w:szCs w:val="23"/>
                <w:vertAlign w:val="superscript"/>
              </w:rPr>
            </w:pPr>
            <w:r w:rsidRPr="004048D1">
              <w:rPr>
                <w:rFonts w:ascii="Times New Roman" w:hAnsi="Times New Roman" w:cs="Times New Roman"/>
                <w:b/>
                <w:bCs/>
                <w:sz w:val="19"/>
                <w:szCs w:val="19"/>
              </w:rPr>
              <w:t>_______________________</w:t>
            </w:r>
            <w:r w:rsidRPr="004048D1">
              <w:rPr>
                <w:rFonts w:ascii="Times New Roman" w:hAnsi="Times New Roman" w:cs="Times New Roman"/>
                <w:sz w:val="27"/>
                <w:szCs w:val="27"/>
                <w:vertAlign w:val="superscript"/>
              </w:rPr>
              <w:t xml:space="preserve"> (расшифровка подписи лица, </w:t>
            </w:r>
            <w:r>
              <w:rPr>
                <w:rFonts w:ascii="Times New Roman" w:hAnsi="Times New Roman" w:cs="Times New Roman"/>
                <w:sz w:val="27"/>
                <w:szCs w:val="27"/>
                <w:vertAlign w:val="superscript"/>
              </w:rPr>
              <w:t>у</w:t>
            </w:r>
            <w:r w:rsidRPr="004048D1">
              <w:rPr>
                <w:rFonts w:ascii="Times New Roman" w:hAnsi="Times New Roman" w:cs="Times New Roman"/>
                <w:sz w:val="27"/>
                <w:szCs w:val="27"/>
                <w:vertAlign w:val="superscript"/>
              </w:rPr>
              <w:t>полномоченного заверять копии)</w:t>
            </w:r>
          </w:p>
        </w:tc>
      </w:tr>
      <w:tr w:rsidR="001034F2" w:rsidRPr="004048D1">
        <w:trPr>
          <w:trHeight w:val="519"/>
        </w:trPr>
        <w:tc>
          <w:tcPr>
            <w:tcW w:w="4077" w:type="dxa"/>
            <w:tcBorders>
              <w:top w:val="nil"/>
              <w:left w:val="nil"/>
              <w:bottom w:val="nil"/>
              <w:right w:val="nil"/>
            </w:tcBorders>
          </w:tcPr>
          <w:p w:rsidR="001034F2" w:rsidRPr="004048D1" w:rsidRDefault="001034F2" w:rsidP="004048D1">
            <w:pPr>
              <w:spacing w:line="360" w:lineRule="auto"/>
              <w:jc w:val="center"/>
              <w:rPr>
                <w:rFonts w:ascii="Times New Roman" w:hAnsi="Times New Roman" w:cs="Times New Roman"/>
                <w:sz w:val="23"/>
                <w:szCs w:val="23"/>
              </w:rPr>
            </w:pPr>
            <w:r w:rsidRPr="004048D1">
              <w:rPr>
                <w:rFonts w:ascii="Times New Roman" w:hAnsi="Times New Roman" w:cs="Times New Roman"/>
                <w:sz w:val="23"/>
                <w:szCs w:val="23"/>
              </w:rPr>
              <w:t>«___»___________20__г.</w:t>
            </w:r>
          </w:p>
        </w:tc>
        <w:tc>
          <w:tcPr>
            <w:tcW w:w="2680" w:type="dxa"/>
            <w:tcBorders>
              <w:top w:val="nil"/>
              <w:left w:val="nil"/>
              <w:bottom w:val="nil"/>
              <w:right w:val="nil"/>
            </w:tcBorders>
            <w:vAlign w:val="bottom"/>
          </w:tcPr>
          <w:p w:rsidR="001034F2" w:rsidRPr="004048D1" w:rsidRDefault="001034F2" w:rsidP="004048D1">
            <w:pPr>
              <w:spacing w:line="360" w:lineRule="auto"/>
              <w:ind w:right="-249"/>
              <w:jc w:val="center"/>
              <w:rPr>
                <w:rFonts w:ascii="Times New Roman" w:hAnsi="Times New Roman" w:cs="Times New Roman"/>
                <w:sz w:val="23"/>
                <w:szCs w:val="23"/>
              </w:rPr>
            </w:pPr>
          </w:p>
        </w:tc>
        <w:tc>
          <w:tcPr>
            <w:tcW w:w="2813" w:type="dxa"/>
            <w:tcBorders>
              <w:top w:val="nil"/>
              <w:left w:val="nil"/>
              <w:bottom w:val="nil"/>
              <w:right w:val="nil"/>
            </w:tcBorders>
          </w:tcPr>
          <w:p w:rsidR="001034F2" w:rsidRPr="004048D1" w:rsidRDefault="001034F2" w:rsidP="004048D1">
            <w:pPr>
              <w:spacing w:line="360" w:lineRule="auto"/>
              <w:jc w:val="center"/>
              <w:rPr>
                <w:rFonts w:ascii="Times New Roman" w:hAnsi="Times New Roman" w:cs="Times New Roman"/>
                <w:sz w:val="23"/>
                <w:szCs w:val="23"/>
              </w:rPr>
            </w:pPr>
          </w:p>
        </w:tc>
      </w:tr>
    </w:tbl>
    <w:p w:rsidR="001034F2" w:rsidRPr="004048D1" w:rsidRDefault="001034F2" w:rsidP="004048D1">
      <w:pPr>
        <w:rPr>
          <w:rFonts w:ascii="Times New Roman" w:hAnsi="Times New Roman" w:cs="Times New Roman"/>
          <w:sz w:val="27"/>
          <w:szCs w:val="27"/>
        </w:rPr>
        <w:sectPr w:rsidR="001034F2" w:rsidRPr="004048D1" w:rsidSect="00C57EEA">
          <w:type w:val="continuous"/>
          <w:pgSz w:w="11907" w:h="16840"/>
          <w:pgMar w:top="1134" w:right="851" w:bottom="1134" w:left="1701" w:header="227" w:footer="567" w:gutter="0"/>
          <w:cols w:space="720"/>
          <w:titlePg/>
          <w:docGrid w:linePitch="299"/>
        </w:sectPr>
      </w:pPr>
    </w:p>
    <w:p w:rsidR="001034F2" w:rsidRPr="004048D1" w:rsidRDefault="001034F2" w:rsidP="003568DA">
      <w:pPr>
        <w:spacing w:after="0" w:line="240" w:lineRule="auto"/>
        <w:ind w:left="3969"/>
        <w:jc w:val="center"/>
        <w:rPr>
          <w:rFonts w:ascii="Times New Roman" w:hAnsi="Times New Roman" w:cs="Times New Roman"/>
          <w:sz w:val="23"/>
          <w:szCs w:val="23"/>
        </w:rPr>
      </w:pPr>
      <w:r w:rsidRPr="004048D1">
        <w:rPr>
          <w:rFonts w:ascii="Times New Roman" w:hAnsi="Times New Roman" w:cs="Times New Roman"/>
          <w:sz w:val="23"/>
          <w:szCs w:val="23"/>
        </w:rPr>
        <w:lastRenderedPageBreak/>
        <w:t>Приложение № 3</w:t>
      </w:r>
    </w:p>
    <w:p w:rsidR="001034F2" w:rsidRPr="004048D1" w:rsidRDefault="001034F2" w:rsidP="003568DA">
      <w:pPr>
        <w:spacing w:after="0" w:line="240" w:lineRule="auto"/>
        <w:ind w:left="3686"/>
        <w:jc w:val="center"/>
        <w:rPr>
          <w:rFonts w:ascii="Times New Roman" w:hAnsi="Times New Roman" w:cs="Times New Roman"/>
          <w:sz w:val="23"/>
          <w:szCs w:val="23"/>
        </w:rPr>
      </w:pPr>
      <w:r w:rsidRPr="004048D1">
        <w:rPr>
          <w:rFonts w:ascii="Times New Roman" w:hAnsi="Times New Roman" w:cs="Times New Roman"/>
          <w:sz w:val="23"/>
          <w:szCs w:val="23"/>
        </w:rPr>
        <w:t>к Порядку выплаты компенсации и дополнительной оплаты труда (возна</w:t>
      </w:r>
      <w:r w:rsidR="003054D1">
        <w:rPr>
          <w:rFonts w:ascii="Times New Roman" w:hAnsi="Times New Roman" w:cs="Times New Roman"/>
          <w:sz w:val="23"/>
          <w:szCs w:val="23"/>
        </w:rPr>
        <w:t xml:space="preserve">граждения), а также иных выплат </w:t>
      </w:r>
      <w:r w:rsidRPr="004048D1">
        <w:rPr>
          <w:rFonts w:ascii="Times New Roman" w:hAnsi="Times New Roman" w:cs="Times New Roman"/>
          <w:sz w:val="23"/>
          <w:szCs w:val="23"/>
        </w:rPr>
        <w:t xml:space="preserve">в период подготовки и проведения выборов </w:t>
      </w:r>
    </w:p>
    <w:p w:rsidR="001034F2" w:rsidRPr="004048D1" w:rsidRDefault="001034F2" w:rsidP="003568DA">
      <w:pPr>
        <w:spacing w:after="0" w:line="240" w:lineRule="auto"/>
        <w:ind w:left="3686"/>
        <w:jc w:val="center"/>
        <w:rPr>
          <w:rFonts w:ascii="Times New Roman" w:hAnsi="Times New Roman" w:cs="Times New Roman"/>
          <w:sz w:val="23"/>
          <w:szCs w:val="23"/>
        </w:rPr>
      </w:pPr>
      <w:r w:rsidRPr="004048D1">
        <w:rPr>
          <w:rFonts w:ascii="Times New Roman" w:hAnsi="Times New Roman" w:cs="Times New Roman"/>
          <w:sz w:val="23"/>
          <w:szCs w:val="23"/>
        </w:rPr>
        <w:t>Президента Российской Федерации</w:t>
      </w:r>
    </w:p>
    <w:p w:rsidR="00A07CF1" w:rsidRPr="00A07CF1" w:rsidRDefault="00A07CF1" w:rsidP="003568DA">
      <w:pPr>
        <w:spacing w:after="0" w:line="240" w:lineRule="auto"/>
        <w:ind w:left="3686"/>
        <w:jc w:val="center"/>
        <w:rPr>
          <w:rFonts w:ascii="Times New Roman" w:hAnsi="Times New Roman" w:cs="Times New Roman"/>
          <w:sz w:val="16"/>
          <w:szCs w:val="16"/>
        </w:rPr>
      </w:pPr>
    </w:p>
    <w:p w:rsidR="001034F2" w:rsidRPr="00A07CF1" w:rsidRDefault="006A5389" w:rsidP="003568DA">
      <w:pPr>
        <w:spacing w:line="240" w:lineRule="auto"/>
        <w:ind w:left="3969"/>
        <w:jc w:val="center"/>
        <w:rPr>
          <w:rFonts w:ascii="Times New Roman" w:hAnsi="Times New Roman" w:cs="Times New Roman"/>
          <w:bCs/>
          <w:sz w:val="23"/>
          <w:szCs w:val="23"/>
          <w:u w:val="single"/>
        </w:rPr>
      </w:pPr>
      <w:r w:rsidRPr="006A5389">
        <w:rPr>
          <w:rFonts w:ascii="Times New Roman" w:hAnsi="Times New Roman" w:cs="Times New Roman"/>
          <w:bCs/>
          <w:sz w:val="23"/>
          <w:szCs w:val="23"/>
        </w:rPr>
        <w:t>(форма)</w:t>
      </w:r>
    </w:p>
    <w:p w:rsidR="001034F2" w:rsidRPr="004048D1" w:rsidRDefault="001034F2" w:rsidP="0014583C">
      <w:pPr>
        <w:keepNext/>
        <w:spacing w:before="360" w:after="240"/>
        <w:jc w:val="center"/>
        <w:outlineLvl w:val="0"/>
        <w:rPr>
          <w:rFonts w:ascii="Times New Roman" w:hAnsi="Times New Roman" w:cs="Times New Roman"/>
          <w:b/>
          <w:bCs/>
          <w:kern w:val="32"/>
          <w:sz w:val="27"/>
          <w:szCs w:val="27"/>
        </w:rPr>
      </w:pPr>
      <w:r w:rsidRPr="004048D1">
        <w:rPr>
          <w:rFonts w:ascii="Times New Roman" w:hAnsi="Times New Roman" w:cs="Times New Roman"/>
          <w:b/>
          <w:bCs/>
          <w:kern w:val="32"/>
          <w:sz w:val="27"/>
          <w:szCs w:val="27"/>
        </w:rPr>
        <w:t>СПРАВКА</w:t>
      </w:r>
    </w:p>
    <w:p w:rsidR="001034F2" w:rsidRPr="004048D1" w:rsidRDefault="001034F2" w:rsidP="0014583C">
      <w:pPr>
        <w:keepNext/>
        <w:spacing w:before="240" w:after="0"/>
        <w:ind w:firstLine="567"/>
        <w:jc w:val="both"/>
        <w:outlineLvl w:val="5"/>
        <w:rPr>
          <w:rFonts w:ascii="Times New Roman" w:hAnsi="Times New Roman" w:cs="Times New Roman"/>
          <w:color w:val="000000"/>
          <w:spacing w:val="-5"/>
          <w:sz w:val="27"/>
          <w:szCs w:val="27"/>
        </w:rPr>
      </w:pPr>
      <w:r w:rsidRPr="004048D1">
        <w:rPr>
          <w:rFonts w:ascii="Times New Roman" w:hAnsi="Times New Roman" w:cs="Times New Roman"/>
          <w:color w:val="000000"/>
          <w:spacing w:val="-5"/>
          <w:sz w:val="27"/>
          <w:szCs w:val="27"/>
        </w:rPr>
        <w:t xml:space="preserve">Дана__________________________________________________________ </w:t>
      </w:r>
    </w:p>
    <w:p w:rsidR="001034F2" w:rsidRPr="004048D1" w:rsidRDefault="001034F2" w:rsidP="004048D1">
      <w:pPr>
        <w:spacing w:after="120"/>
        <w:ind w:firstLine="851"/>
        <w:jc w:val="both"/>
        <w:rPr>
          <w:rFonts w:ascii="Times New Roman" w:hAnsi="Times New Roman" w:cs="Times New Roman"/>
          <w:sz w:val="27"/>
          <w:szCs w:val="27"/>
          <w:vertAlign w:val="superscript"/>
        </w:rPr>
      </w:pPr>
      <w:r w:rsidRPr="004048D1">
        <w:rPr>
          <w:rFonts w:ascii="Times New Roman" w:hAnsi="Times New Roman" w:cs="Times New Roman"/>
          <w:sz w:val="27"/>
          <w:szCs w:val="27"/>
          <w:vertAlign w:val="superscript"/>
        </w:rPr>
        <w:t xml:space="preserve">                              (фамилия, имя, отчество освобожденного работника)</w:t>
      </w:r>
    </w:p>
    <w:p w:rsidR="001034F2" w:rsidRPr="004048D1" w:rsidRDefault="001034F2" w:rsidP="00F42573">
      <w:pPr>
        <w:keepNext/>
        <w:spacing w:after="0" w:line="360" w:lineRule="auto"/>
        <w:ind w:left="142" w:right="283"/>
        <w:jc w:val="both"/>
        <w:outlineLvl w:val="2"/>
        <w:rPr>
          <w:rFonts w:ascii="Times New Roman" w:hAnsi="Times New Roman" w:cs="Times New Roman"/>
          <w:color w:val="000000"/>
          <w:spacing w:val="-5"/>
          <w:sz w:val="27"/>
          <w:szCs w:val="27"/>
        </w:rPr>
      </w:pPr>
      <w:r w:rsidRPr="004048D1">
        <w:rPr>
          <w:rFonts w:ascii="Times New Roman" w:hAnsi="Times New Roman" w:cs="Times New Roman"/>
          <w:color w:val="000000"/>
          <w:sz w:val="27"/>
          <w:szCs w:val="27"/>
        </w:rPr>
        <w:t xml:space="preserve">в том, что размер его (ее) средней заработной платы, исчисленной за фактически отработанное время за 12 </w:t>
      </w:r>
      <w:r w:rsidRPr="004048D1">
        <w:rPr>
          <w:rFonts w:ascii="Times New Roman" w:hAnsi="Times New Roman" w:cs="Times New Roman"/>
          <w:sz w:val="27"/>
          <w:szCs w:val="27"/>
        </w:rPr>
        <w:t xml:space="preserve">календарных </w:t>
      </w:r>
      <w:r w:rsidRPr="004048D1">
        <w:rPr>
          <w:rFonts w:ascii="Times New Roman" w:hAnsi="Times New Roman" w:cs="Times New Roman"/>
          <w:color w:val="000000"/>
          <w:sz w:val="27"/>
          <w:szCs w:val="27"/>
        </w:rPr>
        <w:t xml:space="preserve">месяцев, предшествующих освобождению от основной работы для выполнения обязанностей члена избирательной комиссии с правом решающего голоса в период подготовки и проведения выборов Президента Российской Федерации (приказ об освобождении от «___» _________ 20__г. № _______), </w:t>
      </w:r>
      <w:r w:rsidRPr="004048D1">
        <w:rPr>
          <w:rFonts w:ascii="Times New Roman" w:hAnsi="Times New Roman" w:cs="Times New Roman"/>
          <w:color w:val="000000"/>
          <w:spacing w:val="-5"/>
          <w:sz w:val="27"/>
          <w:szCs w:val="27"/>
        </w:rPr>
        <w:t>составил_____________________________ рублей _____коп.</w:t>
      </w:r>
      <w:r w:rsidRPr="004048D1">
        <w:rPr>
          <w:rFonts w:ascii="Times New Roman" w:hAnsi="Times New Roman" w:cs="Times New Roman"/>
          <w:color w:val="000000"/>
          <w:spacing w:val="-5"/>
          <w:sz w:val="23"/>
          <w:szCs w:val="23"/>
        </w:rPr>
        <w:t xml:space="preserve"> </w:t>
      </w:r>
      <w:r w:rsidRPr="004048D1">
        <w:rPr>
          <w:rFonts w:ascii="Times New Roman" w:hAnsi="Times New Roman" w:cs="Times New Roman"/>
          <w:color w:val="000000"/>
          <w:spacing w:val="-5"/>
          <w:sz w:val="27"/>
          <w:szCs w:val="27"/>
        </w:rPr>
        <w:t>в месяц.</w:t>
      </w:r>
    </w:p>
    <w:p w:rsidR="001034F2" w:rsidRPr="004048D1" w:rsidRDefault="001034F2" w:rsidP="0014583C">
      <w:pPr>
        <w:keepNext/>
        <w:spacing w:after="0" w:line="240" w:lineRule="auto"/>
        <w:ind w:left="-142" w:firstLine="709"/>
        <w:outlineLvl w:val="2"/>
        <w:rPr>
          <w:rFonts w:ascii="Times New Roman" w:hAnsi="Times New Roman" w:cs="Times New Roman"/>
          <w:color w:val="000000"/>
          <w:spacing w:val="-5"/>
          <w:sz w:val="27"/>
          <w:szCs w:val="27"/>
          <w:vertAlign w:val="superscript"/>
        </w:rPr>
      </w:pPr>
      <w:r w:rsidRPr="004048D1">
        <w:rPr>
          <w:rFonts w:ascii="Times New Roman" w:hAnsi="Times New Roman" w:cs="Times New Roman"/>
          <w:color w:val="000000"/>
          <w:spacing w:val="-5"/>
          <w:sz w:val="27"/>
          <w:szCs w:val="27"/>
          <w:vertAlign w:val="superscript"/>
        </w:rPr>
        <w:t xml:space="preserve">                                           (сумма прописью)</w:t>
      </w:r>
    </w:p>
    <w:p w:rsidR="001034F2" w:rsidRPr="004048D1" w:rsidRDefault="001034F2" w:rsidP="00F42573">
      <w:pPr>
        <w:keepNext/>
        <w:spacing w:after="120" w:line="360" w:lineRule="auto"/>
        <w:ind w:firstLine="720"/>
        <w:jc w:val="both"/>
        <w:outlineLvl w:val="2"/>
        <w:rPr>
          <w:rFonts w:ascii="Times New Roman" w:hAnsi="Times New Roman" w:cs="Times New Roman"/>
          <w:color w:val="000000"/>
          <w:spacing w:val="-5"/>
          <w:sz w:val="19"/>
          <w:szCs w:val="19"/>
        </w:rPr>
      </w:pPr>
      <w:r w:rsidRPr="004048D1">
        <w:rPr>
          <w:rFonts w:ascii="Times New Roman" w:hAnsi="Times New Roman" w:cs="Times New Roman"/>
          <w:color w:val="000000"/>
          <w:spacing w:val="-5"/>
          <w:sz w:val="27"/>
          <w:szCs w:val="27"/>
        </w:rPr>
        <w:t>Справка дана для представления  в  _________________________________</w:t>
      </w:r>
    </w:p>
    <w:p w:rsidR="001034F2" w:rsidRPr="004048D1" w:rsidRDefault="001034F2" w:rsidP="00F42573">
      <w:pPr>
        <w:spacing w:after="0"/>
        <w:ind w:left="142"/>
        <w:jc w:val="center"/>
        <w:rPr>
          <w:rFonts w:ascii="Times New Roman" w:hAnsi="Times New Roman" w:cs="Times New Roman"/>
          <w:sz w:val="27"/>
          <w:szCs w:val="27"/>
        </w:rPr>
      </w:pPr>
      <w:r w:rsidRPr="004048D1">
        <w:rPr>
          <w:rFonts w:ascii="Times New Roman" w:hAnsi="Times New Roman" w:cs="Times New Roman"/>
          <w:sz w:val="27"/>
          <w:szCs w:val="27"/>
        </w:rPr>
        <w:t>________________________________________________________________.</w:t>
      </w:r>
    </w:p>
    <w:p w:rsidR="001034F2" w:rsidRPr="004048D1" w:rsidRDefault="001034F2" w:rsidP="00F42573">
      <w:pPr>
        <w:keepNext/>
        <w:spacing w:after="0" w:line="240" w:lineRule="auto"/>
        <w:ind w:left="-142" w:firstLine="709"/>
        <w:jc w:val="center"/>
        <w:outlineLvl w:val="2"/>
        <w:rPr>
          <w:rFonts w:ascii="Times New Roman" w:hAnsi="Times New Roman" w:cs="Times New Roman"/>
          <w:color w:val="000000"/>
          <w:spacing w:val="-5"/>
          <w:sz w:val="27"/>
          <w:szCs w:val="27"/>
          <w:vertAlign w:val="superscript"/>
        </w:rPr>
      </w:pPr>
      <w:r w:rsidRPr="004048D1">
        <w:rPr>
          <w:rFonts w:ascii="Times New Roman" w:hAnsi="Times New Roman" w:cs="Times New Roman"/>
          <w:color w:val="000000"/>
          <w:spacing w:val="-5"/>
          <w:sz w:val="27"/>
          <w:szCs w:val="27"/>
          <w:vertAlign w:val="superscript"/>
        </w:rPr>
        <w:t>(наименование избирательной комиссии)</w:t>
      </w:r>
    </w:p>
    <w:p w:rsidR="001034F2" w:rsidRPr="004048D1" w:rsidRDefault="001034F2" w:rsidP="004048D1">
      <w:pPr>
        <w:jc w:val="center"/>
        <w:rPr>
          <w:rFonts w:ascii="Times New Roman" w:hAnsi="Times New Roman" w:cs="Times New Roman"/>
          <w:sz w:val="27"/>
          <w:szCs w:val="27"/>
        </w:rPr>
      </w:pPr>
    </w:p>
    <w:tbl>
      <w:tblPr>
        <w:tblW w:w="0" w:type="auto"/>
        <w:tblInd w:w="2" w:type="dxa"/>
        <w:tblLayout w:type="fixed"/>
        <w:tblLook w:val="0000" w:firstRow="0" w:lastRow="0" w:firstColumn="0" w:lastColumn="0" w:noHBand="0" w:noVBand="0"/>
      </w:tblPr>
      <w:tblGrid>
        <w:gridCol w:w="3609"/>
        <w:gridCol w:w="708"/>
        <w:gridCol w:w="1972"/>
        <w:gridCol w:w="2565"/>
      </w:tblGrid>
      <w:tr w:rsidR="001034F2" w:rsidRPr="004048D1">
        <w:trPr>
          <w:cantSplit/>
        </w:trPr>
        <w:tc>
          <w:tcPr>
            <w:tcW w:w="4317" w:type="dxa"/>
            <w:gridSpan w:val="2"/>
            <w:tcBorders>
              <w:top w:val="nil"/>
              <w:left w:val="nil"/>
              <w:bottom w:val="nil"/>
              <w:right w:val="nil"/>
            </w:tcBorders>
          </w:tcPr>
          <w:p w:rsidR="001034F2" w:rsidRPr="004048D1" w:rsidRDefault="001034F2" w:rsidP="00F42573">
            <w:pPr>
              <w:keepNext/>
              <w:spacing w:after="0" w:line="240" w:lineRule="auto"/>
              <w:outlineLvl w:val="3"/>
              <w:rPr>
                <w:rFonts w:ascii="Times New Roman" w:hAnsi="Times New Roman" w:cs="Times New Roman"/>
                <w:sz w:val="27"/>
                <w:szCs w:val="27"/>
              </w:rPr>
            </w:pPr>
            <w:r w:rsidRPr="004048D1">
              <w:rPr>
                <w:rFonts w:ascii="Times New Roman" w:hAnsi="Times New Roman" w:cs="Times New Roman"/>
                <w:sz w:val="27"/>
                <w:szCs w:val="27"/>
              </w:rPr>
              <w:t>Руководитель</w:t>
            </w:r>
          </w:p>
          <w:p w:rsidR="001034F2" w:rsidRPr="004048D1" w:rsidRDefault="001034F2" w:rsidP="0014583C">
            <w:pPr>
              <w:spacing w:after="280" w:line="240" w:lineRule="auto"/>
              <w:jc w:val="both"/>
              <w:rPr>
                <w:rFonts w:ascii="Times New Roman" w:hAnsi="Times New Roman" w:cs="Times New Roman"/>
                <w:sz w:val="27"/>
                <w:szCs w:val="27"/>
              </w:rPr>
            </w:pPr>
            <w:r w:rsidRPr="004048D1">
              <w:rPr>
                <w:rFonts w:ascii="Times New Roman" w:hAnsi="Times New Roman" w:cs="Times New Roman"/>
                <w:sz w:val="27"/>
                <w:szCs w:val="27"/>
              </w:rPr>
              <w:t>предприятия (организации)</w:t>
            </w:r>
          </w:p>
          <w:p w:rsidR="001034F2" w:rsidRPr="004048D1" w:rsidRDefault="001034F2" w:rsidP="004048D1">
            <w:pPr>
              <w:spacing w:after="120"/>
              <w:jc w:val="center"/>
              <w:rPr>
                <w:rFonts w:ascii="Times New Roman" w:hAnsi="Times New Roman" w:cs="Times New Roman"/>
                <w:sz w:val="27"/>
                <w:szCs w:val="27"/>
                <w:vertAlign w:val="superscript"/>
              </w:rPr>
            </w:pPr>
            <w:r w:rsidRPr="004048D1">
              <w:rPr>
                <w:rFonts w:ascii="Times New Roman" w:hAnsi="Times New Roman" w:cs="Times New Roman"/>
                <w:sz w:val="27"/>
                <w:szCs w:val="27"/>
              </w:rPr>
              <w:t>______________________________</w:t>
            </w:r>
            <w:r w:rsidRPr="004048D1">
              <w:rPr>
                <w:rFonts w:ascii="Times New Roman" w:hAnsi="Times New Roman" w:cs="Times New Roman"/>
                <w:sz w:val="21"/>
                <w:szCs w:val="21"/>
              </w:rPr>
              <w:br/>
            </w:r>
            <w:r w:rsidRPr="004048D1">
              <w:rPr>
                <w:rFonts w:ascii="Times New Roman" w:hAnsi="Times New Roman" w:cs="Times New Roman"/>
                <w:sz w:val="27"/>
                <w:szCs w:val="27"/>
                <w:vertAlign w:val="superscript"/>
              </w:rPr>
              <w:t>(наименование предприятия (организации)</w:t>
            </w:r>
          </w:p>
        </w:tc>
        <w:tc>
          <w:tcPr>
            <w:tcW w:w="1972" w:type="dxa"/>
            <w:tcBorders>
              <w:top w:val="nil"/>
              <w:left w:val="nil"/>
              <w:bottom w:val="nil"/>
              <w:right w:val="nil"/>
            </w:tcBorders>
          </w:tcPr>
          <w:p w:rsidR="001034F2" w:rsidRPr="004048D1" w:rsidRDefault="001034F2" w:rsidP="004048D1">
            <w:pPr>
              <w:jc w:val="both"/>
              <w:rPr>
                <w:rFonts w:ascii="Times New Roman" w:hAnsi="Times New Roman" w:cs="Times New Roman"/>
                <w:sz w:val="27"/>
                <w:szCs w:val="27"/>
              </w:rPr>
            </w:pPr>
          </w:p>
          <w:p w:rsidR="001034F2" w:rsidRPr="004048D1" w:rsidRDefault="001034F2" w:rsidP="004048D1">
            <w:pPr>
              <w:spacing w:after="120"/>
              <w:jc w:val="both"/>
              <w:rPr>
                <w:rFonts w:ascii="Times New Roman" w:hAnsi="Times New Roman" w:cs="Times New Roman"/>
                <w:sz w:val="27"/>
                <w:szCs w:val="27"/>
              </w:rPr>
            </w:pPr>
          </w:p>
          <w:p w:rsidR="001034F2" w:rsidRPr="004048D1" w:rsidRDefault="001034F2" w:rsidP="0014583C">
            <w:pPr>
              <w:spacing w:after="0" w:line="240" w:lineRule="auto"/>
              <w:jc w:val="both"/>
              <w:rPr>
                <w:rFonts w:ascii="Times New Roman" w:hAnsi="Times New Roman" w:cs="Times New Roman"/>
                <w:sz w:val="19"/>
                <w:szCs w:val="19"/>
              </w:rPr>
            </w:pPr>
            <w:r w:rsidRPr="004048D1">
              <w:rPr>
                <w:rFonts w:ascii="Times New Roman" w:hAnsi="Times New Roman" w:cs="Times New Roman"/>
                <w:sz w:val="19"/>
                <w:szCs w:val="19"/>
              </w:rPr>
              <w:t xml:space="preserve">_________________                    </w:t>
            </w:r>
          </w:p>
          <w:p w:rsidR="001034F2" w:rsidRPr="004048D1" w:rsidRDefault="001034F2" w:rsidP="0014583C">
            <w:pPr>
              <w:spacing w:after="0" w:line="240" w:lineRule="auto"/>
              <w:jc w:val="center"/>
              <w:rPr>
                <w:rFonts w:ascii="Times New Roman" w:hAnsi="Times New Roman" w:cs="Times New Roman"/>
                <w:sz w:val="27"/>
                <w:szCs w:val="27"/>
                <w:vertAlign w:val="superscript"/>
              </w:rPr>
            </w:pPr>
            <w:r w:rsidRPr="004048D1">
              <w:rPr>
                <w:rFonts w:ascii="Times New Roman" w:hAnsi="Times New Roman" w:cs="Times New Roman"/>
                <w:sz w:val="27"/>
                <w:szCs w:val="27"/>
                <w:vertAlign w:val="superscript"/>
              </w:rPr>
              <w:t>(подпись)</w:t>
            </w:r>
          </w:p>
        </w:tc>
        <w:tc>
          <w:tcPr>
            <w:tcW w:w="2565" w:type="dxa"/>
            <w:tcBorders>
              <w:top w:val="nil"/>
              <w:left w:val="nil"/>
              <w:bottom w:val="nil"/>
              <w:right w:val="nil"/>
            </w:tcBorders>
          </w:tcPr>
          <w:p w:rsidR="001034F2" w:rsidRPr="004048D1" w:rsidRDefault="001034F2" w:rsidP="004048D1">
            <w:pPr>
              <w:jc w:val="both"/>
              <w:rPr>
                <w:rFonts w:ascii="Times New Roman" w:hAnsi="Times New Roman" w:cs="Times New Roman"/>
                <w:sz w:val="27"/>
                <w:szCs w:val="27"/>
              </w:rPr>
            </w:pPr>
          </w:p>
          <w:p w:rsidR="001034F2" w:rsidRPr="004048D1" w:rsidRDefault="001034F2" w:rsidP="004048D1">
            <w:pPr>
              <w:spacing w:after="120"/>
              <w:jc w:val="both"/>
              <w:rPr>
                <w:rFonts w:ascii="Times New Roman" w:hAnsi="Times New Roman" w:cs="Times New Roman"/>
                <w:sz w:val="27"/>
                <w:szCs w:val="27"/>
              </w:rPr>
            </w:pPr>
          </w:p>
          <w:p w:rsidR="001034F2" w:rsidRPr="004048D1" w:rsidRDefault="001034F2" w:rsidP="004048D1">
            <w:pPr>
              <w:spacing w:after="120"/>
              <w:jc w:val="center"/>
              <w:rPr>
                <w:rFonts w:ascii="Times New Roman" w:hAnsi="Times New Roman" w:cs="Times New Roman"/>
                <w:sz w:val="19"/>
                <w:szCs w:val="19"/>
              </w:rPr>
            </w:pPr>
            <w:r w:rsidRPr="004048D1">
              <w:rPr>
                <w:rFonts w:ascii="Times New Roman" w:hAnsi="Times New Roman" w:cs="Times New Roman"/>
                <w:sz w:val="19"/>
                <w:szCs w:val="19"/>
              </w:rPr>
              <w:t xml:space="preserve">_______________________ </w:t>
            </w:r>
            <w:r w:rsidRPr="004048D1">
              <w:rPr>
                <w:rFonts w:ascii="Times New Roman" w:hAnsi="Times New Roman" w:cs="Times New Roman"/>
                <w:sz w:val="27"/>
                <w:szCs w:val="27"/>
                <w:vertAlign w:val="superscript"/>
              </w:rPr>
              <w:t>(расшифровка подписи)</w:t>
            </w:r>
          </w:p>
        </w:tc>
      </w:tr>
      <w:tr w:rsidR="001034F2" w:rsidRPr="004048D1">
        <w:trPr>
          <w:cantSplit/>
        </w:trPr>
        <w:tc>
          <w:tcPr>
            <w:tcW w:w="4317" w:type="dxa"/>
            <w:gridSpan w:val="2"/>
            <w:tcBorders>
              <w:top w:val="nil"/>
              <w:left w:val="nil"/>
              <w:bottom w:val="nil"/>
              <w:right w:val="nil"/>
            </w:tcBorders>
          </w:tcPr>
          <w:p w:rsidR="001034F2" w:rsidRPr="004048D1" w:rsidRDefault="001034F2" w:rsidP="004048D1">
            <w:pPr>
              <w:keepNext/>
              <w:jc w:val="right"/>
              <w:outlineLvl w:val="3"/>
              <w:rPr>
                <w:rFonts w:ascii="Times New Roman" w:hAnsi="Times New Roman" w:cs="Times New Roman"/>
                <w:sz w:val="27"/>
                <w:szCs w:val="27"/>
              </w:rPr>
            </w:pPr>
            <w:r w:rsidRPr="004048D1">
              <w:rPr>
                <w:rFonts w:ascii="Times New Roman" w:hAnsi="Times New Roman" w:cs="Times New Roman"/>
                <w:sz w:val="27"/>
                <w:szCs w:val="27"/>
              </w:rPr>
              <w:t>МП</w:t>
            </w:r>
          </w:p>
          <w:p w:rsidR="001034F2" w:rsidRPr="004048D1" w:rsidRDefault="001034F2" w:rsidP="004048D1">
            <w:pPr>
              <w:keepNext/>
              <w:spacing w:line="360" w:lineRule="auto"/>
              <w:outlineLvl w:val="3"/>
              <w:rPr>
                <w:rFonts w:ascii="Times New Roman" w:hAnsi="Times New Roman" w:cs="Times New Roman"/>
                <w:sz w:val="27"/>
                <w:szCs w:val="27"/>
              </w:rPr>
            </w:pPr>
            <w:r w:rsidRPr="004048D1">
              <w:rPr>
                <w:rFonts w:ascii="Times New Roman" w:hAnsi="Times New Roman" w:cs="Times New Roman"/>
                <w:sz w:val="27"/>
                <w:szCs w:val="27"/>
              </w:rPr>
              <w:t>Главный бухгалтер</w:t>
            </w:r>
          </w:p>
        </w:tc>
        <w:tc>
          <w:tcPr>
            <w:tcW w:w="1972" w:type="dxa"/>
            <w:tcBorders>
              <w:top w:val="nil"/>
              <w:left w:val="nil"/>
              <w:bottom w:val="nil"/>
              <w:right w:val="nil"/>
            </w:tcBorders>
          </w:tcPr>
          <w:p w:rsidR="001034F2" w:rsidRPr="004048D1" w:rsidRDefault="001034F2" w:rsidP="0014583C">
            <w:pPr>
              <w:spacing w:before="200" w:after="120"/>
              <w:jc w:val="both"/>
              <w:rPr>
                <w:rFonts w:ascii="Times New Roman" w:hAnsi="Times New Roman" w:cs="Times New Roman"/>
                <w:sz w:val="19"/>
                <w:szCs w:val="19"/>
              </w:rPr>
            </w:pPr>
          </w:p>
          <w:p w:rsidR="001034F2" w:rsidRPr="004048D1" w:rsidRDefault="001034F2" w:rsidP="0014583C">
            <w:pPr>
              <w:spacing w:before="200"/>
              <w:jc w:val="center"/>
              <w:rPr>
                <w:rFonts w:ascii="Times New Roman" w:hAnsi="Times New Roman" w:cs="Times New Roman"/>
                <w:sz w:val="19"/>
                <w:szCs w:val="19"/>
              </w:rPr>
            </w:pPr>
            <w:r w:rsidRPr="004048D1">
              <w:rPr>
                <w:rFonts w:ascii="Times New Roman" w:hAnsi="Times New Roman" w:cs="Times New Roman"/>
                <w:sz w:val="19"/>
                <w:szCs w:val="19"/>
              </w:rPr>
              <w:t xml:space="preserve">_________________  </w:t>
            </w:r>
            <w:r w:rsidRPr="004048D1">
              <w:rPr>
                <w:rFonts w:ascii="Times New Roman" w:hAnsi="Times New Roman" w:cs="Times New Roman"/>
                <w:sz w:val="27"/>
                <w:szCs w:val="27"/>
                <w:vertAlign w:val="superscript"/>
              </w:rPr>
              <w:t>(подпись)</w:t>
            </w:r>
          </w:p>
        </w:tc>
        <w:tc>
          <w:tcPr>
            <w:tcW w:w="2565" w:type="dxa"/>
            <w:tcBorders>
              <w:top w:val="nil"/>
              <w:left w:val="nil"/>
              <w:bottom w:val="nil"/>
              <w:right w:val="nil"/>
            </w:tcBorders>
          </w:tcPr>
          <w:p w:rsidR="001034F2" w:rsidRPr="004048D1" w:rsidRDefault="001034F2" w:rsidP="0014583C">
            <w:pPr>
              <w:spacing w:before="200" w:after="120"/>
              <w:jc w:val="both"/>
              <w:rPr>
                <w:rFonts w:ascii="Times New Roman" w:hAnsi="Times New Roman" w:cs="Times New Roman"/>
                <w:sz w:val="19"/>
                <w:szCs w:val="19"/>
              </w:rPr>
            </w:pPr>
          </w:p>
          <w:p w:rsidR="001034F2" w:rsidRPr="004048D1" w:rsidRDefault="001034F2" w:rsidP="0014583C">
            <w:pPr>
              <w:spacing w:before="200" w:after="120"/>
              <w:jc w:val="center"/>
              <w:rPr>
                <w:rFonts w:ascii="Times New Roman" w:hAnsi="Times New Roman" w:cs="Times New Roman"/>
                <w:sz w:val="19"/>
                <w:szCs w:val="19"/>
              </w:rPr>
            </w:pPr>
            <w:r w:rsidRPr="004048D1">
              <w:rPr>
                <w:rFonts w:ascii="Times New Roman" w:hAnsi="Times New Roman" w:cs="Times New Roman"/>
                <w:sz w:val="19"/>
                <w:szCs w:val="19"/>
              </w:rPr>
              <w:t xml:space="preserve">_______________________ </w:t>
            </w:r>
            <w:r w:rsidRPr="004048D1">
              <w:rPr>
                <w:rFonts w:ascii="Times New Roman" w:hAnsi="Times New Roman" w:cs="Times New Roman"/>
                <w:sz w:val="27"/>
                <w:szCs w:val="27"/>
                <w:vertAlign w:val="superscript"/>
              </w:rPr>
              <w:t>(расшифровка подписи)</w:t>
            </w:r>
          </w:p>
        </w:tc>
      </w:tr>
      <w:tr w:rsidR="001034F2" w:rsidRPr="004048D1">
        <w:trPr>
          <w:trHeight w:val="519"/>
        </w:trPr>
        <w:tc>
          <w:tcPr>
            <w:tcW w:w="3609" w:type="dxa"/>
            <w:tcBorders>
              <w:top w:val="nil"/>
              <w:left w:val="nil"/>
              <w:bottom w:val="nil"/>
              <w:right w:val="nil"/>
            </w:tcBorders>
          </w:tcPr>
          <w:p w:rsidR="001034F2" w:rsidRPr="004048D1" w:rsidRDefault="001034F2" w:rsidP="004048D1">
            <w:pPr>
              <w:spacing w:line="360" w:lineRule="auto"/>
              <w:jc w:val="center"/>
              <w:rPr>
                <w:rFonts w:ascii="Times New Roman" w:hAnsi="Times New Roman" w:cs="Times New Roman"/>
                <w:sz w:val="23"/>
                <w:szCs w:val="23"/>
              </w:rPr>
            </w:pPr>
            <w:r w:rsidRPr="004048D1">
              <w:rPr>
                <w:rFonts w:ascii="Times New Roman" w:hAnsi="Times New Roman" w:cs="Times New Roman"/>
                <w:sz w:val="23"/>
                <w:szCs w:val="23"/>
              </w:rPr>
              <w:t>«___»____________20__г.</w:t>
            </w:r>
          </w:p>
        </w:tc>
        <w:tc>
          <w:tcPr>
            <w:tcW w:w="2680" w:type="dxa"/>
            <w:gridSpan w:val="2"/>
            <w:tcBorders>
              <w:top w:val="nil"/>
              <w:left w:val="nil"/>
              <w:bottom w:val="nil"/>
              <w:right w:val="nil"/>
            </w:tcBorders>
            <w:vAlign w:val="bottom"/>
          </w:tcPr>
          <w:p w:rsidR="001034F2" w:rsidRPr="004048D1" w:rsidRDefault="001034F2" w:rsidP="004048D1">
            <w:pPr>
              <w:spacing w:line="360" w:lineRule="auto"/>
              <w:ind w:right="-249"/>
              <w:jc w:val="center"/>
              <w:rPr>
                <w:rFonts w:ascii="Times New Roman" w:hAnsi="Times New Roman" w:cs="Times New Roman"/>
                <w:sz w:val="23"/>
                <w:szCs w:val="23"/>
              </w:rPr>
            </w:pPr>
          </w:p>
        </w:tc>
        <w:tc>
          <w:tcPr>
            <w:tcW w:w="2565" w:type="dxa"/>
            <w:tcBorders>
              <w:top w:val="nil"/>
              <w:left w:val="nil"/>
              <w:bottom w:val="nil"/>
              <w:right w:val="nil"/>
            </w:tcBorders>
          </w:tcPr>
          <w:p w:rsidR="001034F2" w:rsidRPr="004048D1" w:rsidRDefault="001034F2" w:rsidP="004048D1">
            <w:pPr>
              <w:spacing w:line="360" w:lineRule="auto"/>
              <w:jc w:val="center"/>
              <w:rPr>
                <w:rFonts w:ascii="Times New Roman" w:hAnsi="Times New Roman" w:cs="Times New Roman"/>
                <w:sz w:val="23"/>
                <w:szCs w:val="23"/>
              </w:rPr>
            </w:pPr>
          </w:p>
        </w:tc>
      </w:tr>
    </w:tbl>
    <w:p w:rsidR="001034F2" w:rsidRPr="004048D1" w:rsidRDefault="001034F2" w:rsidP="004048D1">
      <w:pPr>
        <w:tabs>
          <w:tab w:val="left" w:pos="9356"/>
        </w:tabs>
        <w:spacing w:line="360" w:lineRule="auto"/>
        <w:jc w:val="both"/>
        <w:rPr>
          <w:rFonts w:ascii="Times New Roman" w:hAnsi="Times New Roman" w:cs="Times New Roman"/>
          <w:color w:val="000000"/>
          <w:spacing w:val="-5"/>
          <w:sz w:val="27"/>
          <w:szCs w:val="27"/>
        </w:rPr>
        <w:sectPr w:rsidR="001034F2" w:rsidRPr="004048D1" w:rsidSect="00565EBC">
          <w:pgSz w:w="11907" w:h="16840"/>
          <w:pgMar w:top="1418" w:right="851" w:bottom="1134" w:left="1701" w:header="227" w:footer="720" w:gutter="0"/>
          <w:cols w:space="720"/>
          <w:titlePg/>
          <w:docGrid w:linePitch="299"/>
        </w:sectPr>
      </w:pPr>
    </w:p>
    <w:p w:rsidR="001034F2" w:rsidRPr="00795F8E" w:rsidRDefault="001034F2" w:rsidP="00795F8E">
      <w:pPr>
        <w:spacing w:after="0"/>
        <w:ind w:left="9072"/>
        <w:rPr>
          <w:rFonts w:ascii="Times New Roman" w:hAnsi="Times New Roman" w:cs="Times New Roman"/>
          <w:sz w:val="4"/>
          <w:szCs w:val="4"/>
          <w:lang w:val="en-US"/>
        </w:rPr>
        <w:sectPr w:rsidR="001034F2" w:rsidRPr="00795F8E" w:rsidSect="00C57EEA">
          <w:headerReference w:type="default" r:id="rId25"/>
          <w:headerReference w:type="first" r:id="rId26"/>
          <w:footerReference w:type="first" r:id="rId27"/>
          <w:pgSz w:w="16838" w:h="11905" w:orient="landscape"/>
          <w:pgMar w:top="1134" w:right="454" w:bottom="851" w:left="851" w:header="567" w:footer="567" w:gutter="0"/>
          <w:pgNumType w:start="1"/>
          <w:cols w:space="720"/>
          <w:titlePg/>
          <w:docGrid w:linePitch="299"/>
        </w:sectPr>
      </w:pPr>
    </w:p>
    <w:p w:rsidR="001034F2" w:rsidRPr="00795F8E" w:rsidRDefault="001034F2" w:rsidP="003568DA">
      <w:pPr>
        <w:spacing w:after="0" w:line="240" w:lineRule="auto"/>
        <w:ind w:left="9900" w:right="626" w:hanging="720"/>
        <w:jc w:val="center"/>
        <w:rPr>
          <w:rFonts w:ascii="Times New Roman" w:hAnsi="Times New Roman" w:cs="Times New Roman"/>
          <w:sz w:val="23"/>
          <w:szCs w:val="23"/>
        </w:rPr>
      </w:pPr>
      <w:r w:rsidRPr="00637AC4">
        <w:rPr>
          <w:rFonts w:ascii="Times New Roman" w:hAnsi="Times New Roman" w:cs="Times New Roman"/>
          <w:sz w:val="23"/>
          <w:szCs w:val="23"/>
        </w:rPr>
        <w:t>Приложение № 4</w:t>
      </w:r>
    </w:p>
    <w:p w:rsidR="001034F2" w:rsidRPr="00C57EEA" w:rsidRDefault="001034F2" w:rsidP="003568DA">
      <w:pPr>
        <w:spacing w:after="0" w:line="240" w:lineRule="auto"/>
        <w:ind w:left="9900" w:right="626" w:hanging="720"/>
        <w:jc w:val="center"/>
        <w:rPr>
          <w:rFonts w:ascii="Times New Roman" w:hAnsi="Times New Roman" w:cs="Times New Roman"/>
          <w:sz w:val="23"/>
          <w:szCs w:val="23"/>
        </w:rPr>
      </w:pPr>
      <w:r w:rsidRPr="00637AC4">
        <w:rPr>
          <w:rFonts w:ascii="Times New Roman" w:hAnsi="Times New Roman" w:cs="Times New Roman"/>
          <w:sz w:val="23"/>
          <w:szCs w:val="23"/>
        </w:rPr>
        <w:t>к Порядку выплаты компенсации и дополнительной</w:t>
      </w:r>
    </w:p>
    <w:p w:rsidR="001034F2" w:rsidRDefault="001034F2" w:rsidP="003568DA">
      <w:pPr>
        <w:spacing w:after="0" w:line="240" w:lineRule="auto"/>
        <w:ind w:left="9180" w:right="626"/>
        <w:jc w:val="center"/>
        <w:rPr>
          <w:rFonts w:ascii="Times New Roman" w:hAnsi="Times New Roman" w:cs="Times New Roman"/>
          <w:sz w:val="23"/>
          <w:szCs w:val="23"/>
        </w:rPr>
      </w:pPr>
      <w:r w:rsidRPr="00637AC4">
        <w:rPr>
          <w:rFonts w:ascii="Times New Roman" w:hAnsi="Times New Roman" w:cs="Times New Roman"/>
          <w:sz w:val="23"/>
          <w:szCs w:val="23"/>
        </w:rPr>
        <w:t>оплаты труда</w:t>
      </w:r>
      <w:r>
        <w:rPr>
          <w:rFonts w:ascii="Times New Roman" w:hAnsi="Times New Roman" w:cs="Times New Roman"/>
          <w:sz w:val="23"/>
          <w:szCs w:val="23"/>
        </w:rPr>
        <w:t xml:space="preserve"> (вознаграждения), а также иных</w:t>
      </w:r>
      <w:r w:rsidRPr="00C57EEA">
        <w:rPr>
          <w:rFonts w:ascii="Times New Roman" w:hAnsi="Times New Roman" w:cs="Times New Roman"/>
          <w:sz w:val="23"/>
          <w:szCs w:val="23"/>
        </w:rPr>
        <w:t xml:space="preserve"> </w:t>
      </w:r>
      <w:r w:rsidRPr="00637AC4">
        <w:rPr>
          <w:rFonts w:ascii="Times New Roman" w:hAnsi="Times New Roman" w:cs="Times New Roman"/>
          <w:sz w:val="23"/>
          <w:szCs w:val="23"/>
        </w:rPr>
        <w:t xml:space="preserve">выплат в период подготовки и проведения выборов </w:t>
      </w:r>
    </w:p>
    <w:p w:rsidR="001034F2" w:rsidRDefault="001034F2" w:rsidP="003568DA">
      <w:pPr>
        <w:spacing w:after="0" w:line="240" w:lineRule="auto"/>
        <w:ind w:left="9180" w:right="626"/>
        <w:jc w:val="center"/>
        <w:rPr>
          <w:rFonts w:ascii="Times New Roman" w:hAnsi="Times New Roman" w:cs="Times New Roman"/>
          <w:sz w:val="23"/>
          <w:szCs w:val="23"/>
          <w:lang w:val="en-US"/>
        </w:rPr>
      </w:pPr>
      <w:r w:rsidRPr="00637AC4">
        <w:rPr>
          <w:rFonts w:ascii="Times New Roman" w:hAnsi="Times New Roman" w:cs="Times New Roman"/>
          <w:sz w:val="23"/>
          <w:szCs w:val="23"/>
        </w:rPr>
        <w:t>Президента Российской Федерации</w:t>
      </w:r>
    </w:p>
    <w:p w:rsidR="001034F2" w:rsidRPr="00795F8E" w:rsidRDefault="006A5389" w:rsidP="003568DA">
      <w:pPr>
        <w:spacing w:after="0" w:line="240" w:lineRule="auto"/>
        <w:ind w:left="9180" w:right="626"/>
        <w:jc w:val="center"/>
        <w:rPr>
          <w:rFonts w:ascii="Times New Roman" w:hAnsi="Times New Roman" w:cs="Times New Roman"/>
          <w:sz w:val="23"/>
          <w:szCs w:val="23"/>
          <w:u w:val="single"/>
        </w:rPr>
      </w:pPr>
      <w:r w:rsidRPr="006A5389">
        <w:rPr>
          <w:rFonts w:ascii="Times New Roman" w:hAnsi="Times New Roman" w:cs="Times New Roman"/>
          <w:bCs/>
          <w:sz w:val="23"/>
          <w:szCs w:val="23"/>
        </w:rPr>
        <w:t>(форма)</w:t>
      </w:r>
    </w:p>
    <w:p w:rsidR="001034F2" w:rsidRDefault="001034F2" w:rsidP="00C57EEA">
      <w:pPr>
        <w:jc w:val="center"/>
        <w:rPr>
          <w:rFonts w:ascii="Times New Roman" w:hAnsi="Times New Roman" w:cs="Times New Roman"/>
          <w:sz w:val="23"/>
          <w:szCs w:val="23"/>
        </w:rPr>
      </w:pPr>
    </w:p>
    <w:p w:rsidR="008127D0" w:rsidRPr="00637AC4" w:rsidRDefault="008127D0" w:rsidP="00C57EEA">
      <w:pPr>
        <w:jc w:val="center"/>
        <w:rPr>
          <w:rFonts w:ascii="Times New Roman" w:hAnsi="Times New Roman" w:cs="Times New Roman"/>
          <w:sz w:val="23"/>
          <w:szCs w:val="23"/>
        </w:rPr>
      </w:pPr>
    </w:p>
    <w:tbl>
      <w:tblPr>
        <w:tblW w:w="0" w:type="auto"/>
        <w:tblInd w:w="2" w:type="dxa"/>
        <w:tblLook w:val="0000" w:firstRow="0" w:lastRow="0" w:firstColumn="0" w:lastColumn="0" w:noHBand="0" w:noVBand="0"/>
      </w:tblPr>
      <w:tblGrid>
        <w:gridCol w:w="5676"/>
        <w:gridCol w:w="4714"/>
        <w:gridCol w:w="4718"/>
      </w:tblGrid>
      <w:tr w:rsidR="001034F2" w:rsidRPr="00637AC4">
        <w:tc>
          <w:tcPr>
            <w:tcW w:w="5676" w:type="dxa"/>
            <w:tcBorders>
              <w:top w:val="nil"/>
              <w:left w:val="nil"/>
              <w:bottom w:val="nil"/>
              <w:right w:val="nil"/>
            </w:tcBorders>
          </w:tcPr>
          <w:p w:rsidR="001034F2" w:rsidRPr="00637AC4" w:rsidRDefault="001034F2" w:rsidP="004048D1">
            <w:pPr>
              <w:jc w:val="center"/>
              <w:rPr>
                <w:rFonts w:ascii="Times New Roman" w:hAnsi="Times New Roman" w:cs="Times New Roman"/>
                <w:sz w:val="23"/>
                <w:szCs w:val="23"/>
              </w:rPr>
            </w:pPr>
            <w:r w:rsidRPr="00637AC4">
              <w:rPr>
                <w:rFonts w:ascii="Times New Roman" w:hAnsi="Times New Roman" w:cs="Times New Roman"/>
                <w:sz w:val="23"/>
                <w:szCs w:val="23"/>
              </w:rPr>
              <w:t>Утвержден решением (постановлением)</w:t>
            </w:r>
          </w:p>
          <w:p w:rsidR="001034F2" w:rsidRPr="00637AC4" w:rsidRDefault="001034F2" w:rsidP="00637AC4">
            <w:pPr>
              <w:spacing w:after="0"/>
              <w:jc w:val="both"/>
              <w:rPr>
                <w:rFonts w:ascii="Times New Roman" w:hAnsi="Times New Roman" w:cs="Times New Roman"/>
                <w:sz w:val="27"/>
                <w:szCs w:val="27"/>
              </w:rPr>
            </w:pPr>
            <w:r w:rsidRPr="00637AC4">
              <w:rPr>
                <w:rFonts w:ascii="Times New Roman" w:hAnsi="Times New Roman" w:cs="Times New Roman"/>
                <w:sz w:val="27"/>
                <w:szCs w:val="27"/>
              </w:rPr>
              <w:t>_______________________________________</w:t>
            </w:r>
          </w:p>
        </w:tc>
        <w:tc>
          <w:tcPr>
            <w:tcW w:w="4714" w:type="dxa"/>
            <w:tcBorders>
              <w:top w:val="nil"/>
              <w:left w:val="nil"/>
              <w:bottom w:val="nil"/>
              <w:right w:val="nil"/>
            </w:tcBorders>
          </w:tcPr>
          <w:p w:rsidR="001034F2" w:rsidRPr="00637AC4" w:rsidRDefault="001034F2" w:rsidP="004048D1">
            <w:pPr>
              <w:jc w:val="center"/>
              <w:rPr>
                <w:rFonts w:ascii="Times New Roman" w:hAnsi="Times New Roman" w:cs="Times New Roman"/>
                <w:sz w:val="23"/>
                <w:szCs w:val="23"/>
              </w:rPr>
            </w:pPr>
          </w:p>
          <w:p w:rsidR="001034F2" w:rsidRPr="00637AC4" w:rsidRDefault="001034F2" w:rsidP="004048D1">
            <w:pPr>
              <w:jc w:val="center"/>
              <w:rPr>
                <w:rFonts w:ascii="Times New Roman" w:hAnsi="Times New Roman" w:cs="Times New Roman"/>
                <w:sz w:val="23"/>
                <w:szCs w:val="23"/>
              </w:rPr>
            </w:pPr>
            <w:r w:rsidRPr="00637AC4">
              <w:rPr>
                <w:rFonts w:ascii="Times New Roman" w:hAnsi="Times New Roman" w:cs="Times New Roman"/>
                <w:sz w:val="23"/>
                <w:szCs w:val="23"/>
              </w:rPr>
              <w:t>от «____»__________ 20__ г. № _____</w:t>
            </w:r>
          </w:p>
        </w:tc>
        <w:tc>
          <w:tcPr>
            <w:tcW w:w="4718" w:type="dxa"/>
            <w:tcBorders>
              <w:top w:val="nil"/>
              <w:left w:val="nil"/>
              <w:bottom w:val="nil"/>
              <w:right w:val="nil"/>
            </w:tcBorders>
          </w:tcPr>
          <w:p w:rsidR="001034F2" w:rsidRPr="00637AC4" w:rsidRDefault="001034F2" w:rsidP="004048D1">
            <w:pPr>
              <w:jc w:val="center"/>
              <w:rPr>
                <w:rFonts w:ascii="Times New Roman" w:hAnsi="Times New Roman" w:cs="Times New Roman"/>
                <w:sz w:val="21"/>
                <w:szCs w:val="21"/>
              </w:rPr>
            </w:pPr>
          </w:p>
        </w:tc>
      </w:tr>
      <w:tr w:rsidR="001034F2" w:rsidRPr="00637AC4">
        <w:trPr>
          <w:trHeight w:val="570"/>
        </w:trPr>
        <w:tc>
          <w:tcPr>
            <w:tcW w:w="5676" w:type="dxa"/>
            <w:tcBorders>
              <w:top w:val="nil"/>
              <w:left w:val="nil"/>
              <w:bottom w:val="nil"/>
              <w:right w:val="nil"/>
            </w:tcBorders>
          </w:tcPr>
          <w:p w:rsidR="001034F2" w:rsidRPr="00637AC4" w:rsidRDefault="001034F2" w:rsidP="00637AC4">
            <w:pPr>
              <w:spacing w:after="0"/>
              <w:jc w:val="center"/>
              <w:rPr>
                <w:rFonts w:ascii="Times New Roman" w:hAnsi="Times New Roman" w:cs="Times New Roman"/>
                <w:sz w:val="19"/>
                <w:szCs w:val="19"/>
              </w:rPr>
            </w:pPr>
            <w:r w:rsidRPr="00637AC4">
              <w:rPr>
                <w:rFonts w:ascii="Times New Roman" w:hAnsi="Times New Roman" w:cs="Times New Roman"/>
                <w:sz w:val="19"/>
                <w:szCs w:val="19"/>
              </w:rPr>
              <w:t xml:space="preserve">      (наименование избирательной комиссии, </w:t>
            </w:r>
          </w:p>
          <w:p w:rsidR="001034F2" w:rsidRPr="00637AC4" w:rsidRDefault="001034F2" w:rsidP="00795F8E">
            <w:pPr>
              <w:spacing w:after="0"/>
              <w:jc w:val="center"/>
              <w:rPr>
                <w:rFonts w:ascii="Times New Roman" w:hAnsi="Times New Roman" w:cs="Times New Roman"/>
                <w:sz w:val="19"/>
                <w:szCs w:val="19"/>
              </w:rPr>
            </w:pPr>
            <w:r w:rsidRPr="00637AC4">
              <w:rPr>
                <w:rFonts w:ascii="Times New Roman" w:hAnsi="Times New Roman" w:cs="Times New Roman"/>
                <w:sz w:val="19"/>
                <w:szCs w:val="19"/>
              </w:rPr>
              <w:t>номер избирательного участка)</w:t>
            </w:r>
          </w:p>
        </w:tc>
        <w:tc>
          <w:tcPr>
            <w:tcW w:w="4714" w:type="dxa"/>
            <w:tcBorders>
              <w:top w:val="nil"/>
              <w:left w:val="nil"/>
              <w:bottom w:val="nil"/>
              <w:right w:val="nil"/>
            </w:tcBorders>
          </w:tcPr>
          <w:p w:rsidR="001034F2" w:rsidRPr="00637AC4" w:rsidRDefault="001034F2" w:rsidP="004048D1">
            <w:pPr>
              <w:jc w:val="center"/>
              <w:rPr>
                <w:rFonts w:ascii="Times New Roman" w:hAnsi="Times New Roman" w:cs="Times New Roman"/>
                <w:sz w:val="19"/>
                <w:szCs w:val="19"/>
              </w:rPr>
            </w:pPr>
          </w:p>
        </w:tc>
        <w:tc>
          <w:tcPr>
            <w:tcW w:w="4718" w:type="dxa"/>
            <w:tcBorders>
              <w:top w:val="nil"/>
              <w:left w:val="nil"/>
              <w:bottom w:val="nil"/>
              <w:right w:val="nil"/>
            </w:tcBorders>
          </w:tcPr>
          <w:p w:rsidR="001034F2" w:rsidRPr="00637AC4" w:rsidRDefault="001034F2" w:rsidP="004048D1">
            <w:pPr>
              <w:jc w:val="center"/>
              <w:rPr>
                <w:rFonts w:ascii="Times New Roman" w:hAnsi="Times New Roman" w:cs="Times New Roman"/>
                <w:sz w:val="21"/>
                <w:szCs w:val="21"/>
              </w:rPr>
            </w:pPr>
          </w:p>
        </w:tc>
      </w:tr>
    </w:tbl>
    <w:p w:rsidR="001034F2" w:rsidRPr="00637AC4" w:rsidRDefault="001034F2" w:rsidP="004048D1">
      <w:pPr>
        <w:jc w:val="center"/>
        <w:rPr>
          <w:rFonts w:ascii="Times New Roman" w:hAnsi="Times New Roman" w:cs="Times New Roman"/>
          <w:b/>
          <w:bCs/>
          <w:sz w:val="27"/>
          <w:szCs w:val="27"/>
          <w:vertAlign w:val="superscript"/>
        </w:rPr>
      </w:pPr>
      <w:r w:rsidRPr="00637AC4">
        <w:rPr>
          <w:rFonts w:ascii="Times New Roman" w:hAnsi="Times New Roman" w:cs="Times New Roman"/>
          <w:b/>
          <w:bCs/>
          <w:sz w:val="27"/>
          <w:szCs w:val="27"/>
        </w:rPr>
        <w:t>ГРАФИК РАБОТЫ</w:t>
      </w:r>
      <w:r w:rsidRPr="00637AC4">
        <w:rPr>
          <w:rFonts w:ascii="Times New Roman" w:hAnsi="Times New Roman" w:cs="Times New Roman"/>
          <w:b/>
          <w:bCs/>
          <w:sz w:val="27"/>
          <w:szCs w:val="27"/>
          <w:vertAlign w:val="superscript"/>
        </w:rPr>
        <w:t xml:space="preserve"> </w:t>
      </w:r>
    </w:p>
    <w:p w:rsidR="001034F2" w:rsidRPr="00637AC4" w:rsidRDefault="001034F2" w:rsidP="004048D1">
      <w:pPr>
        <w:spacing w:line="360" w:lineRule="auto"/>
        <w:jc w:val="center"/>
        <w:rPr>
          <w:rFonts w:ascii="Times New Roman" w:hAnsi="Times New Roman" w:cs="Times New Roman"/>
          <w:b/>
          <w:bCs/>
          <w:sz w:val="12"/>
          <w:szCs w:val="12"/>
          <w:vertAlign w:val="superscript"/>
        </w:rPr>
      </w:pPr>
    </w:p>
    <w:p w:rsidR="001034F2" w:rsidRPr="00637AC4" w:rsidRDefault="001034F2" w:rsidP="00637AC4">
      <w:pPr>
        <w:spacing w:after="0"/>
        <w:jc w:val="center"/>
        <w:rPr>
          <w:rFonts w:ascii="Times New Roman" w:hAnsi="Times New Roman" w:cs="Times New Roman"/>
          <w:sz w:val="27"/>
          <w:szCs w:val="27"/>
        </w:rPr>
      </w:pPr>
      <w:r w:rsidRPr="00637AC4">
        <w:rPr>
          <w:rFonts w:ascii="Times New Roman" w:hAnsi="Times New Roman" w:cs="Times New Roman"/>
          <w:b/>
          <w:bCs/>
          <w:sz w:val="27"/>
          <w:szCs w:val="27"/>
        </w:rPr>
        <w:t xml:space="preserve">членов </w:t>
      </w:r>
      <w:r w:rsidRPr="00637AC4">
        <w:rPr>
          <w:rFonts w:ascii="Times New Roman" w:hAnsi="Times New Roman" w:cs="Times New Roman"/>
          <w:sz w:val="27"/>
          <w:szCs w:val="27"/>
        </w:rPr>
        <w:t>____________________________________________________________________________</w:t>
      </w:r>
    </w:p>
    <w:p w:rsidR="001034F2" w:rsidRPr="00637AC4" w:rsidRDefault="001034F2" w:rsidP="00637AC4">
      <w:pPr>
        <w:spacing w:after="0" w:line="240" w:lineRule="auto"/>
        <w:jc w:val="center"/>
        <w:rPr>
          <w:rFonts w:ascii="Times New Roman" w:hAnsi="Times New Roman" w:cs="Times New Roman"/>
          <w:sz w:val="16"/>
          <w:szCs w:val="16"/>
        </w:rPr>
      </w:pPr>
      <w:r w:rsidRPr="00637AC4">
        <w:rPr>
          <w:rFonts w:ascii="Times New Roman" w:hAnsi="Times New Roman" w:cs="Times New Roman"/>
          <w:sz w:val="19"/>
          <w:szCs w:val="19"/>
        </w:rPr>
        <w:t xml:space="preserve">         (наименование избирательной комиссии, номер избирательного участка)</w:t>
      </w:r>
    </w:p>
    <w:p w:rsidR="001034F2" w:rsidRPr="00637AC4" w:rsidRDefault="001034F2" w:rsidP="00637AC4">
      <w:pPr>
        <w:spacing w:before="120"/>
        <w:jc w:val="center"/>
        <w:rPr>
          <w:rFonts w:ascii="Times New Roman" w:hAnsi="Times New Roman" w:cs="Times New Roman"/>
          <w:b/>
          <w:bCs/>
          <w:sz w:val="23"/>
          <w:szCs w:val="23"/>
        </w:rPr>
      </w:pPr>
      <w:r w:rsidRPr="00637AC4">
        <w:rPr>
          <w:rFonts w:ascii="Times New Roman" w:hAnsi="Times New Roman" w:cs="Times New Roman"/>
          <w:b/>
          <w:bCs/>
          <w:sz w:val="23"/>
          <w:szCs w:val="23"/>
        </w:rPr>
        <w:t>с правом решающего голоса, работающих в комиссии не на постоянной (штатной) основе на выборах Президента Российской Федерации</w:t>
      </w:r>
    </w:p>
    <w:p w:rsidR="001034F2" w:rsidRPr="00637AC4" w:rsidRDefault="001034F2" w:rsidP="006140DD">
      <w:pPr>
        <w:spacing w:after="0"/>
        <w:jc w:val="center"/>
        <w:rPr>
          <w:rFonts w:ascii="Times New Roman" w:hAnsi="Times New Roman" w:cs="Times New Roman"/>
          <w:sz w:val="27"/>
          <w:szCs w:val="27"/>
        </w:rPr>
      </w:pPr>
      <w:r w:rsidRPr="00637AC4">
        <w:rPr>
          <w:rFonts w:ascii="Times New Roman" w:hAnsi="Times New Roman" w:cs="Times New Roman"/>
          <w:sz w:val="27"/>
          <w:szCs w:val="27"/>
        </w:rPr>
        <w:t>на _______________________ 20__ года</w:t>
      </w:r>
    </w:p>
    <w:p w:rsidR="001034F2" w:rsidRPr="00637AC4" w:rsidRDefault="003054D1" w:rsidP="006140DD">
      <w:pPr>
        <w:spacing w:line="360" w:lineRule="auto"/>
        <w:ind w:right="567"/>
        <w:jc w:val="center"/>
        <w:rPr>
          <w:rFonts w:ascii="Times New Roman" w:hAnsi="Times New Roman" w:cs="Times New Roman"/>
          <w:sz w:val="19"/>
          <w:szCs w:val="19"/>
        </w:rPr>
      </w:pPr>
      <w:r>
        <w:rPr>
          <w:rFonts w:ascii="Times New Roman" w:hAnsi="Times New Roman" w:cs="Times New Roman"/>
          <w:sz w:val="19"/>
          <w:szCs w:val="19"/>
        </w:rPr>
        <w:t>(</w:t>
      </w:r>
      <w:r w:rsidR="001034F2" w:rsidRPr="00637AC4">
        <w:rPr>
          <w:rFonts w:ascii="Times New Roman" w:hAnsi="Times New Roman" w:cs="Times New Roman"/>
          <w:sz w:val="19"/>
          <w:szCs w:val="19"/>
        </w:rPr>
        <w:t>месяц)</w:t>
      </w:r>
    </w:p>
    <w:tbl>
      <w:tblPr>
        <w:tblW w:w="1542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8"/>
        <w:gridCol w:w="938"/>
        <w:gridCol w:w="961"/>
        <w:gridCol w:w="954"/>
        <w:gridCol w:w="961"/>
        <w:gridCol w:w="959"/>
        <w:gridCol w:w="959"/>
        <w:gridCol w:w="957"/>
        <w:gridCol w:w="960"/>
        <w:gridCol w:w="965"/>
        <w:gridCol w:w="960"/>
        <w:gridCol w:w="1080"/>
        <w:gridCol w:w="930"/>
        <w:gridCol w:w="990"/>
        <w:gridCol w:w="960"/>
        <w:gridCol w:w="980"/>
      </w:tblGrid>
      <w:tr w:rsidR="001034F2" w:rsidRPr="00637AC4">
        <w:trPr>
          <w:cantSplit/>
          <w:tblHeader/>
        </w:trPr>
        <w:tc>
          <w:tcPr>
            <w:tcW w:w="908" w:type="dxa"/>
            <w:vMerge w:val="restart"/>
            <w:vAlign w:val="center"/>
          </w:tcPr>
          <w:p w:rsidR="001034F2" w:rsidRPr="00637AC4" w:rsidRDefault="001034F2" w:rsidP="004048D1">
            <w:pPr>
              <w:jc w:val="center"/>
              <w:rPr>
                <w:rFonts w:ascii="Times New Roman" w:hAnsi="Times New Roman" w:cs="Times New Roman"/>
                <w:sz w:val="19"/>
                <w:szCs w:val="19"/>
              </w:rPr>
            </w:pPr>
            <w:r w:rsidRPr="00637AC4">
              <w:rPr>
                <w:rFonts w:ascii="Times New Roman" w:hAnsi="Times New Roman" w:cs="Times New Roman"/>
                <w:sz w:val="19"/>
                <w:szCs w:val="19"/>
              </w:rPr>
              <w:t>Число месяца</w:t>
            </w:r>
          </w:p>
        </w:tc>
        <w:tc>
          <w:tcPr>
            <w:tcW w:w="14514" w:type="dxa"/>
            <w:gridSpan w:val="15"/>
            <w:vAlign w:val="center"/>
          </w:tcPr>
          <w:p w:rsidR="001034F2" w:rsidRPr="00637AC4" w:rsidRDefault="001034F2" w:rsidP="00637AC4">
            <w:pPr>
              <w:spacing w:after="0" w:line="360" w:lineRule="auto"/>
              <w:jc w:val="center"/>
              <w:rPr>
                <w:rFonts w:ascii="Times New Roman" w:hAnsi="Times New Roman" w:cs="Times New Roman"/>
                <w:sz w:val="19"/>
                <w:szCs w:val="19"/>
              </w:rPr>
            </w:pPr>
            <w:r w:rsidRPr="00637AC4">
              <w:rPr>
                <w:rFonts w:ascii="Times New Roman" w:hAnsi="Times New Roman" w:cs="Times New Roman"/>
                <w:sz w:val="19"/>
                <w:szCs w:val="19"/>
              </w:rPr>
              <w:t>Количество часов работы члена  избирательной комиссии, работающего в комиссии не на постоянной (штатной) основе</w:t>
            </w:r>
          </w:p>
        </w:tc>
      </w:tr>
      <w:tr w:rsidR="001034F2" w:rsidRPr="00637AC4">
        <w:trPr>
          <w:cantSplit/>
          <w:trHeight w:val="846"/>
          <w:tblHeader/>
        </w:trPr>
        <w:tc>
          <w:tcPr>
            <w:tcW w:w="908" w:type="dxa"/>
            <w:vMerge/>
            <w:vAlign w:val="center"/>
          </w:tcPr>
          <w:p w:rsidR="001034F2" w:rsidRPr="00637AC4" w:rsidRDefault="001034F2" w:rsidP="004048D1">
            <w:pPr>
              <w:jc w:val="center"/>
              <w:rPr>
                <w:rFonts w:ascii="Times New Roman" w:hAnsi="Times New Roman" w:cs="Times New Roman"/>
                <w:sz w:val="17"/>
                <w:szCs w:val="17"/>
              </w:rPr>
            </w:pPr>
          </w:p>
        </w:tc>
        <w:tc>
          <w:tcPr>
            <w:tcW w:w="938" w:type="dxa"/>
            <w:vAlign w:val="center"/>
          </w:tcPr>
          <w:p w:rsidR="001034F2" w:rsidRPr="00637AC4" w:rsidRDefault="001034F2" w:rsidP="00637AC4">
            <w:pPr>
              <w:spacing w:after="0" w:line="240" w:lineRule="auto"/>
              <w:jc w:val="center"/>
              <w:rPr>
                <w:rFonts w:ascii="Times New Roman" w:hAnsi="Times New Roman" w:cs="Times New Roman"/>
                <w:sz w:val="17"/>
                <w:szCs w:val="17"/>
              </w:rPr>
            </w:pPr>
            <w:r w:rsidRPr="00637AC4">
              <w:rPr>
                <w:rFonts w:ascii="Times New Roman" w:hAnsi="Times New Roman" w:cs="Times New Roman"/>
                <w:sz w:val="17"/>
                <w:szCs w:val="17"/>
              </w:rPr>
              <w:t>ФИО</w:t>
            </w:r>
          </w:p>
          <w:p w:rsidR="001034F2" w:rsidRPr="00637AC4" w:rsidRDefault="001034F2" w:rsidP="00637AC4">
            <w:pPr>
              <w:spacing w:after="0" w:line="240" w:lineRule="auto"/>
              <w:jc w:val="center"/>
              <w:rPr>
                <w:rFonts w:ascii="Times New Roman" w:hAnsi="Times New Roman" w:cs="Times New Roman"/>
                <w:sz w:val="17"/>
                <w:szCs w:val="17"/>
              </w:rPr>
            </w:pPr>
            <w:r w:rsidRPr="00637AC4">
              <w:rPr>
                <w:rFonts w:ascii="Times New Roman" w:hAnsi="Times New Roman" w:cs="Times New Roman"/>
                <w:sz w:val="17"/>
                <w:szCs w:val="17"/>
              </w:rPr>
              <w:t>члена</w:t>
            </w:r>
          </w:p>
          <w:p w:rsidR="001034F2" w:rsidRPr="00637AC4" w:rsidRDefault="001034F2" w:rsidP="00637AC4">
            <w:pPr>
              <w:spacing w:after="0" w:line="240" w:lineRule="auto"/>
              <w:jc w:val="center"/>
              <w:rPr>
                <w:rFonts w:ascii="Times New Roman" w:hAnsi="Times New Roman" w:cs="Times New Roman"/>
                <w:sz w:val="17"/>
                <w:szCs w:val="17"/>
              </w:rPr>
            </w:pPr>
            <w:r w:rsidRPr="00637AC4">
              <w:rPr>
                <w:rFonts w:ascii="Times New Roman" w:hAnsi="Times New Roman" w:cs="Times New Roman"/>
                <w:sz w:val="17"/>
                <w:szCs w:val="17"/>
              </w:rPr>
              <w:t>комиссии</w:t>
            </w:r>
          </w:p>
        </w:tc>
        <w:tc>
          <w:tcPr>
            <w:tcW w:w="961" w:type="dxa"/>
            <w:vAlign w:val="center"/>
          </w:tcPr>
          <w:p w:rsidR="001034F2" w:rsidRPr="00637AC4" w:rsidRDefault="001034F2" w:rsidP="00637AC4">
            <w:pPr>
              <w:spacing w:after="0" w:line="240" w:lineRule="auto"/>
              <w:jc w:val="center"/>
              <w:rPr>
                <w:rFonts w:ascii="Times New Roman" w:hAnsi="Times New Roman" w:cs="Times New Roman"/>
                <w:sz w:val="17"/>
                <w:szCs w:val="17"/>
              </w:rPr>
            </w:pPr>
            <w:r w:rsidRPr="00637AC4">
              <w:rPr>
                <w:rFonts w:ascii="Times New Roman" w:hAnsi="Times New Roman" w:cs="Times New Roman"/>
                <w:sz w:val="17"/>
                <w:szCs w:val="17"/>
              </w:rPr>
              <w:t>ФИО</w:t>
            </w:r>
          </w:p>
          <w:p w:rsidR="001034F2" w:rsidRPr="00637AC4" w:rsidRDefault="001034F2" w:rsidP="00637AC4">
            <w:pPr>
              <w:spacing w:after="0" w:line="240" w:lineRule="auto"/>
              <w:jc w:val="center"/>
              <w:rPr>
                <w:rFonts w:ascii="Times New Roman" w:hAnsi="Times New Roman" w:cs="Times New Roman"/>
                <w:sz w:val="17"/>
                <w:szCs w:val="17"/>
              </w:rPr>
            </w:pPr>
            <w:r w:rsidRPr="00637AC4">
              <w:rPr>
                <w:rFonts w:ascii="Times New Roman" w:hAnsi="Times New Roman" w:cs="Times New Roman"/>
                <w:sz w:val="17"/>
                <w:szCs w:val="17"/>
              </w:rPr>
              <w:t>члена</w:t>
            </w:r>
          </w:p>
          <w:p w:rsidR="001034F2" w:rsidRPr="00637AC4" w:rsidRDefault="001034F2" w:rsidP="00637AC4">
            <w:pPr>
              <w:spacing w:after="0" w:line="240" w:lineRule="auto"/>
              <w:jc w:val="center"/>
              <w:rPr>
                <w:rFonts w:ascii="Times New Roman" w:hAnsi="Times New Roman" w:cs="Times New Roman"/>
                <w:sz w:val="17"/>
                <w:szCs w:val="17"/>
              </w:rPr>
            </w:pPr>
            <w:r w:rsidRPr="00637AC4">
              <w:rPr>
                <w:rFonts w:ascii="Times New Roman" w:hAnsi="Times New Roman" w:cs="Times New Roman"/>
                <w:sz w:val="17"/>
                <w:szCs w:val="17"/>
              </w:rPr>
              <w:t>комиссии</w:t>
            </w:r>
          </w:p>
        </w:tc>
        <w:tc>
          <w:tcPr>
            <w:tcW w:w="954" w:type="dxa"/>
            <w:vAlign w:val="center"/>
          </w:tcPr>
          <w:p w:rsidR="001034F2" w:rsidRPr="00637AC4" w:rsidRDefault="001034F2" w:rsidP="00637AC4">
            <w:pPr>
              <w:spacing w:after="0" w:line="240" w:lineRule="auto"/>
              <w:jc w:val="center"/>
              <w:rPr>
                <w:rFonts w:ascii="Times New Roman" w:hAnsi="Times New Roman" w:cs="Times New Roman"/>
                <w:sz w:val="17"/>
                <w:szCs w:val="17"/>
              </w:rPr>
            </w:pPr>
            <w:r w:rsidRPr="00637AC4">
              <w:rPr>
                <w:rFonts w:ascii="Times New Roman" w:hAnsi="Times New Roman" w:cs="Times New Roman"/>
                <w:sz w:val="17"/>
                <w:szCs w:val="17"/>
              </w:rPr>
              <w:t>ФИО</w:t>
            </w:r>
          </w:p>
          <w:p w:rsidR="001034F2" w:rsidRPr="00637AC4" w:rsidRDefault="001034F2" w:rsidP="00637AC4">
            <w:pPr>
              <w:spacing w:after="0" w:line="240" w:lineRule="auto"/>
              <w:jc w:val="center"/>
              <w:rPr>
                <w:rFonts w:ascii="Times New Roman" w:hAnsi="Times New Roman" w:cs="Times New Roman"/>
                <w:sz w:val="17"/>
                <w:szCs w:val="17"/>
              </w:rPr>
            </w:pPr>
            <w:r w:rsidRPr="00637AC4">
              <w:rPr>
                <w:rFonts w:ascii="Times New Roman" w:hAnsi="Times New Roman" w:cs="Times New Roman"/>
                <w:sz w:val="17"/>
                <w:szCs w:val="17"/>
              </w:rPr>
              <w:t>члена</w:t>
            </w:r>
          </w:p>
          <w:p w:rsidR="001034F2" w:rsidRPr="00637AC4" w:rsidRDefault="001034F2" w:rsidP="00637AC4">
            <w:pPr>
              <w:spacing w:after="0" w:line="240" w:lineRule="auto"/>
              <w:jc w:val="center"/>
              <w:rPr>
                <w:rFonts w:ascii="Times New Roman" w:hAnsi="Times New Roman" w:cs="Times New Roman"/>
                <w:sz w:val="17"/>
                <w:szCs w:val="17"/>
              </w:rPr>
            </w:pPr>
            <w:r w:rsidRPr="00637AC4">
              <w:rPr>
                <w:rFonts w:ascii="Times New Roman" w:hAnsi="Times New Roman" w:cs="Times New Roman"/>
                <w:sz w:val="17"/>
                <w:szCs w:val="17"/>
              </w:rPr>
              <w:t>комиссии</w:t>
            </w:r>
          </w:p>
        </w:tc>
        <w:tc>
          <w:tcPr>
            <w:tcW w:w="961" w:type="dxa"/>
            <w:vAlign w:val="center"/>
          </w:tcPr>
          <w:p w:rsidR="001034F2" w:rsidRPr="00637AC4" w:rsidRDefault="001034F2" w:rsidP="00637AC4">
            <w:pPr>
              <w:spacing w:after="0" w:line="240" w:lineRule="auto"/>
              <w:jc w:val="center"/>
              <w:rPr>
                <w:rFonts w:ascii="Times New Roman" w:hAnsi="Times New Roman" w:cs="Times New Roman"/>
                <w:sz w:val="17"/>
                <w:szCs w:val="17"/>
              </w:rPr>
            </w:pPr>
            <w:r w:rsidRPr="00637AC4">
              <w:rPr>
                <w:rFonts w:ascii="Times New Roman" w:hAnsi="Times New Roman" w:cs="Times New Roman"/>
                <w:sz w:val="17"/>
                <w:szCs w:val="17"/>
              </w:rPr>
              <w:t>ФИО</w:t>
            </w:r>
          </w:p>
          <w:p w:rsidR="001034F2" w:rsidRPr="00637AC4" w:rsidRDefault="001034F2" w:rsidP="00637AC4">
            <w:pPr>
              <w:spacing w:after="0" w:line="240" w:lineRule="auto"/>
              <w:jc w:val="center"/>
              <w:rPr>
                <w:rFonts w:ascii="Times New Roman" w:hAnsi="Times New Roman" w:cs="Times New Roman"/>
                <w:sz w:val="17"/>
                <w:szCs w:val="17"/>
              </w:rPr>
            </w:pPr>
            <w:r w:rsidRPr="00637AC4">
              <w:rPr>
                <w:rFonts w:ascii="Times New Roman" w:hAnsi="Times New Roman" w:cs="Times New Roman"/>
                <w:sz w:val="17"/>
                <w:szCs w:val="17"/>
              </w:rPr>
              <w:t>члена</w:t>
            </w:r>
          </w:p>
          <w:p w:rsidR="001034F2" w:rsidRPr="00637AC4" w:rsidRDefault="001034F2" w:rsidP="00637AC4">
            <w:pPr>
              <w:spacing w:after="0" w:line="240" w:lineRule="auto"/>
              <w:jc w:val="center"/>
              <w:rPr>
                <w:rFonts w:ascii="Times New Roman" w:hAnsi="Times New Roman" w:cs="Times New Roman"/>
                <w:sz w:val="17"/>
                <w:szCs w:val="17"/>
              </w:rPr>
            </w:pPr>
            <w:r w:rsidRPr="00637AC4">
              <w:rPr>
                <w:rFonts w:ascii="Times New Roman" w:hAnsi="Times New Roman" w:cs="Times New Roman"/>
                <w:sz w:val="17"/>
                <w:szCs w:val="17"/>
              </w:rPr>
              <w:t>комиссии</w:t>
            </w:r>
          </w:p>
        </w:tc>
        <w:tc>
          <w:tcPr>
            <w:tcW w:w="959" w:type="dxa"/>
            <w:vAlign w:val="center"/>
          </w:tcPr>
          <w:p w:rsidR="001034F2" w:rsidRPr="00637AC4" w:rsidRDefault="001034F2" w:rsidP="00637AC4">
            <w:pPr>
              <w:spacing w:after="0" w:line="240" w:lineRule="auto"/>
              <w:jc w:val="center"/>
              <w:rPr>
                <w:rFonts w:ascii="Times New Roman" w:hAnsi="Times New Roman" w:cs="Times New Roman"/>
                <w:sz w:val="17"/>
                <w:szCs w:val="17"/>
              </w:rPr>
            </w:pPr>
            <w:r w:rsidRPr="00637AC4">
              <w:rPr>
                <w:rFonts w:ascii="Times New Roman" w:hAnsi="Times New Roman" w:cs="Times New Roman"/>
                <w:sz w:val="17"/>
                <w:szCs w:val="17"/>
              </w:rPr>
              <w:t>ФИО</w:t>
            </w:r>
          </w:p>
          <w:p w:rsidR="001034F2" w:rsidRPr="00637AC4" w:rsidRDefault="001034F2" w:rsidP="00637AC4">
            <w:pPr>
              <w:spacing w:after="0" w:line="240" w:lineRule="auto"/>
              <w:jc w:val="center"/>
              <w:rPr>
                <w:rFonts w:ascii="Times New Roman" w:hAnsi="Times New Roman" w:cs="Times New Roman"/>
                <w:sz w:val="17"/>
                <w:szCs w:val="17"/>
              </w:rPr>
            </w:pPr>
            <w:r w:rsidRPr="00637AC4">
              <w:rPr>
                <w:rFonts w:ascii="Times New Roman" w:hAnsi="Times New Roman" w:cs="Times New Roman"/>
                <w:sz w:val="17"/>
                <w:szCs w:val="17"/>
              </w:rPr>
              <w:t>члена</w:t>
            </w:r>
          </w:p>
          <w:p w:rsidR="001034F2" w:rsidRPr="00637AC4" w:rsidRDefault="001034F2" w:rsidP="00637AC4">
            <w:pPr>
              <w:spacing w:after="0" w:line="240" w:lineRule="auto"/>
              <w:jc w:val="center"/>
              <w:rPr>
                <w:rFonts w:ascii="Times New Roman" w:hAnsi="Times New Roman" w:cs="Times New Roman"/>
                <w:sz w:val="17"/>
                <w:szCs w:val="17"/>
              </w:rPr>
            </w:pPr>
            <w:r w:rsidRPr="00637AC4">
              <w:rPr>
                <w:rFonts w:ascii="Times New Roman" w:hAnsi="Times New Roman" w:cs="Times New Roman"/>
                <w:sz w:val="17"/>
                <w:szCs w:val="17"/>
              </w:rPr>
              <w:t>комиссии</w:t>
            </w:r>
          </w:p>
        </w:tc>
        <w:tc>
          <w:tcPr>
            <w:tcW w:w="959" w:type="dxa"/>
            <w:vAlign w:val="center"/>
          </w:tcPr>
          <w:p w:rsidR="001034F2" w:rsidRPr="00637AC4" w:rsidRDefault="001034F2" w:rsidP="00637AC4">
            <w:pPr>
              <w:spacing w:after="0" w:line="240" w:lineRule="auto"/>
              <w:jc w:val="center"/>
              <w:rPr>
                <w:rFonts w:ascii="Times New Roman" w:hAnsi="Times New Roman" w:cs="Times New Roman"/>
                <w:sz w:val="17"/>
                <w:szCs w:val="17"/>
              </w:rPr>
            </w:pPr>
            <w:r w:rsidRPr="00637AC4">
              <w:rPr>
                <w:rFonts w:ascii="Times New Roman" w:hAnsi="Times New Roman" w:cs="Times New Roman"/>
                <w:sz w:val="17"/>
                <w:szCs w:val="17"/>
              </w:rPr>
              <w:t>ФИО</w:t>
            </w:r>
          </w:p>
          <w:p w:rsidR="001034F2" w:rsidRPr="00637AC4" w:rsidRDefault="001034F2" w:rsidP="00637AC4">
            <w:pPr>
              <w:spacing w:after="0" w:line="240" w:lineRule="auto"/>
              <w:jc w:val="center"/>
              <w:rPr>
                <w:rFonts w:ascii="Times New Roman" w:hAnsi="Times New Roman" w:cs="Times New Roman"/>
                <w:sz w:val="17"/>
                <w:szCs w:val="17"/>
              </w:rPr>
            </w:pPr>
            <w:r w:rsidRPr="00637AC4">
              <w:rPr>
                <w:rFonts w:ascii="Times New Roman" w:hAnsi="Times New Roman" w:cs="Times New Roman"/>
                <w:sz w:val="17"/>
                <w:szCs w:val="17"/>
              </w:rPr>
              <w:t>члена</w:t>
            </w:r>
          </w:p>
          <w:p w:rsidR="001034F2" w:rsidRPr="00637AC4" w:rsidRDefault="001034F2" w:rsidP="00637AC4">
            <w:pPr>
              <w:spacing w:after="0" w:line="240" w:lineRule="auto"/>
              <w:jc w:val="center"/>
              <w:rPr>
                <w:rFonts w:ascii="Times New Roman" w:hAnsi="Times New Roman" w:cs="Times New Roman"/>
                <w:sz w:val="17"/>
                <w:szCs w:val="17"/>
              </w:rPr>
            </w:pPr>
            <w:r w:rsidRPr="00637AC4">
              <w:rPr>
                <w:rFonts w:ascii="Times New Roman" w:hAnsi="Times New Roman" w:cs="Times New Roman"/>
                <w:sz w:val="17"/>
                <w:szCs w:val="17"/>
              </w:rPr>
              <w:t>комиссии</w:t>
            </w:r>
          </w:p>
        </w:tc>
        <w:tc>
          <w:tcPr>
            <w:tcW w:w="957" w:type="dxa"/>
            <w:vAlign w:val="center"/>
          </w:tcPr>
          <w:p w:rsidR="001034F2" w:rsidRPr="00637AC4" w:rsidRDefault="001034F2" w:rsidP="00637AC4">
            <w:pPr>
              <w:spacing w:after="0" w:line="240" w:lineRule="auto"/>
              <w:jc w:val="center"/>
              <w:rPr>
                <w:rFonts w:ascii="Times New Roman" w:hAnsi="Times New Roman" w:cs="Times New Roman"/>
                <w:sz w:val="17"/>
                <w:szCs w:val="17"/>
              </w:rPr>
            </w:pPr>
            <w:r w:rsidRPr="00637AC4">
              <w:rPr>
                <w:rFonts w:ascii="Times New Roman" w:hAnsi="Times New Roman" w:cs="Times New Roman"/>
                <w:sz w:val="17"/>
                <w:szCs w:val="17"/>
              </w:rPr>
              <w:t>ФИО</w:t>
            </w:r>
          </w:p>
          <w:p w:rsidR="001034F2" w:rsidRPr="00637AC4" w:rsidRDefault="001034F2" w:rsidP="00637AC4">
            <w:pPr>
              <w:spacing w:after="0" w:line="240" w:lineRule="auto"/>
              <w:jc w:val="center"/>
              <w:rPr>
                <w:rFonts w:ascii="Times New Roman" w:hAnsi="Times New Roman" w:cs="Times New Roman"/>
                <w:sz w:val="17"/>
                <w:szCs w:val="17"/>
              </w:rPr>
            </w:pPr>
            <w:r w:rsidRPr="00637AC4">
              <w:rPr>
                <w:rFonts w:ascii="Times New Roman" w:hAnsi="Times New Roman" w:cs="Times New Roman"/>
                <w:sz w:val="17"/>
                <w:szCs w:val="17"/>
              </w:rPr>
              <w:t>члена</w:t>
            </w:r>
          </w:p>
          <w:p w:rsidR="001034F2" w:rsidRPr="00637AC4" w:rsidRDefault="001034F2" w:rsidP="00637AC4">
            <w:pPr>
              <w:spacing w:after="0" w:line="240" w:lineRule="auto"/>
              <w:jc w:val="center"/>
              <w:rPr>
                <w:rFonts w:ascii="Times New Roman" w:hAnsi="Times New Roman" w:cs="Times New Roman"/>
                <w:sz w:val="17"/>
                <w:szCs w:val="17"/>
              </w:rPr>
            </w:pPr>
            <w:r w:rsidRPr="00637AC4">
              <w:rPr>
                <w:rFonts w:ascii="Times New Roman" w:hAnsi="Times New Roman" w:cs="Times New Roman"/>
                <w:sz w:val="17"/>
                <w:szCs w:val="17"/>
              </w:rPr>
              <w:t>комиссии</w:t>
            </w:r>
          </w:p>
        </w:tc>
        <w:tc>
          <w:tcPr>
            <w:tcW w:w="960" w:type="dxa"/>
            <w:vAlign w:val="center"/>
          </w:tcPr>
          <w:p w:rsidR="001034F2" w:rsidRPr="00637AC4" w:rsidRDefault="001034F2" w:rsidP="00637AC4">
            <w:pPr>
              <w:spacing w:after="0" w:line="240" w:lineRule="auto"/>
              <w:jc w:val="center"/>
              <w:rPr>
                <w:rFonts w:ascii="Times New Roman" w:hAnsi="Times New Roman" w:cs="Times New Roman"/>
                <w:sz w:val="17"/>
                <w:szCs w:val="17"/>
              </w:rPr>
            </w:pPr>
            <w:r w:rsidRPr="00637AC4">
              <w:rPr>
                <w:rFonts w:ascii="Times New Roman" w:hAnsi="Times New Roman" w:cs="Times New Roman"/>
                <w:sz w:val="17"/>
                <w:szCs w:val="17"/>
              </w:rPr>
              <w:t>ФИО</w:t>
            </w:r>
          </w:p>
          <w:p w:rsidR="001034F2" w:rsidRPr="00637AC4" w:rsidRDefault="001034F2" w:rsidP="00637AC4">
            <w:pPr>
              <w:spacing w:after="0" w:line="240" w:lineRule="auto"/>
              <w:jc w:val="center"/>
              <w:rPr>
                <w:rFonts w:ascii="Times New Roman" w:hAnsi="Times New Roman" w:cs="Times New Roman"/>
                <w:sz w:val="17"/>
                <w:szCs w:val="17"/>
              </w:rPr>
            </w:pPr>
            <w:r w:rsidRPr="00637AC4">
              <w:rPr>
                <w:rFonts w:ascii="Times New Roman" w:hAnsi="Times New Roman" w:cs="Times New Roman"/>
                <w:sz w:val="17"/>
                <w:szCs w:val="17"/>
              </w:rPr>
              <w:t>члена</w:t>
            </w:r>
          </w:p>
          <w:p w:rsidR="001034F2" w:rsidRPr="00637AC4" w:rsidRDefault="001034F2" w:rsidP="00637AC4">
            <w:pPr>
              <w:spacing w:after="0" w:line="240" w:lineRule="auto"/>
              <w:jc w:val="center"/>
              <w:rPr>
                <w:rFonts w:ascii="Times New Roman" w:hAnsi="Times New Roman" w:cs="Times New Roman"/>
                <w:sz w:val="17"/>
                <w:szCs w:val="17"/>
              </w:rPr>
            </w:pPr>
            <w:r w:rsidRPr="00637AC4">
              <w:rPr>
                <w:rFonts w:ascii="Times New Roman" w:hAnsi="Times New Roman" w:cs="Times New Roman"/>
                <w:sz w:val="17"/>
                <w:szCs w:val="17"/>
              </w:rPr>
              <w:t>комиссии</w:t>
            </w:r>
          </w:p>
        </w:tc>
        <w:tc>
          <w:tcPr>
            <w:tcW w:w="965" w:type="dxa"/>
            <w:vAlign w:val="center"/>
          </w:tcPr>
          <w:p w:rsidR="001034F2" w:rsidRPr="00637AC4" w:rsidRDefault="001034F2" w:rsidP="00637AC4">
            <w:pPr>
              <w:spacing w:after="0" w:line="240" w:lineRule="auto"/>
              <w:jc w:val="center"/>
              <w:rPr>
                <w:rFonts w:ascii="Times New Roman" w:hAnsi="Times New Roman" w:cs="Times New Roman"/>
                <w:sz w:val="17"/>
                <w:szCs w:val="17"/>
              </w:rPr>
            </w:pPr>
            <w:r w:rsidRPr="00637AC4">
              <w:rPr>
                <w:rFonts w:ascii="Times New Roman" w:hAnsi="Times New Roman" w:cs="Times New Roman"/>
                <w:sz w:val="17"/>
                <w:szCs w:val="17"/>
              </w:rPr>
              <w:t>ФИО</w:t>
            </w:r>
          </w:p>
          <w:p w:rsidR="001034F2" w:rsidRPr="00637AC4" w:rsidRDefault="001034F2" w:rsidP="00637AC4">
            <w:pPr>
              <w:spacing w:after="0" w:line="240" w:lineRule="auto"/>
              <w:jc w:val="center"/>
              <w:rPr>
                <w:rFonts w:ascii="Times New Roman" w:hAnsi="Times New Roman" w:cs="Times New Roman"/>
                <w:sz w:val="17"/>
                <w:szCs w:val="17"/>
              </w:rPr>
            </w:pPr>
            <w:r w:rsidRPr="00637AC4">
              <w:rPr>
                <w:rFonts w:ascii="Times New Roman" w:hAnsi="Times New Roman" w:cs="Times New Roman"/>
                <w:sz w:val="17"/>
                <w:szCs w:val="17"/>
              </w:rPr>
              <w:t>члена</w:t>
            </w:r>
          </w:p>
          <w:p w:rsidR="001034F2" w:rsidRPr="00637AC4" w:rsidRDefault="001034F2" w:rsidP="00637AC4">
            <w:pPr>
              <w:spacing w:after="0" w:line="240" w:lineRule="auto"/>
              <w:jc w:val="center"/>
              <w:rPr>
                <w:rFonts w:ascii="Times New Roman" w:hAnsi="Times New Roman" w:cs="Times New Roman"/>
                <w:sz w:val="17"/>
                <w:szCs w:val="17"/>
              </w:rPr>
            </w:pPr>
            <w:r w:rsidRPr="00637AC4">
              <w:rPr>
                <w:rFonts w:ascii="Times New Roman" w:hAnsi="Times New Roman" w:cs="Times New Roman"/>
                <w:sz w:val="17"/>
                <w:szCs w:val="17"/>
              </w:rPr>
              <w:t>комиссии</w:t>
            </w:r>
          </w:p>
        </w:tc>
        <w:tc>
          <w:tcPr>
            <w:tcW w:w="960" w:type="dxa"/>
            <w:vAlign w:val="center"/>
          </w:tcPr>
          <w:p w:rsidR="001034F2" w:rsidRPr="00637AC4" w:rsidRDefault="001034F2" w:rsidP="00637AC4">
            <w:pPr>
              <w:spacing w:after="0" w:line="240" w:lineRule="auto"/>
              <w:jc w:val="center"/>
              <w:rPr>
                <w:rFonts w:ascii="Times New Roman" w:hAnsi="Times New Roman" w:cs="Times New Roman"/>
                <w:sz w:val="17"/>
                <w:szCs w:val="17"/>
              </w:rPr>
            </w:pPr>
            <w:r w:rsidRPr="00637AC4">
              <w:rPr>
                <w:rFonts w:ascii="Times New Roman" w:hAnsi="Times New Roman" w:cs="Times New Roman"/>
                <w:sz w:val="17"/>
                <w:szCs w:val="17"/>
              </w:rPr>
              <w:t>ФИО</w:t>
            </w:r>
          </w:p>
          <w:p w:rsidR="001034F2" w:rsidRPr="00637AC4" w:rsidRDefault="001034F2" w:rsidP="00637AC4">
            <w:pPr>
              <w:spacing w:after="0" w:line="240" w:lineRule="auto"/>
              <w:jc w:val="center"/>
              <w:rPr>
                <w:rFonts w:ascii="Times New Roman" w:hAnsi="Times New Roman" w:cs="Times New Roman"/>
                <w:sz w:val="17"/>
                <w:szCs w:val="17"/>
              </w:rPr>
            </w:pPr>
            <w:r w:rsidRPr="00637AC4">
              <w:rPr>
                <w:rFonts w:ascii="Times New Roman" w:hAnsi="Times New Roman" w:cs="Times New Roman"/>
                <w:sz w:val="17"/>
                <w:szCs w:val="17"/>
              </w:rPr>
              <w:t>члена</w:t>
            </w:r>
          </w:p>
          <w:p w:rsidR="001034F2" w:rsidRPr="00637AC4" w:rsidRDefault="001034F2" w:rsidP="00637AC4">
            <w:pPr>
              <w:spacing w:after="0" w:line="240" w:lineRule="auto"/>
              <w:jc w:val="center"/>
              <w:rPr>
                <w:rFonts w:ascii="Times New Roman" w:hAnsi="Times New Roman" w:cs="Times New Roman"/>
                <w:sz w:val="17"/>
                <w:szCs w:val="17"/>
              </w:rPr>
            </w:pPr>
            <w:r w:rsidRPr="00637AC4">
              <w:rPr>
                <w:rFonts w:ascii="Times New Roman" w:hAnsi="Times New Roman" w:cs="Times New Roman"/>
                <w:sz w:val="17"/>
                <w:szCs w:val="17"/>
              </w:rPr>
              <w:t>комиссии</w:t>
            </w:r>
          </w:p>
        </w:tc>
        <w:tc>
          <w:tcPr>
            <w:tcW w:w="1080" w:type="dxa"/>
            <w:vAlign w:val="center"/>
          </w:tcPr>
          <w:p w:rsidR="001034F2" w:rsidRPr="00637AC4" w:rsidRDefault="001034F2" w:rsidP="00637AC4">
            <w:pPr>
              <w:spacing w:after="0" w:line="240" w:lineRule="auto"/>
              <w:jc w:val="center"/>
              <w:rPr>
                <w:rFonts w:ascii="Times New Roman" w:hAnsi="Times New Roman" w:cs="Times New Roman"/>
                <w:sz w:val="17"/>
                <w:szCs w:val="17"/>
              </w:rPr>
            </w:pPr>
            <w:r w:rsidRPr="00637AC4">
              <w:rPr>
                <w:rFonts w:ascii="Times New Roman" w:hAnsi="Times New Roman" w:cs="Times New Roman"/>
                <w:sz w:val="17"/>
                <w:szCs w:val="17"/>
              </w:rPr>
              <w:t>ФИО</w:t>
            </w:r>
          </w:p>
          <w:p w:rsidR="001034F2" w:rsidRPr="00637AC4" w:rsidRDefault="001034F2" w:rsidP="00637AC4">
            <w:pPr>
              <w:spacing w:after="0" w:line="240" w:lineRule="auto"/>
              <w:jc w:val="center"/>
              <w:rPr>
                <w:rFonts w:ascii="Times New Roman" w:hAnsi="Times New Roman" w:cs="Times New Roman"/>
                <w:sz w:val="17"/>
                <w:szCs w:val="17"/>
              </w:rPr>
            </w:pPr>
            <w:r w:rsidRPr="00637AC4">
              <w:rPr>
                <w:rFonts w:ascii="Times New Roman" w:hAnsi="Times New Roman" w:cs="Times New Roman"/>
                <w:sz w:val="17"/>
                <w:szCs w:val="17"/>
              </w:rPr>
              <w:t>члена</w:t>
            </w:r>
          </w:p>
          <w:p w:rsidR="001034F2" w:rsidRPr="00637AC4" w:rsidRDefault="001034F2" w:rsidP="00637AC4">
            <w:pPr>
              <w:spacing w:after="0" w:line="240" w:lineRule="auto"/>
              <w:jc w:val="center"/>
              <w:rPr>
                <w:rFonts w:ascii="Times New Roman" w:hAnsi="Times New Roman" w:cs="Times New Roman"/>
                <w:sz w:val="17"/>
                <w:szCs w:val="17"/>
              </w:rPr>
            </w:pPr>
            <w:r w:rsidRPr="00637AC4">
              <w:rPr>
                <w:rFonts w:ascii="Times New Roman" w:hAnsi="Times New Roman" w:cs="Times New Roman"/>
                <w:sz w:val="17"/>
                <w:szCs w:val="17"/>
              </w:rPr>
              <w:t>комиссии</w:t>
            </w:r>
          </w:p>
        </w:tc>
        <w:tc>
          <w:tcPr>
            <w:tcW w:w="930" w:type="dxa"/>
            <w:vAlign w:val="center"/>
          </w:tcPr>
          <w:p w:rsidR="001034F2" w:rsidRPr="00637AC4" w:rsidRDefault="001034F2" w:rsidP="00637AC4">
            <w:pPr>
              <w:spacing w:after="0" w:line="240" w:lineRule="auto"/>
              <w:jc w:val="center"/>
              <w:rPr>
                <w:rFonts w:ascii="Times New Roman" w:hAnsi="Times New Roman" w:cs="Times New Roman"/>
                <w:sz w:val="17"/>
                <w:szCs w:val="17"/>
              </w:rPr>
            </w:pPr>
            <w:r w:rsidRPr="00637AC4">
              <w:rPr>
                <w:rFonts w:ascii="Times New Roman" w:hAnsi="Times New Roman" w:cs="Times New Roman"/>
                <w:sz w:val="17"/>
                <w:szCs w:val="17"/>
              </w:rPr>
              <w:t>ФИО</w:t>
            </w:r>
          </w:p>
          <w:p w:rsidR="001034F2" w:rsidRPr="00637AC4" w:rsidRDefault="001034F2" w:rsidP="00637AC4">
            <w:pPr>
              <w:spacing w:after="0" w:line="240" w:lineRule="auto"/>
              <w:jc w:val="center"/>
              <w:rPr>
                <w:rFonts w:ascii="Times New Roman" w:hAnsi="Times New Roman" w:cs="Times New Roman"/>
                <w:sz w:val="17"/>
                <w:szCs w:val="17"/>
              </w:rPr>
            </w:pPr>
            <w:r w:rsidRPr="00637AC4">
              <w:rPr>
                <w:rFonts w:ascii="Times New Roman" w:hAnsi="Times New Roman" w:cs="Times New Roman"/>
                <w:sz w:val="17"/>
                <w:szCs w:val="17"/>
              </w:rPr>
              <w:t>члена</w:t>
            </w:r>
          </w:p>
          <w:p w:rsidR="001034F2" w:rsidRPr="00637AC4" w:rsidRDefault="001034F2" w:rsidP="00637AC4">
            <w:pPr>
              <w:spacing w:after="0" w:line="240" w:lineRule="auto"/>
              <w:jc w:val="center"/>
              <w:rPr>
                <w:rFonts w:ascii="Times New Roman" w:hAnsi="Times New Roman" w:cs="Times New Roman"/>
                <w:sz w:val="17"/>
                <w:szCs w:val="17"/>
              </w:rPr>
            </w:pPr>
            <w:r w:rsidRPr="00637AC4">
              <w:rPr>
                <w:rFonts w:ascii="Times New Roman" w:hAnsi="Times New Roman" w:cs="Times New Roman"/>
                <w:sz w:val="17"/>
                <w:szCs w:val="17"/>
              </w:rPr>
              <w:t>комиссии</w:t>
            </w:r>
          </w:p>
        </w:tc>
        <w:tc>
          <w:tcPr>
            <w:tcW w:w="990" w:type="dxa"/>
            <w:vAlign w:val="center"/>
          </w:tcPr>
          <w:p w:rsidR="001034F2" w:rsidRPr="00637AC4" w:rsidRDefault="001034F2" w:rsidP="00637AC4">
            <w:pPr>
              <w:spacing w:after="0" w:line="240" w:lineRule="auto"/>
              <w:jc w:val="center"/>
              <w:rPr>
                <w:rFonts w:ascii="Times New Roman" w:hAnsi="Times New Roman" w:cs="Times New Roman"/>
                <w:sz w:val="17"/>
                <w:szCs w:val="17"/>
              </w:rPr>
            </w:pPr>
            <w:r w:rsidRPr="00637AC4">
              <w:rPr>
                <w:rFonts w:ascii="Times New Roman" w:hAnsi="Times New Roman" w:cs="Times New Roman"/>
                <w:sz w:val="17"/>
                <w:szCs w:val="17"/>
              </w:rPr>
              <w:t>ФИО</w:t>
            </w:r>
          </w:p>
          <w:p w:rsidR="001034F2" w:rsidRPr="00637AC4" w:rsidRDefault="001034F2" w:rsidP="00637AC4">
            <w:pPr>
              <w:spacing w:after="0" w:line="240" w:lineRule="auto"/>
              <w:jc w:val="center"/>
              <w:rPr>
                <w:rFonts w:ascii="Times New Roman" w:hAnsi="Times New Roman" w:cs="Times New Roman"/>
                <w:sz w:val="17"/>
                <w:szCs w:val="17"/>
              </w:rPr>
            </w:pPr>
            <w:r w:rsidRPr="00637AC4">
              <w:rPr>
                <w:rFonts w:ascii="Times New Roman" w:hAnsi="Times New Roman" w:cs="Times New Roman"/>
                <w:sz w:val="17"/>
                <w:szCs w:val="17"/>
              </w:rPr>
              <w:t>члена</w:t>
            </w:r>
          </w:p>
          <w:p w:rsidR="001034F2" w:rsidRPr="00637AC4" w:rsidRDefault="001034F2" w:rsidP="00637AC4">
            <w:pPr>
              <w:spacing w:after="0" w:line="240" w:lineRule="auto"/>
              <w:jc w:val="center"/>
              <w:rPr>
                <w:rFonts w:ascii="Times New Roman" w:hAnsi="Times New Roman" w:cs="Times New Roman"/>
                <w:sz w:val="17"/>
                <w:szCs w:val="17"/>
              </w:rPr>
            </w:pPr>
            <w:r w:rsidRPr="00637AC4">
              <w:rPr>
                <w:rFonts w:ascii="Times New Roman" w:hAnsi="Times New Roman" w:cs="Times New Roman"/>
                <w:sz w:val="17"/>
                <w:szCs w:val="17"/>
              </w:rPr>
              <w:t>комиссии</w:t>
            </w:r>
          </w:p>
        </w:tc>
        <w:tc>
          <w:tcPr>
            <w:tcW w:w="960" w:type="dxa"/>
            <w:vAlign w:val="center"/>
          </w:tcPr>
          <w:p w:rsidR="001034F2" w:rsidRPr="00637AC4" w:rsidRDefault="001034F2" w:rsidP="00637AC4">
            <w:pPr>
              <w:spacing w:after="0" w:line="240" w:lineRule="auto"/>
              <w:jc w:val="center"/>
              <w:rPr>
                <w:rFonts w:ascii="Times New Roman" w:hAnsi="Times New Roman" w:cs="Times New Roman"/>
                <w:sz w:val="17"/>
                <w:szCs w:val="17"/>
              </w:rPr>
            </w:pPr>
            <w:r w:rsidRPr="00637AC4">
              <w:rPr>
                <w:rFonts w:ascii="Times New Roman" w:hAnsi="Times New Roman" w:cs="Times New Roman"/>
                <w:sz w:val="17"/>
                <w:szCs w:val="17"/>
              </w:rPr>
              <w:t>ФИО</w:t>
            </w:r>
          </w:p>
          <w:p w:rsidR="001034F2" w:rsidRPr="00637AC4" w:rsidRDefault="001034F2" w:rsidP="00637AC4">
            <w:pPr>
              <w:spacing w:after="0" w:line="240" w:lineRule="auto"/>
              <w:jc w:val="center"/>
              <w:rPr>
                <w:rFonts w:ascii="Times New Roman" w:hAnsi="Times New Roman" w:cs="Times New Roman"/>
                <w:sz w:val="17"/>
                <w:szCs w:val="17"/>
              </w:rPr>
            </w:pPr>
            <w:r w:rsidRPr="00637AC4">
              <w:rPr>
                <w:rFonts w:ascii="Times New Roman" w:hAnsi="Times New Roman" w:cs="Times New Roman"/>
                <w:sz w:val="17"/>
                <w:szCs w:val="17"/>
              </w:rPr>
              <w:t>члена</w:t>
            </w:r>
          </w:p>
          <w:p w:rsidR="001034F2" w:rsidRPr="00637AC4" w:rsidRDefault="001034F2" w:rsidP="00637AC4">
            <w:pPr>
              <w:spacing w:after="0" w:line="240" w:lineRule="auto"/>
              <w:jc w:val="center"/>
              <w:rPr>
                <w:rFonts w:ascii="Times New Roman" w:hAnsi="Times New Roman" w:cs="Times New Roman"/>
                <w:sz w:val="17"/>
                <w:szCs w:val="17"/>
              </w:rPr>
            </w:pPr>
            <w:r w:rsidRPr="00637AC4">
              <w:rPr>
                <w:rFonts w:ascii="Times New Roman" w:hAnsi="Times New Roman" w:cs="Times New Roman"/>
                <w:sz w:val="17"/>
                <w:szCs w:val="17"/>
              </w:rPr>
              <w:t>комиссии</w:t>
            </w:r>
          </w:p>
        </w:tc>
        <w:tc>
          <w:tcPr>
            <w:tcW w:w="980" w:type="dxa"/>
            <w:vAlign w:val="center"/>
          </w:tcPr>
          <w:p w:rsidR="001034F2" w:rsidRPr="00637AC4" w:rsidRDefault="001034F2" w:rsidP="00637AC4">
            <w:pPr>
              <w:spacing w:after="0" w:line="240" w:lineRule="auto"/>
              <w:jc w:val="center"/>
              <w:rPr>
                <w:rFonts w:ascii="Times New Roman" w:hAnsi="Times New Roman" w:cs="Times New Roman"/>
                <w:sz w:val="17"/>
                <w:szCs w:val="17"/>
              </w:rPr>
            </w:pPr>
            <w:r w:rsidRPr="00637AC4">
              <w:rPr>
                <w:rFonts w:ascii="Times New Roman" w:hAnsi="Times New Roman" w:cs="Times New Roman"/>
                <w:sz w:val="17"/>
                <w:szCs w:val="17"/>
              </w:rPr>
              <w:t>ФИО</w:t>
            </w:r>
          </w:p>
          <w:p w:rsidR="001034F2" w:rsidRPr="00637AC4" w:rsidRDefault="001034F2" w:rsidP="00637AC4">
            <w:pPr>
              <w:spacing w:after="0" w:line="240" w:lineRule="auto"/>
              <w:jc w:val="center"/>
              <w:rPr>
                <w:rFonts w:ascii="Times New Roman" w:hAnsi="Times New Roman" w:cs="Times New Roman"/>
                <w:sz w:val="17"/>
                <w:szCs w:val="17"/>
              </w:rPr>
            </w:pPr>
            <w:r w:rsidRPr="00637AC4">
              <w:rPr>
                <w:rFonts w:ascii="Times New Roman" w:hAnsi="Times New Roman" w:cs="Times New Roman"/>
                <w:sz w:val="17"/>
                <w:szCs w:val="17"/>
              </w:rPr>
              <w:t>члена</w:t>
            </w:r>
          </w:p>
          <w:p w:rsidR="001034F2" w:rsidRPr="00637AC4" w:rsidRDefault="001034F2" w:rsidP="00637AC4">
            <w:pPr>
              <w:spacing w:after="0" w:line="240" w:lineRule="auto"/>
              <w:jc w:val="center"/>
              <w:rPr>
                <w:rFonts w:ascii="Times New Roman" w:hAnsi="Times New Roman" w:cs="Times New Roman"/>
                <w:sz w:val="17"/>
                <w:szCs w:val="17"/>
              </w:rPr>
            </w:pPr>
            <w:r w:rsidRPr="00637AC4">
              <w:rPr>
                <w:rFonts w:ascii="Times New Roman" w:hAnsi="Times New Roman" w:cs="Times New Roman"/>
                <w:sz w:val="17"/>
                <w:szCs w:val="17"/>
              </w:rPr>
              <w:t>комиссии</w:t>
            </w:r>
          </w:p>
        </w:tc>
      </w:tr>
      <w:tr w:rsidR="001034F2" w:rsidRPr="00637AC4">
        <w:trPr>
          <w:trHeight w:val="259"/>
          <w:tblHeader/>
        </w:trPr>
        <w:tc>
          <w:tcPr>
            <w:tcW w:w="908" w:type="dxa"/>
          </w:tcPr>
          <w:p w:rsidR="001034F2" w:rsidRPr="00637AC4" w:rsidRDefault="001034F2" w:rsidP="004048D1">
            <w:pPr>
              <w:jc w:val="center"/>
              <w:rPr>
                <w:rFonts w:ascii="Times New Roman" w:hAnsi="Times New Roman" w:cs="Times New Roman"/>
                <w:sz w:val="17"/>
                <w:szCs w:val="17"/>
              </w:rPr>
            </w:pPr>
            <w:r w:rsidRPr="00637AC4">
              <w:rPr>
                <w:rFonts w:ascii="Times New Roman" w:hAnsi="Times New Roman" w:cs="Times New Roman"/>
                <w:sz w:val="17"/>
                <w:szCs w:val="17"/>
              </w:rPr>
              <w:t>1</w:t>
            </w:r>
          </w:p>
        </w:tc>
        <w:tc>
          <w:tcPr>
            <w:tcW w:w="938" w:type="dxa"/>
          </w:tcPr>
          <w:p w:rsidR="001034F2" w:rsidRPr="00637AC4" w:rsidRDefault="001034F2" w:rsidP="004048D1">
            <w:pPr>
              <w:jc w:val="center"/>
              <w:rPr>
                <w:rFonts w:ascii="Times New Roman" w:hAnsi="Times New Roman" w:cs="Times New Roman"/>
                <w:sz w:val="17"/>
                <w:szCs w:val="17"/>
              </w:rPr>
            </w:pPr>
            <w:r w:rsidRPr="00637AC4">
              <w:rPr>
                <w:rFonts w:ascii="Times New Roman" w:hAnsi="Times New Roman" w:cs="Times New Roman"/>
                <w:sz w:val="17"/>
                <w:szCs w:val="17"/>
              </w:rPr>
              <w:t>2</w:t>
            </w:r>
          </w:p>
        </w:tc>
        <w:tc>
          <w:tcPr>
            <w:tcW w:w="961" w:type="dxa"/>
          </w:tcPr>
          <w:p w:rsidR="001034F2" w:rsidRPr="00637AC4" w:rsidRDefault="001034F2" w:rsidP="004048D1">
            <w:pPr>
              <w:jc w:val="center"/>
              <w:rPr>
                <w:rFonts w:ascii="Times New Roman" w:hAnsi="Times New Roman" w:cs="Times New Roman"/>
                <w:sz w:val="17"/>
                <w:szCs w:val="17"/>
              </w:rPr>
            </w:pPr>
            <w:r w:rsidRPr="00637AC4">
              <w:rPr>
                <w:rFonts w:ascii="Times New Roman" w:hAnsi="Times New Roman" w:cs="Times New Roman"/>
                <w:sz w:val="17"/>
                <w:szCs w:val="17"/>
              </w:rPr>
              <w:t>3</w:t>
            </w:r>
          </w:p>
        </w:tc>
        <w:tc>
          <w:tcPr>
            <w:tcW w:w="954" w:type="dxa"/>
          </w:tcPr>
          <w:p w:rsidR="001034F2" w:rsidRPr="00637AC4" w:rsidRDefault="001034F2" w:rsidP="004048D1">
            <w:pPr>
              <w:jc w:val="center"/>
              <w:rPr>
                <w:rFonts w:ascii="Times New Roman" w:hAnsi="Times New Roman" w:cs="Times New Roman"/>
                <w:sz w:val="17"/>
                <w:szCs w:val="17"/>
              </w:rPr>
            </w:pPr>
            <w:r w:rsidRPr="00637AC4">
              <w:rPr>
                <w:rFonts w:ascii="Times New Roman" w:hAnsi="Times New Roman" w:cs="Times New Roman"/>
                <w:sz w:val="17"/>
                <w:szCs w:val="17"/>
              </w:rPr>
              <w:t>4</w:t>
            </w:r>
          </w:p>
        </w:tc>
        <w:tc>
          <w:tcPr>
            <w:tcW w:w="961" w:type="dxa"/>
          </w:tcPr>
          <w:p w:rsidR="001034F2" w:rsidRPr="00637AC4" w:rsidRDefault="001034F2" w:rsidP="004048D1">
            <w:pPr>
              <w:jc w:val="center"/>
              <w:rPr>
                <w:rFonts w:ascii="Times New Roman" w:hAnsi="Times New Roman" w:cs="Times New Roman"/>
                <w:sz w:val="17"/>
                <w:szCs w:val="17"/>
              </w:rPr>
            </w:pPr>
            <w:r w:rsidRPr="00637AC4">
              <w:rPr>
                <w:rFonts w:ascii="Times New Roman" w:hAnsi="Times New Roman" w:cs="Times New Roman"/>
                <w:sz w:val="17"/>
                <w:szCs w:val="17"/>
              </w:rPr>
              <w:t>5</w:t>
            </w:r>
          </w:p>
        </w:tc>
        <w:tc>
          <w:tcPr>
            <w:tcW w:w="959" w:type="dxa"/>
          </w:tcPr>
          <w:p w:rsidR="001034F2" w:rsidRPr="00637AC4" w:rsidRDefault="001034F2" w:rsidP="004048D1">
            <w:pPr>
              <w:jc w:val="center"/>
              <w:rPr>
                <w:rFonts w:ascii="Times New Roman" w:hAnsi="Times New Roman" w:cs="Times New Roman"/>
                <w:sz w:val="17"/>
                <w:szCs w:val="17"/>
              </w:rPr>
            </w:pPr>
            <w:r w:rsidRPr="00637AC4">
              <w:rPr>
                <w:rFonts w:ascii="Times New Roman" w:hAnsi="Times New Roman" w:cs="Times New Roman"/>
                <w:sz w:val="17"/>
                <w:szCs w:val="17"/>
              </w:rPr>
              <w:t>6</w:t>
            </w:r>
          </w:p>
        </w:tc>
        <w:tc>
          <w:tcPr>
            <w:tcW w:w="959" w:type="dxa"/>
          </w:tcPr>
          <w:p w:rsidR="001034F2" w:rsidRPr="00637AC4" w:rsidRDefault="001034F2" w:rsidP="004048D1">
            <w:pPr>
              <w:jc w:val="center"/>
              <w:rPr>
                <w:rFonts w:ascii="Times New Roman" w:hAnsi="Times New Roman" w:cs="Times New Roman"/>
                <w:sz w:val="17"/>
                <w:szCs w:val="17"/>
              </w:rPr>
            </w:pPr>
            <w:r w:rsidRPr="00637AC4">
              <w:rPr>
                <w:rFonts w:ascii="Times New Roman" w:hAnsi="Times New Roman" w:cs="Times New Roman"/>
                <w:sz w:val="17"/>
                <w:szCs w:val="17"/>
              </w:rPr>
              <w:t>7</w:t>
            </w:r>
          </w:p>
        </w:tc>
        <w:tc>
          <w:tcPr>
            <w:tcW w:w="957" w:type="dxa"/>
          </w:tcPr>
          <w:p w:rsidR="001034F2" w:rsidRPr="00637AC4" w:rsidRDefault="001034F2" w:rsidP="004048D1">
            <w:pPr>
              <w:jc w:val="center"/>
              <w:rPr>
                <w:rFonts w:ascii="Times New Roman" w:hAnsi="Times New Roman" w:cs="Times New Roman"/>
                <w:sz w:val="17"/>
                <w:szCs w:val="17"/>
              </w:rPr>
            </w:pPr>
            <w:r w:rsidRPr="00637AC4">
              <w:rPr>
                <w:rFonts w:ascii="Times New Roman" w:hAnsi="Times New Roman" w:cs="Times New Roman"/>
                <w:sz w:val="17"/>
                <w:szCs w:val="17"/>
              </w:rPr>
              <w:t>8</w:t>
            </w:r>
          </w:p>
        </w:tc>
        <w:tc>
          <w:tcPr>
            <w:tcW w:w="960" w:type="dxa"/>
          </w:tcPr>
          <w:p w:rsidR="001034F2" w:rsidRPr="00637AC4" w:rsidRDefault="001034F2" w:rsidP="004048D1">
            <w:pPr>
              <w:jc w:val="center"/>
              <w:rPr>
                <w:rFonts w:ascii="Times New Roman" w:hAnsi="Times New Roman" w:cs="Times New Roman"/>
                <w:sz w:val="17"/>
                <w:szCs w:val="17"/>
              </w:rPr>
            </w:pPr>
            <w:r w:rsidRPr="00637AC4">
              <w:rPr>
                <w:rFonts w:ascii="Times New Roman" w:hAnsi="Times New Roman" w:cs="Times New Roman"/>
                <w:sz w:val="17"/>
                <w:szCs w:val="17"/>
              </w:rPr>
              <w:t>9</w:t>
            </w:r>
          </w:p>
        </w:tc>
        <w:tc>
          <w:tcPr>
            <w:tcW w:w="965" w:type="dxa"/>
          </w:tcPr>
          <w:p w:rsidR="001034F2" w:rsidRPr="00637AC4" w:rsidRDefault="001034F2" w:rsidP="004048D1">
            <w:pPr>
              <w:jc w:val="center"/>
              <w:rPr>
                <w:rFonts w:ascii="Times New Roman" w:hAnsi="Times New Roman" w:cs="Times New Roman"/>
                <w:sz w:val="17"/>
                <w:szCs w:val="17"/>
              </w:rPr>
            </w:pPr>
            <w:r w:rsidRPr="00637AC4">
              <w:rPr>
                <w:rFonts w:ascii="Times New Roman" w:hAnsi="Times New Roman" w:cs="Times New Roman"/>
                <w:sz w:val="17"/>
                <w:szCs w:val="17"/>
              </w:rPr>
              <w:t>10</w:t>
            </w:r>
          </w:p>
        </w:tc>
        <w:tc>
          <w:tcPr>
            <w:tcW w:w="960" w:type="dxa"/>
          </w:tcPr>
          <w:p w:rsidR="001034F2" w:rsidRPr="00637AC4" w:rsidRDefault="001034F2" w:rsidP="004048D1">
            <w:pPr>
              <w:jc w:val="center"/>
              <w:rPr>
                <w:rFonts w:ascii="Times New Roman" w:hAnsi="Times New Roman" w:cs="Times New Roman"/>
                <w:sz w:val="17"/>
                <w:szCs w:val="17"/>
              </w:rPr>
            </w:pPr>
            <w:r w:rsidRPr="00637AC4">
              <w:rPr>
                <w:rFonts w:ascii="Times New Roman" w:hAnsi="Times New Roman" w:cs="Times New Roman"/>
                <w:sz w:val="17"/>
                <w:szCs w:val="17"/>
              </w:rPr>
              <w:t>11</w:t>
            </w:r>
          </w:p>
        </w:tc>
        <w:tc>
          <w:tcPr>
            <w:tcW w:w="1080" w:type="dxa"/>
          </w:tcPr>
          <w:p w:rsidR="001034F2" w:rsidRPr="00637AC4" w:rsidRDefault="001034F2" w:rsidP="004048D1">
            <w:pPr>
              <w:jc w:val="center"/>
              <w:rPr>
                <w:rFonts w:ascii="Times New Roman" w:hAnsi="Times New Roman" w:cs="Times New Roman"/>
                <w:sz w:val="17"/>
                <w:szCs w:val="17"/>
              </w:rPr>
            </w:pPr>
            <w:r w:rsidRPr="00637AC4">
              <w:rPr>
                <w:rFonts w:ascii="Times New Roman" w:hAnsi="Times New Roman" w:cs="Times New Roman"/>
                <w:sz w:val="17"/>
                <w:szCs w:val="17"/>
              </w:rPr>
              <w:t>12</w:t>
            </w:r>
          </w:p>
        </w:tc>
        <w:tc>
          <w:tcPr>
            <w:tcW w:w="930" w:type="dxa"/>
          </w:tcPr>
          <w:p w:rsidR="001034F2" w:rsidRPr="00637AC4" w:rsidRDefault="001034F2" w:rsidP="004048D1">
            <w:pPr>
              <w:jc w:val="center"/>
              <w:rPr>
                <w:rFonts w:ascii="Times New Roman" w:hAnsi="Times New Roman" w:cs="Times New Roman"/>
                <w:sz w:val="17"/>
                <w:szCs w:val="17"/>
              </w:rPr>
            </w:pPr>
            <w:r w:rsidRPr="00637AC4">
              <w:rPr>
                <w:rFonts w:ascii="Times New Roman" w:hAnsi="Times New Roman" w:cs="Times New Roman"/>
                <w:sz w:val="17"/>
                <w:szCs w:val="17"/>
              </w:rPr>
              <w:t>13</w:t>
            </w:r>
          </w:p>
        </w:tc>
        <w:tc>
          <w:tcPr>
            <w:tcW w:w="990" w:type="dxa"/>
          </w:tcPr>
          <w:p w:rsidR="001034F2" w:rsidRPr="00637AC4" w:rsidRDefault="001034F2" w:rsidP="004048D1">
            <w:pPr>
              <w:jc w:val="center"/>
              <w:rPr>
                <w:rFonts w:ascii="Times New Roman" w:hAnsi="Times New Roman" w:cs="Times New Roman"/>
                <w:sz w:val="17"/>
                <w:szCs w:val="17"/>
              </w:rPr>
            </w:pPr>
            <w:r w:rsidRPr="00637AC4">
              <w:rPr>
                <w:rFonts w:ascii="Times New Roman" w:hAnsi="Times New Roman" w:cs="Times New Roman"/>
                <w:sz w:val="17"/>
                <w:szCs w:val="17"/>
              </w:rPr>
              <w:t>14</w:t>
            </w:r>
          </w:p>
        </w:tc>
        <w:tc>
          <w:tcPr>
            <w:tcW w:w="960" w:type="dxa"/>
          </w:tcPr>
          <w:p w:rsidR="001034F2" w:rsidRPr="00637AC4" w:rsidRDefault="001034F2" w:rsidP="004048D1">
            <w:pPr>
              <w:jc w:val="center"/>
              <w:rPr>
                <w:rFonts w:ascii="Times New Roman" w:hAnsi="Times New Roman" w:cs="Times New Roman"/>
                <w:sz w:val="17"/>
                <w:szCs w:val="17"/>
              </w:rPr>
            </w:pPr>
            <w:r w:rsidRPr="00637AC4">
              <w:rPr>
                <w:rFonts w:ascii="Times New Roman" w:hAnsi="Times New Roman" w:cs="Times New Roman"/>
                <w:sz w:val="17"/>
                <w:szCs w:val="17"/>
              </w:rPr>
              <w:t>15</w:t>
            </w:r>
          </w:p>
        </w:tc>
        <w:tc>
          <w:tcPr>
            <w:tcW w:w="980" w:type="dxa"/>
          </w:tcPr>
          <w:p w:rsidR="001034F2" w:rsidRPr="00637AC4" w:rsidRDefault="001034F2" w:rsidP="004048D1">
            <w:pPr>
              <w:jc w:val="center"/>
              <w:rPr>
                <w:rFonts w:ascii="Times New Roman" w:hAnsi="Times New Roman" w:cs="Times New Roman"/>
                <w:sz w:val="17"/>
                <w:szCs w:val="17"/>
              </w:rPr>
            </w:pPr>
            <w:r w:rsidRPr="00637AC4">
              <w:rPr>
                <w:rFonts w:ascii="Times New Roman" w:hAnsi="Times New Roman" w:cs="Times New Roman"/>
                <w:sz w:val="17"/>
                <w:szCs w:val="17"/>
              </w:rPr>
              <w:t>16</w:t>
            </w:r>
          </w:p>
        </w:tc>
      </w:tr>
      <w:tr w:rsidR="001034F2" w:rsidRPr="00637AC4">
        <w:tc>
          <w:tcPr>
            <w:tcW w:w="908" w:type="dxa"/>
            <w:vAlign w:val="center"/>
          </w:tcPr>
          <w:p w:rsidR="001034F2" w:rsidRPr="00637AC4" w:rsidRDefault="001034F2" w:rsidP="004048D1">
            <w:pPr>
              <w:jc w:val="center"/>
              <w:rPr>
                <w:rFonts w:ascii="Times New Roman" w:hAnsi="Times New Roman" w:cs="Times New Roman"/>
                <w:sz w:val="19"/>
                <w:szCs w:val="19"/>
              </w:rPr>
            </w:pPr>
            <w:r w:rsidRPr="00637AC4">
              <w:rPr>
                <w:rFonts w:ascii="Times New Roman" w:hAnsi="Times New Roman" w:cs="Times New Roman"/>
                <w:sz w:val="19"/>
                <w:szCs w:val="19"/>
              </w:rPr>
              <w:t>1</w:t>
            </w:r>
          </w:p>
        </w:tc>
        <w:tc>
          <w:tcPr>
            <w:tcW w:w="938" w:type="dxa"/>
          </w:tcPr>
          <w:p w:rsidR="001034F2" w:rsidRPr="00637AC4" w:rsidRDefault="001034F2" w:rsidP="004048D1">
            <w:pPr>
              <w:spacing w:line="360" w:lineRule="auto"/>
              <w:jc w:val="both"/>
              <w:rPr>
                <w:rFonts w:ascii="Times New Roman" w:hAnsi="Times New Roman" w:cs="Times New Roman"/>
                <w:sz w:val="19"/>
                <w:szCs w:val="19"/>
              </w:rPr>
            </w:pPr>
          </w:p>
        </w:tc>
        <w:tc>
          <w:tcPr>
            <w:tcW w:w="961" w:type="dxa"/>
          </w:tcPr>
          <w:p w:rsidR="001034F2" w:rsidRPr="00637AC4" w:rsidRDefault="001034F2" w:rsidP="004048D1">
            <w:pPr>
              <w:spacing w:line="360" w:lineRule="auto"/>
              <w:jc w:val="both"/>
              <w:rPr>
                <w:rFonts w:ascii="Times New Roman" w:hAnsi="Times New Roman" w:cs="Times New Roman"/>
                <w:sz w:val="19"/>
                <w:szCs w:val="19"/>
              </w:rPr>
            </w:pPr>
          </w:p>
        </w:tc>
        <w:tc>
          <w:tcPr>
            <w:tcW w:w="954" w:type="dxa"/>
          </w:tcPr>
          <w:p w:rsidR="001034F2" w:rsidRPr="00637AC4" w:rsidRDefault="001034F2" w:rsidP="004048D1">
            <w:pPr>
              <w:spacing w:line="360" w:lineRule="auto"/>
              <w:jc w:val="both"/>
              <w:rPr>
                <w:rFonts w:ascii="Times New Roman" w:hAnsi="Times New Roman" w:cs="Times New Roman"/>
                <w:sz w:val="19"/>
                <w:szCs w:val="19"/>
              </w:rPr>
            </w:pPr>
          </w:p>
        </w:tc>
        <w:tc>
          <w:tcPr>
            <w:tcW w:w="961" w:type="dxa"/>
          </w:tcPr>
          <w:p w:rsidR="001034F2" w:rsidRPr="00637AC4" w:rsidRDefault="001034F2" w:rsidP="004048D1">
            <w:pPr>
              <w:spacing w:line="360" w:lineRule="auto"/>
              <w:jc w:val="both"/>
              <w:rPr>
                <w:rFonts w:ascii="Times New Roman" w:hAnsi="Times New Roman" w:cs="Times New Roman"/>
                <w:sz w:val="19"/>
                <w:szCs w:val="19"/>
              </w:rPr>
            </w:pPr>
          </w:p>
        </w:tc>
        <w:tc>
          <w:tcPr>
            <w:tcW w:w="959" w:type="dxa"/>
          </w:tcPr>
          <w:p w:rsidR="001034F2" w:rsidRPr="00637AC4" w:rsidRDefault="001034F2" w:rsidP="004048D1">
            <w:pPr>
              <w:spacing w:line="360" w:lineRule="auto"/>
              <w:jc w:val="both"/>
              <w:rPr>
                <w:rFonts w:ascii="Times New Roman" w:hAnsi="Times New Roman" w:cs="Times New Roman"/>
                <w:sz w:val="19"/>
                <w:szCs w:val="19"/>
              </w:rPr>
            </w:pPr>
          </w:p>
        </w:tc>
        <w:tc>
          <w:tcPr>
            <w:tcW w:w="959" w:type="dxa"/>
          </w:tcPr>
          <w:p w:rsidR="001034F2" w:rsidRPr="00637AC4" w:rsidRDefault="001034F2" w:rsidP="004048D1">
            <w:pPr>
              <w:spacing w:line="360" w:lineRule="auto"/>
              <w:jc w:val="both"/>
              <w:rPr>
                <w:rFonts w:ascii="Times New Roman" w:hAnsi="Times New Roman" w:cs="Times New Roman"/>
                <w:sz w:val="19"/>
                <w:szCs w:val="19"/>
              </w:rPr>
            </w:pPr>
          </w:p>
        </w:tc>
        <w:tc>
          <w:tcPr>
            <w:tcW w:w="957" w:type="dxa"/>
          </w:tcPr>
          <w:p w:rsidR="001034F2" w:rsidRPr="00637AC4" w:rsidRDefault="001034F2" w:rsidP="004048D1">
            <w:pPr>
              <w:spacing w:line="360" w:lineRule="auto"/>
              <w:jc w:val="both"/>
              <w:rPr>
                <w:rFonts w:ascii="Times New Roman" w:hAnsi="Times New Roman" w:cs="Times New Roman"/>
                <w:sz w:val="19"/>
                <w:szCs w:val="19"/>
              </w:rPr>
            </w:pPr>
          </w:p>
        </w:tc>
        <w:tc>
          <w:tcPr>
            <w:tcW w:w="960" w:type="dxa"/>
          </w:tcPr>
          <w:p w:rsidR="001034F2" w:rsidRPr="00637AC4" w:rsidRDefault="001034F2" w:rsidP="004048D1">
            <w:pPr>
              <w:spacing w:line="360" w:lineRule="auto"/>
              <w:jc w:val="both"/>
              <w:rPr>
                <w:rFonts w:ascii="Times New Roman" w:hAnsi="Times New Roman" w:cs="Times New Roman"/>
                <w:sz w:val="19"/>
                <w:szCs w:val="19"/>
              </w:rPr>
            </w:pPr>
          </w:p>
        </w:tc>
        <w:tc>
          <w:tcPr>
            <w:tcW w:w="965" w:type="dxa"/>
          </w:tcPr>
          <w:p w:rsidR="001034F2" w:rsidRPr="00637AC4" w:rsidRDefault="001034F2" w:rsidP="004048D1">
            <w:pPr>
              <w:spacing w:line="360" w:lineRule="auto"/>
              <w:jc w:val="both"/>
              <w:rPr>
                <w:rFonts w:ascii="Times New Roman" w:hAnsi="Times New Roman" w:cs="Times New Roman"/>
                <w:sz w:val="19"/>
                <w:szCs w:val="19"/>
              </w:rPr>
            </w:pPr>
          </w:p>
        </w:tc>
        <w:tc>
          <w:tcPr>
            <w:tcW w:w="960" w:type="dxa"/>
          </w:tcPr>
          <w:p w:rsidR="001034F2" w:rsidRPr="00637AC4" w:rsidRDefault="001034F2" w:rsidP="004048D1">
            <w:pPr>
              <w:spacing w:line="360" w:lineRule="auto"/>
              <w:jc w:val="both"/>
              <w:rPr>
                <w:rFonts w:ascii="Times New Roman" w:hAnsi="Times New Roman" w:cs="Times New Roman"/>
                <w:sz w:val="19"/>
                <w:szCs w:val="19"/>
              </w:rPr>
            </w:pPr>
          </w:p>
        </w:tc>
        <w:tc>
          <w:tcPr>
            <w:tcW w:w="1080" w:type="dxa"/>
          </w:tcPr>
          <w:p w:rsidR="001034F2" w:rsidRPr="00637AC4" w:rsidRDefault="001034F2" w:rsidP="004048D1">
            <w:pPr>
              <w:spacing w:line="360" w:lineRule="auto"/>
              <w:jc w:val="both"/>
              <w:rPr>
                <w:rFonts w:ascii="Times New Roman" w:hAnsi="Times New Roman" w:cs="Times New Roman"/>
                <w:sz w:val="19"/>
                <w:szCs w:val="19"/>
              </w:rPr>
            </w:pPr>
          </w:p>
        </w:tc>
        <w:tc>
          <w:tcPr>
            <w:tcW w:w="930" w:type="dxa"/>
          </w:tcPr>
          <w:p w:rsidR="001034F2" w:rsidRPr="00637AC4" w:rsidRDefault="001034F2" w:rsidP="004048D1">
            <w:pPr>
              <w:spacing w:line="360" w:lineRule="auto"/>
              <w:jc w:val="both"/>
              <w:rPr>
                <w:rFonts w:ascii="Times New Roman" w:hAnsi="Times New Roman" w:cs="Times New Roman"/>
                <w:sz w:val="19"/>
                <w:szCs w:val="19"/>
              </w:rPr>
            </w:pPr>
          </w:p>
        </w:tc>
        <w:tc>
          <w:tcPr>
            <w:tcW w:w="990" w:type="dxa"/>
          </w:tcPr>
          <w:p w:rsidR="001034F2" w:rsidRPr="00637AC4" w:rsidRDefault="001034F2" w:rsidP="004048D1">
            <w:pPr>
              <w:spacing w:line="360" w:lineRule="auto"/>
              <w:jc w:val="both"/>
              <w:rPr>
                <w:rFonts w:ascii="Times New Roman" w:hAnsi="Times New Roman" w:cs="Times New Roman"/>
                <w:sz w:val="19"/>
                <w:szCs w:val="19"/>
              </w:rPr>
            </w:pPr>
          </w:p>
        </w:tc>
        <w:tc>
          <w:tcPr>
            <w:tcW w:w="960" w:type="dxa"/>
          </w:tcPr>
          <w:p w:rsidR="001034F2" w:rsidRPr="00637AC4" w:rsidRDefault="001034F2" w:rsidP="004048D1">
            <w:pPr>
              <w:spacing w:line="360" w:lineRule="auto"/>
              <w:jc w:val="both"/>
              <w:rPr>
                <w:rFonts w:ascii="Times New Roman" w:hAnsi="Times New Roman" w:cs="Times New Roman"/>
                <w:sz w:val="19"/>
                <w:szCs w:val="19"/>
              </w:rPr>
            </w:pPr>
          </w:p>
        </w:tc>
        <w:tc>
          <w:tcPr>
            <w:tcW w:w="980" w:type="dxa"/>
          </w:tcPr>
          <w:p w:rsidR="001034F2" w:rsidRPr="00637AC4" w:rsidRDefault="001034F2" w:rsidP="004048D1">
            <w:pPr>
              <w:spacing w:line="360" w:lineRule="auto"/>
              <w:jc w:val="both"/>
              <w:rPr>
                <w:rFonts w:ascii="Times New Roman" w:hAnsi="Times New Roman" w:cs="Times New Roman"/>
                <w:sz w:val="19"/>
                <w:szCs w:val="19"/>
              </w:rPr>
            </w:pPr>
          </w:p>
        </w:tc>
      </w:tr>
      <w:tr w:rsidR="001034F2" w:rsidRPr="00637AC4">
        <w:tc>
          <w:tcPr>
            <w:tcW w:w="908" w:type="dxa"/>
          </w:tcPr>
          <w:p w:rsidR="001034F2" w:rsidRPr="00637AC4" w:rsidRDefault="001034F2" w:rsidP="004048D1">
            <w:pPr>
              <w:jc w:val="center"/>
              <w:rPr>
                <w:rFonts w:ascii="Times New Roman" w:hAnsi="Times New Roman" w:cs="Times New Roman"/>
                <w:sz w:val="27"/>
                <w:szCs w:val="27"/>
              </w:rPr>
            </w:pPr>
            <w:r w:rsidRPr="00637AC4">
              <w:rPr>
                <w:rFonts w:ascii="Times New Roman" w:hAnsi="Times New Roman" w:cs="Times New Roman"/>
                <w:sz w:val="19"/>
                <w:szCs w:val="19"/>
              </w:rPr>
              <w:lastRenderedPageBreak/>
              <w:t>2</w:t>
            </w:r>
          </w:p>
        </w:tc>
        <w:tc>
          <w:tcPr>
            <w:tcW w:w="938"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1"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4"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1"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9"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9"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7"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5"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108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3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9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80" w:type="dxa"/>
          </w:tcPr>
          <w:p w:rsidR="001034F2" w:rsidRPr="00637AC4" w:rsidRDefault="001034F2" w:rsidP="004048D1">
            <w:pPr>
              <w:spacing w:line="360" w:lineRule="auto"/>
              <w:jc w:val="both"/>
              <w:rPr>
                <w:rFonts w:ascii="Times New Roman" w:hAnsi="Times New Roman" w:cs="Times New Roman"/>
                <w:strike/>
                <w:sz w:val="19"/>
                <w:szCs w:val="19"/>
              </w:rPr>
            </w:pPr>
          </w:p>
        </w:tc>
      </w:tr>
      <w:tr w:rsidR="001034F2" w:rsidRPr="00637AC4">
        <w:tc>
          <w:tcPr>
            <w:tcW w:w="908" w:type="dxa"/>
          </w:tcPr>
          <w:p w:rsidR="001034F2" w:rsidRPr="00637AC4" w:rsidRDefault="001034F2" w:rsidP="004048D1">
            <w:pPr>
              <w:jc w:val="center"/>
              <w:rPr>
                <w:rFonts w:ascii="Times New Roman" w:hAnsi="Times New Roman" w:cs="Times New Roman"/>
                <w:sz w:val="27"/>
                <w:szCs w:val="27"/>
              </w:rPr>
            </w:pPr>
            <w:r w:rsidRPr="00637AC4">
              <w:rPr>
                <w:rFonts w:ascii="Times New Roman" w:hAnsi="Times New Roman" w:cs="Times New Roman"/>
                <w:sz w:val="19"/>
                <w:szCs w:val="19"/>
              </w:rPr>
              <w:t>3</w:t>
            </w:r>
          </w:p>
        </w:tc>
        <w:tc>
          <w:tcPr>
            <w:tcW w:w="938"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1"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4"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1"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9"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9"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7"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5"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108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3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9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80" w:type="dxa"/>
          </w:tcPr>
          <w:p w:rsidR="001034F2" w:rsidRPr="00637AC4" w:rsidRDefault="001034F2" w:rsidP="004048D1">
            <w:pPr>
              <w:spacing w:line="360" w:lineRule="auto"/>
              <w:jc w:val="both"/>
              <w:rPr>
                <w:rFonts w:ascii="Times New Roman" w:hAnsi="Times New Roman" w:cs="Times New Roman"/>
                <w:strike/>
                <w:sz w:val="19"/>
                <w:szCs w:val="19"/>
              </w:rPr>
            </w:pPr>
          </w:p>
        </w:tc>
      </w:tr>
      <w:tr w:rsidR="001034F2" w:rsidRPr="00637AC4">
        <w:tc>
          <w:tcPr>
            <w:tcW w:w="908" w:type="dxa"/>
          </w:tcPr>
          <w:p w:rsidR="001034F2" w:rsidRPr="00637AC4" w:rsidRDefault="001034F2" w:rsidP="004048D1">
            <w:pPr>
              <w:jc w:val="center"/>
              <w:rPr>
                <w:rFonts w:ascii="Times New Roman" w:hAnsi="Times New Roman" w:cs="Times New Roman"/>
                <w:sz w:val="27"/>
                <w:szCs w:val="27"/>
              </w:rPr>
            </w:pPr>
            <w:r w:rsidRPr="00637AC4">
              <w:rPr>
                <w:rFonts w:ascii="Times New Roman" w:hAnsi="Times New Roman" w:cs="Times New Roman"/>
                <w:sz w:val="19"/>
                <w:szCs w:val="19"/>
              </w:rPr>
              <w:t>4</w:t>
            </w:r>
          </w:p>
        </w:tc>
        <w:tc>
          <w:tcPr>
            <w:tcW w:w="938"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1"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4"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1"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9"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9"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7"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5"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108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3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9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80" w:type="dxa"/>
          </w:tcPr>
          <w:p w:rsidR="001034F2" w:rsidRPr="00637AC4" w:rsidRDefault="001034F2" w:rsidP="004048D1">
            <w:pPr>
              <w:spacing w:line="360" w:lineRule="auto"/>
              <w:jc w:val="both"/>
              <w:rPr>
                <w:rFonts w:ascii="Times New Roman" w:hAnsi="Times New Roman" w:cs="Times New Roman"/>
                <w:strike/>
                <w:sz w:val="19"/>
                <w:szCs w:val="19"/>
              </w:rPr>
            </w:pPr>
          </w:p>
        </w:tc>
      </w:tr>
      <w:tr w:rsidR="001034F2" w:rsidRPr="00637AC4">
        <w:tc>
          <w:tcPr>
            <w:tcW w:w="908" w:type="dxa"/>
          </w:tcPr>
          <w:p w:rsidR="001034F2" w:rsidRPr="00637AC4" w:rsidRDefault="001034F2" w:rsidP="004048D1">
            <w:pPr>
              <w:jc w:val="center"/>
              <w:rPr>
                <w:rFonts w:ascii="Times New Roman" w:hAnsi="Times New Roman" w:cs="Times New Roman"/>
                <w:sz w:val="27"/>
                <w:szCs w:val="27"/>
              </w:rPr>
            </w:pPr>
            <w:r w:rsidRPr="00637AC4">
              <w:rPr>
                <w:rFonts w:ascii="Times New Roman" w:hAnsi="Times New Roman" w:cs="Times New Roman"/>
                <w:sz w:val="19"/>
                <w:szCs w:val="19"/>
              </w:rPr>
              <w:t>5</w:t>
            </w:r>
          </w:p>
        </w:tc>
        <w:tc>
          <w:tcPr>
            <w:tcW w:w="938"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1"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4"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1"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9"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9"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7"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5"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108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3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9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80" w:type="dxa"/>
          </w:tcPr>
          <w:p w:rsidR="001034F2" w:rsidRPr="00637AC4" w:rsidRDefault="001034F2" w:rsidP="004048D1">
            <w:pPr>
              <w:spacing w:line="360" w:lineRule="auto"/>
              <w:jc w:val="both"/>
              <w:rPr>
                <w:rFonts w:ascii="Times New Roman" w:hAnsi="Times New Roman" w:cs="Times New Roman"/>
                <w:strike/>
                <w:sz w:val="19"/>
                <w:szCs w:val="19"/>
              </w:rPr>
            </w:pPr>
          </w:p>
        </w:tc>
      </w:tr>
      <w:tr w:rsidR="001034F2" w:rsidRPr="00637AC4">
        <w:tc>
          <w:tcPr>
            <w:tcW w:w="908" w:type="dxa"/>
          </w:tcPr>
          <w:p w:rsidR="001034F2" w:rsidRPr="00637AC4" w:rsidRDefault="001034F2" w:rsidP="004048D1">
            <w:pPr>
              <w:jc w:val="center"/>
              <w:rPr>
                <w:rFonts w:ascii="Times New Roman" w:hAnsi="Times New Roman" w:cs="Times New Roman"/>
                <w:sz w:val="19"/>
                <w:szCs w:val="19"/>
              </w:rPr>
            </w:pPr>
            <w:r w:rsidRPr="00637AC4">
              <w:rPr>
                <w:rFonts w:ascii="Times New Roman" w:hAnsi="Times New Roman" w:cs="Times New Roman"/>
                <w:sz w:val="19"/>
                <w:szCs w:val="19"/>
              </w:rPr>
              <w:t>6</w:t>
            </w:r>
          </w:p>
        </w:tc>
        <w:tc>
          <w:tcPr>
            <w:tcW w:w="938"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1"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4"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1"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9"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9"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7"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5"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108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3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9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80" w:type="dxa"/>
          </w:tcPr>
          <w:p w:rsidR="001034F2" w:rsidRPr="00637AC4" w:rsidRDefault="001034F2" w:rsidP="004048D1">
            <w:pPr>
              <w:spacing w:line="360" w:lineRule="auto"/>
              <w:jc w:val="both"/>
              <w:rPr>
                <w:rFonts w:ascii="Times New Roman" w:hAnsi="Times New Roman" w:cs="Times New Roman"/>
                <w:strike/>
                <w:sz w:val="19"/>
                <w:szCs w:val="19"/>
              </w:rPr>
            </w:pPr>
          </w:p>
        </w:tc>
      </w:tr>
      <w:tr w:rsidR="001034F2" w:rsidRPr="00637AC4">
        <w:tc>
          <w:tcPr>
            <w:tcW w:w="908" w:type="dxa"/>
          </w:tcPr>
          <w:p w:rsidR="001034F2" w:rsidRPr="00637AC4" w:rsidRDefault="001034F2" w:rsidP="004048D1">
            <w:pPr>
              <w:jc w:val="center"/>
              <w:rPr>
                <w:rFonts w:ascii="Times New Roman" w:hAnsi="Times New Roman" w:cs="Times New Roman"/>
                <w:sz w:val="19"/>
                <w:szCs w:val="19"/>
              </w:rPr>
            </w:pPr>
            <w:r w:rsidRPr="00637AC4">
              <w:rPr>
                <w:rFonts w:ascii="Times New Roman" w:hAnsi="Times New Roman" w:cs="Times New Roman"/>
                <w:sz w:val="19"/>
                <w:szCs w:val="19"/>
              </w:rPr>
              <w:t>7</w:t>
            </w:r>
          </w:p>
        </w:tc>
        <w:tc>
          <w:tcPr>
            <w:tcW w:w="938"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1"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4"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1"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9"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9"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7"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5"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108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3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9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80" w:type="dxa"/>
          </w:tcPr>
          <w:p w:rsidR="001034F2" w:rsidRPr="00637AC4" w:rsidRDefault="001034F2" w:rsidP="004048D1">
            <w:pPr>
              <w:spacing w:line="360" w:lineRule="auto"/>
              <w:jc w:val="both"/>
              <w:rPr>
                <w:rFonts w:ascii="Times New Roman" w:hAnsi="Times New Roman" w:cs="Times New Roman"/>
                <w:strike/>
                <w:sz w:val="19"/>
                <w:szCs w:val="19"/>
              </w:rPr>
            </w:pPr>
          </w:p>
        </w:tc>
      </w:tr>
      <w:tr w:rsidR="001034F2" w:rsidRPr="00637AC4">
        <w:tc>
          <w:tcPr>
            <w:tcW w:w="908" w:type="dxa"/>
          </w:tcPr>
          <w:p w:rsidR="001034F2" w:rsidRPr="00637AC4" w:rsidRDefault="001034F2" w:rsidP="004048D1">
            <w:pPr>
              <w:jc w:val="center"/>
              <w:rPr>
                <w:rFonts w:ascii="Times New Roman" w:hAnsi="Times New Roman" w:cs="Times New Roman"/>
                <w:sz w:val="19"/>
                <w:szCs w:val="19"/>
              </w:rPr>
            </w:pPr>
            <w:r w:rsidRPr="00637AC4">
              <w:rPr>
                <w:rFonts w:ascii="Times New Roman" w:hAnsi="Times New Roman" w:cs="Times New Roman"/>
                <w:sz w:val="19"/>
                <w:szCs w:val="19"/>
              </w:rPr>
              <w:t>8</w:t>
            </w:r>
          </w:p>
        </w:tc>
        <w:tc>
          <w:tcPr>
            <w:tcW w:w="938"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1"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4"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1"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9"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9"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7"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5"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108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3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9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80" w:type="dxa"/>
          </w:tcPr>
          <w:p w:rsidR="001034F2" w:rsidRPr="00637AC4" w:rsidRDefault="001034F2" w:rsidP="004048D1">
            <w:pPr>
              <w:spacing w:line="360" w:lineRule="auto"/>
              <w:jc w:val="both"/>
              <w:rPr>
                <w:rFonts w:ascii="Times New Roman" w:hAnsi="Times New Roman" w:cs="Times New Roman"/>
                <w:strike/>
                <w:sz w:val="19"/>
                <w:szCs w:val="19"/>
              </w:rPr>
            </w:pPr>
          </w:p>
        </w:tc>
      </w:tr>
      <w:tr w:rsidR="001034F2" w:rsidRPr="00637AC4">
        <w:tc>
          <w:tcPr>
            <w:tcW w:w="908" w:type="dxa"/>
          </w:tcPr>
          <w:p w:rsidR="001034F2" w:rsidRPr="00637AC4" w:rsidRDefault="001034F2" w:rsidP="004048D1">
            <w:pPr>
              <w:jc w:val="center"/>
              <w:rPr>
                <w:rFonts w:ascii="Times New Roman" w:hAnsi="Times New Roman" w:cs="Times New Roman"/>
                <w:sz w:val="19"/>
                <w:szCs w:val="19"/>
              </w:rPr>
            </w:pPr>
            <w:r w:rsidRPr="00637AC4">
              <w:rPr>
                <w:rFonts w:ascii="Times New Roman" w:hAnsi="Times New Roman" w:cs="Times New Roman"/>
                <w:sz w:val="19"/>
                <w:szCs w:val="19"/>
              </w:rPr>
              <w:t>9</w:t>
            </w:r>
          </w:p>
        </w:tc>
        <w:tc>
          <w:tcPr>
            <w:tcW w:w="938"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1"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4"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1"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9"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9"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7"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5"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108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3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9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80" w:type="dxa"/>
          </w:tcPr>
          <w:p w:rsidR="001034F2" w:rsidRPr="00637AC4" w:rsidRDefault="001034F2" w:rsidP="004048D1">
            <w:pPr>
              <w:spacing w:line="360" w:lineRule="auto"/>
              <w:jc w:val="both"/>
              <w:rPr>
                <w:rFonts w:ascii="Times New Roman" w:hAnsi="Times New Roman" w:cs="Times New Roman"/>
                <w:strike/>
                <w:sz w:val="19"/>
                <w:szCs w:val="19"/>
              </w:rPr>
            </w:pPr>
          </w:p>
        </w:tc>
      </w:tr>
      <w:tr w:rsidR="001034F2" w:rsidRPr="00637AC4">
        <w:tc>
          <w:tcPr>
            <w:tcW w:w="908" w:type="dxa"/>
          </w:tcPr>
          <w:p w:rsidR="001034F2" w:rsidRPr="00637AC4" w:rsidRDefault="001034F2" w:rsidP="004048D1">
            <w:pPr>
              <w:jc w:val="center"/>
              <w:rPr>
                <w:rFonts w:ascii="Times New Roman" w:hAnsi="Times New Roman" w:cs="Times New Roman"/>
                <w:sz w:val="19"/>
                <w:szCs w:val="19"/>
              </w:rPr>
            </w:pPr>
            <w:r w:rsidRPr="00637AC4">
              <w:rPr>
                <w:rFonts w:ascii="Times New Roman" w:hAnsi="Times New Roman" w:cs="Times New Roman"/>
                <w:sz w:val="19"/>
                <w:szCs w:val="19"/>
              </w:rPr>
              <w:t>10</w:t>
            </w:r>
          </w:p>
        </w:tc>
        <w:tc>
          <w:tcPr>
            <w:tcW w:w="938"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1"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4"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1"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9"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9"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7"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5"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108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3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9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80" w:type="dxa"/>
          </w:tcPr>
          <w:p w:rsidR="001034F2" w:rsidRPr="00637AC4" w:rsidRDefault="001034F2" w:rsidP="004048D1">
            <w:pPr>
              <w:spacing w:line="360" w:lineRule="auto"/>
              <w:jc w:val="both"/>
              <w:rPr>
                <w:rFonts w:ascii="Times New Roman" w:hAnsi="Times New Roman" w:cs="Times New Roman"/>
                <w:strike/>
                <w:sz w:val="19"/>
                <w:szCs w:val="19"/>
              </w:rPr>
            </w:pPr>
          </w:p>
        </w:tc>
      </w:tr>
      <w:tr w:rsidR="001034F2" w:rsidRPr="00637AC4">
        <w:tc>
          <w:tcPr>
            <w:tcW w:w="908" w:type="dxa"/>
          </w:tcPr>
          <w:p w:rsidR="001034F2" w:rsidRPr="00637AC4" w:rsidRDefault="001034F2" w:rsidP="004048D1">
            <w:pPr>
              <w:jc w:val="center"/>
              <w:rPr>
                <w:rFonts w:ascii="Times New Roman" w:hAnsi="Times New Roman" w:cs="Times New Roman"/>
                <w:sz w:val="19"/>
                <w:szCs w:val="19"/>
              </w:rPr>
            </w:pPr>
            <w:r w:rsidRPr="00637AC4">
              <w:rPr>
                <w:rFonts w:ascii="Times New Roman" w:hAnsi="Times New Roman" w:cs="Times New Roman"/>
                <w:sz w:val="19"/>
                <w:szCs w:val="19"/>
              </w:rPr>
              <w:t>11</w:t>
            </w:r>
          </w:p>
        </w:tc>
        <w:tc>
          <w:tcPr>
            <w:tcW w:w="938"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1"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4"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1"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9"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9"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7"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5"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108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3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9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80" w:type="dxa"/>
          </w:tcPr>
          <w:p w:rsidR="001034F2" w:rsidRPr="00637AC4" w:rsidRDefault="001034F2" w:rsidP="004048D1">
            <w:pPr>
              <w:spacing w:line="360" w:lineRule="auto"/>
              <w:jc w:val="both"/>
              <w:rPr>
                <w:rFonts w:ascii="Times New Roman" w:hAnsi="Times New Roman" w:cs="Times New Roman"/>
                <w:strike/>
                <w:sz w:val="19"/>
                <w:szCs w:val="19"/>
              </w:rPr>
            </w:pPr>
          </w:p>
        </w:tc>
      </w:tr>
      <w:tr w:rsidR="001034F2" w:rsidRPr="00637AC4">
        <w:tc>
          <w:tcPr>
            <w:tcW w:w="908" w:type="dxa"/>
          </w:tcPr>
          <w:p w:rsidR="001034F2" w:rsidRPr="00637AC4" w:rsidRDefault="001034F2" w:rsidP="004048D1">
            <w:pPr>
              <w:jc w:val="center"/>
              <w:rPr>
                <w:rFonts w:ascii="Times New Roman" w:hAnsi="Times New Roman" w:cs="Times New Roman"/>
                <w:sz w:val="19"/>
                <w:szCs w:val="19"/>
              </w:rPr>
            </w:pPr>
            <w:r w:rsidRPr="00637AC4">
              <w:rPr>
                <w:rFonts w:ascii="Times New Roman" w:hAnsi="Times New Roman" w:cs="Times New Roman"/>
                <w:sz w:val="19"/>
                <w:szCs w:val="19"/>
              </w:rPr>
              <w:t>12</w:t>
            </w:r>
          </w:p>
        </w:tc>
        <w:tc>
          <w:tcPr>
            <w:tcW w:w="938"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1"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4"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1"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9"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9"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7"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5"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108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3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9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80" w:type="dxa"/>
          </w:tcPr>
          <w:p w:rsidR="001034F2" w:rsidRPr="00637AC4" w:rsidRDefault="001034F2" w:rsidP="004048D1">
            <w:pPr>
              <w:spacing w:line="360" w:lineRule="auto"/>
              <w:jc w:val="both"/>
              <w:rPr>
                <w:rFonts w:ascii="Times New Roman" w:hAnsi="Times New Roman" w:cs="Times New Roman"/>
                <w:strike/>
                <w:sz w:val="19"/>
                <w:szCs w:val="19"/>
              </w:rPr>
            </w:pPr>
          </w:p>
        </w:tc>
      </w:tr>
      <w:tr w:rsidR="001034F2" w:rsidRPr="00637AC4">
        <w:tc>
          <w:tcPr>
            <w:tcW w:w="908" w:type="dxa"/>
          </w:tcPr>
          <w:p w:rsidR="001034F2" w:rsidRPr="00637AC4" w:rsidRDefault="001034F2" w:rsidP="004048D1">
            <w:pPr>
              <w:jc w:val="center"/>
              <w:rPr>
                <w:rFonts w:ascii="Times New Roman" w:hAnsi="Times New Roman" w:cs="Times New Roman"/>
                <w:sz w:val="19"/>
                <w:szCs w:val="19"/>
              </w:rPr>
            </w:pPr>
            <w:r w:rsidRPr="00637AC4">
              <w:rPr>
                <w:rFonts w:ascii="Times New Roman" w:hAnsi="Times New Roman" w:cs="Times New Roman"/>
                <w:sz w:val="19"/>
                <w:szCs w:val="19"/>
              </w:rPr>
              <w:t>13</w:t>
            </w:r>
          </w:p>
        </w:tc>
        <w:tc>
          <w:tcPr>
            <w:tcW w:w="938"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1"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4"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1"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9"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9"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7"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5"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108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3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9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80" w:type="dxa"/>
          </w:tcPr>
          <w:p w:rsidR="001034F2" w:rsidRPr="00637AC4" w:rsidRDefault="001034F2" w:rsidP="004048D1">
            <w:pPr>
              <w:spacing w:line="360" w:lineRule="auto"/>
              <w:jc w:val="both"/>
              <w:rPr>
                <w:rFonts w:ascii="Times New Roman" w:hAnsi="Times New Roman" w:cs="Times New Roman"/>
                <w:strike/>
                <w:sz w:val="19"/>
                <w:szCs w:val="19"/>
              </w:rPr>
            </w:pPr>
          </w:p>
        </w:tc>
      </w:tr>
      <w:tr w:rsidR="001034F2" w:rsidRPr="00637AC4">
        <w:tc>
          <w:tcPr>
            <w:tcW w:w="908" w:type="dxa"/>
          </w:tcPr>
          <w:p w:rsidR="001034F2" w:rsidRPr="00637AC4" w:rsidRDefault="001034F2" w:rsidP="004048D1">
            <w:pPr>
              <w:jc w:val="center"/>
              <w:rPr>
                <w:rFonts w:ascii="Times New Roman" w:hAnsi="Times New Roman" w:cs="Times New Roman"/>
                <w:sz w:val="19"/>
                <w:szCs w:val="19"/>
              </w:rPr>
            </w:pPr>
            <w:r w:rsidRPr="00637AC4">
              <w:rPr>
                <w:rFonts w:ascii="Times New Roman" w:hAnsi="Times New Roman" w:cs="Times New Roman"/>
                <w:sz w:val="19"/>
                <w:szCs w:val="19"/>
              </w:rPr>
              <w:t>14</w:t>
            </w:r>
          </w:p>
        </w:tc>
        <w:tc>
          <w:tcPr>
            <w:tcW w:w="938"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1"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4"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1"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9"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9"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7"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5"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108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3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9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80" w:type="dxa"/>
          </w:tcPr>
          <w:p w:rsidR="001034F2" w:rsidRPr="00637AC4" w:rsidRDefault="001034F2" w:rsidP="004048D1">
            <w:pPr>
              <w:spacing w:line="360" w:lineRule="auto"/>
              <w:jc w:val="both"/>
              <w:rPr>
                <w:rFonts w:ascii="Times New Roman" w:hAnsi="Times New Roman" w:cs="Times New Roman"/>
                <w:strike/>
                <w:sz w:val="19"/>
                <w:szCs w:val="19"/>
              </w:rPr>
            </w:pPr>
          </w:p>
        </w:tc>
      </w:tr>
      <w:tr w:rsidR="001034F2" w:rsidRPr="00637AC4">
        <w:tc>
          <w:tcPr>
            <w:tcW w:w="908" w:type="dxa"/>
          </w:tcPr>
          <w:p w:rsidR="001034F2" w:rsidRPr="00637AC4" w:rsidRDefault="001034F2" w:rsidP="004048D1">
            <w:pPr>
              <w:jc w:val="center"/>
              <w:rPr>
                <w:rFonts w:ascii="Times New Roman" w:hAnsi="Times New Roman" w:cs="Times New Roman"/>
                <w:sz w:val="19"/>
                <w:szCs w:val="19"/>
              </w:rPr>
            </w:pPr>
            <w:r w:rsidRPr="00637AC4">
              <w:rPr>
                <w:rFonts w:ascii="Times New Roman" w:hAnsi="Times New Roman" w:cs="Times New Roman"/>
                <w:sz w:val="19"/>
                <w:szCs w:val="19"/>
              </w:rPr>
              <w:t>15</w:t>
            </w:r>
          </w:p>
        </w:tc>
        <w:tc>
          <w:tcPr>
            <w:tcW w:w="938"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1"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4"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1"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9"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9"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7"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5"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108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3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9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80" w:type="dxa"/>
          </w:tcPr>
          <w:p w:rsidR="001034F2" w:rsidRPr="00637AC4" w:rsidRDefault="001034F2" w:rsidP="004048D1">
            <w:pPr>
              <w:spacing w:line="360" w:lineRule="auto"/>
              <w:jc w:val="both"/>
              <w:rPr>
                <w:rFonts w:ascii="Times New Roman" w:hAnsi="Times New Roman" w:cs="Times New Roman"/>
                <w:strike/>
                <w:sz w:val="19"/>
                <w:szCs w:val="19"/>
              </w:rPr>
            </w:pPr>
          </w:p>
        </w:tc>
      </w:tr>
      <w:tr w:rsidR="001034F2" w:rsidRPr="00637AC4">
        <w:tc>
          <w:tcPr>
            <w:tcW w:w="908" w:type="dxa"/>
          </w:tcPr>
          <w:p w:rsidR="001034F2" w:rsidRPr="00637AC4" w:rsidRDefault="001034F2" w:rsidP="008127D0">
            <w:pPr>
              <w:pageBreakBefore/>
              <w:jc w:val="center"/>
              <w:rPr>
                <w:rFonts w:ascii="Times New Roman" w:hAnsi="Times New Roman" w:cs="Times New Roman"/>
                <w:sz w:val="19"/>
                <w:szCs w:val="19"/>
              </w:rPr>
            </w:pPr>
            <w:r w:rsidRPr="00637AC4">
              <w:rPr>
                <w:rFonts w:ascii="Times New Roman" w:hAnsi="Times New Roman" w:cs="Times New Roman"/>
                <w:sz w:val="19"/>
                <w:szCs w:val="19"/>
              </w:rPr>
              <w:lastRenderedPageBreak/>
              <w:t>16</w:t>
            </w:r>
          </w:p>
        </w:tc>
        <w:tc>
          <w:tcPr>
            <w:tcW w:w="938"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1"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4"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1"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9"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9"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7"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5"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108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3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9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80" w:type="dxa"/>
          </w:tcPr>
          <w:p w:rsidR="001034F2" w:rsidRPr="00637AC4" w:rsidRDefault="001034F2" w:rsidP="004048D1">
            <w:pPr>
              <w:spacing w:line="360" w:lineRule="auto"/>
              <w:jc w:val="both"/>
              <w:rPr>
                <w:rFonts w:ascii="Times New Roman" w:hAnsi="Times New Roman" w:cs="Times New Roman"/>
                <w:strike/>
                <w:sz w:val="19"/>
                <w:szCs w:val="19"/>
              </w:rPr>
            </w:pPr>
          </w:p>
        </w:tc>
      </w:tr>
      <w:tr w:rsidR="001034F2" w:rsidRPr="00637AC4">
        <w:tc>
          <w:tcPr>
            <w:tcW w:w="908" w:type="dxa"/>
          </w:tcPr>
          <w:p w:rsidR="001034F2" w:rsidRPr="00637AC4" w:rsidRDefault="001034F2" w:rsidP="004048D1">
            <w:pPr>
              <w:jc w:val="center"/>
              <w:rPr>
                <w:rFonts w:ascii="Times New Roman" w:hAnsi="Times New Roman" w:cs="Times New Roman"/>
                <w:sz w:val="19"/>
                <w:szCs w:val="19"/>
              </w:rPr>
            </w:pPr>
            <w:r w:rsidRPr="00637AC4">
              <w:rPr>
                <w:rFonts w:ascii="Times New Roman" w:hAnsi="Times New Roman" w:cs="Times New Roman"/>
                <w:sz w:val="19"/>
                <w:szCs w:val="19"/>
              </w:rPr>
              <w:t>17</w:t>
            </w:r>
          </w:p>
        </w:tc>
        <w:tc>
          <w:tcPr>
            <w:tcW w:w="938"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1"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4"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1"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9"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9"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7"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5"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108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3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9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80" w:type="dxa"/>
          </w:tcPr>
          <w:p w:rsidR="001034F2" w:rsidRPr="00637AC4" w:rsidRDefault="001034F2" w:rsidP="004048D1">
            <w:pPr>
              <w:spacing w:line="360" w:lineRule="auto"/>
              <w:jc w:val="both"/>
              <w:rPr>
                <w:rFonts w:ascii="Times New Roman" w:hAnsi="Times New Roman" w:cs="Times New Roman"/>
                <w:strike/>
                <w:sz w:val="19"/>
                <w:szCs w:val="19"/>
              </w:rPr>
            </w:pPr>
          </w:p>
        </w:tc>
      </w:tr>
      <w:tr w:rsidR="001034F2" w:rsidRPr="00637AC4">
        <w:tc>
          <w:tcPr>
            <w:tcW w:w="908" w:type="dxa"/>
          </w:tcPr>
          <w:p w:rsidR="001034F2" w:rsidRPr="00637AC4" w:rsidRDefault="001034F2" w:rsidP="004048D1">
            <w:pPr>
              <w:jc w:val="center"/>
              <w:rPr>
                <w:rFonts w:ascii="Times New Roman" w:hAnsi="Times New Roman" w:cs="Times New Roman"/>
                <w:sz w:val="19"/>
                <w:szCs w:val="19"/>
              </w:rPr>
            </w:pPr>
            <w:r w:rsidRPr="00637AC4">
              <w:rPr>
                <w:rFonts w:ascii="Times New Roman" w:hAnsi="Times New Roman" w:cs="Times New Roman"/>
                <w:sz w:val="19"/>
                <w:szCs w:val="19"/>
              </w:rPr>
              <w:t>18</w:t>
            </w:r>
          </w:p>
        </w:tc>
        <w:tc>
          <w:tcPr>
            <w:tcW w:w="938"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1"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4"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1"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9"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9"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7"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5"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108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3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9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80" w:type="dxa"/>
          </w:tcPr>
          <w:p w:rsidR="001034F2" w:rsidRPr="00637AC4" w:rsidRDefault="001034F2" w:rsidP="004048D1">
            <w:pPr>
              <w:spacing w:line="360" w:lineRule="auto"/>
              <w:jc w:val="both"/>
              <w:rPr>
                <w:rFonts w:ascii="Times New Roman" w:hAnsi="Times New Roman" w:cs="Times New Roman"/>
                <w:strike/>
                <w:sz w:val="19"/>
                <w:szCs w:val="19"/>
              </w:rPr>
            </w:pPr>
          </w:p>
        </w:tc>
      </w:tr>
      <w:tr w:rsidR="001034F2" w:rsidRPr="00637AC4">
        <w:tc>
          <w:tcPr>
            <w:tcW w:w="908" w:type="dxa"/>
          </w:tcPr>
          <w:p w:rsidR="001034F2" w:rsidRPr="00637AC4" w:rsidRDefault="001034F2" w:rsidP="004048D1">
            <w:pPr>
              <w:jc w:val="center"/>
              <w:rPr>
                <w:rFonts w:ascii="Times New Roman" w:hAnsi="Times New Roman" w:cs="Times New Roman"/>
                <w:sz w:val="19"/>
                <w:szCs w:val="19"/>
              </w:rPr>
            </w:pPr>
            <w:r w:rsidRPr="00637AC4">
              <w:rPr>
                <w:rFonts w:ascii="Times New Roman" w:hAnsi="Times New Roman" w:cs="Times New Roman"/>
                <w:sz w:val="19"/>
                <w:szCs w:val="19"/>
              </w:rPr>
              <w:t>19</w:t>
            </w:r>
          </w:p>
        </w:tc>
        <w:tc>
          <w:tcPr>
            <w:tcW w:w="938"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1"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4"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1"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9"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9"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7"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5"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108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3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9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80" w:type="dxa"/>
          </w:tcPr>
          <w:p w:rsidR="001034F2" w:rsidRPr="00637AC4" w:rsidRDefault="001034F2" w:rsidP="004048D1">
            <w:pPr>
              <w:spacing w:line="360" w:lineRule="auto"/>
              <w:jc w:val="both"/>
              <w:rPr>
                <w:rFonts w:ascii="Times New Roman" w:hAnsi="Times New Roman" w:cs="Times New Roman"/>
                <w:strike/>
                <w:sz w:val="19"/>
                <w:szCs w:val="19"/>
              </w:rPr>
            </w:pPr>
          </w:p>
        </w:tc>
      </w:tr>
      <w:tr w:rsidR="001034F2" w:rsidRPr="00637AC4">
        <w:tc>
          <w:tcPr>
            <w:tcW w:w="908" w:type="dxa"/>
          </w:tcPr>
          <w:p w:rsidR="001034F2" w:rsidRPr="00637AC4" w:rsidRDefault="001034F2" w:rsidP="004048D1">
            <w:pPr>
              <w:jc w:val="center"/>
              <w:rPr>
                <w:rFonts w:ascii="Times New Roman" w:hAnsi="Times New Roman" w:cs="Times New Roman"/>
                <w:sz w:val="19"/>
                <w:szCs w:val="19"/>
              </w:rPr>
            </w:pPr>
            <w:r w:rsidRPr="00637AC4">
              <w:rPr>
                <w:rFonts w:ascii="Times New Roman" w:hAnsi="Times New Roman" w:cs="Times New Roman"/>
                <w:sz w:val="19"/>
                <w:szCs w:val="19"/>
              </w:rPr>
              <w:t>20</w:t>
            </w:r>
          </w:p>
        </w:tc>
        <w:tc>
          <w:tcPr>
            <w:tcW w:w="938"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1"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4"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1"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9"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9"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7"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5"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108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3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9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80" w:type="dxa"/>
          </w:tcPr>
          <w:p w:rsidR="001034F2" w:rsidRPr="00637AC4" w:rsidRDefault="001034F2" w:rsidP="004048D1">
            <w:pPr>
              <w:spacing w:line="360" w:lineRule="auto"/>
              <w:jc w:val="both"/>
              <w:rPr>
                <w:rFonts w:ascii="Times New Roman" w:hAnsi="Times New Roman" w:cs="Times New Roman"/>
                <w:strike/>
                <w:sz w:val="19"/>
                <w:szCs w:val="19"/>
              </w:rPr>
            </w:pPr>
          </w:p>
        </w:tc>
      </w:tr>
      <w:tr w:rsidR="001034F2" w:rsidRPr="00637AC4">
        <w:tc>
          <w:tcPr>
            <w:tcW w:w="908" w:type="dxa"/>
          </w:tcPr>
          <w:p w:rsidR="001034F2" w:rsidRPr="00637AC4" w:rsidRDefault="001034F2" w:rsidP="004048D1">
            <w:pPr>
              <w:jc w:val="center"/>
              <w:rPr>
                <w:rFonts w:ascii="Times New Roman" w:hAnsi="Times New Roman" w:cs="Times New Roman"/>
                <w:sz w:val="19"/>
                <w:szCs w:val="19"/>
              </w:rPr>
            </w:pPr>
            <w:r w:rsidRPr="00637AC4">
              <w:rPr>
                <w:rFonts w:ascii="Times New Roman" w:hAnsi="Times New Roman" w:cs="Times New Roman"/>
                <w:sz w:val="19"/>
                <w:szCs w:val="19"/>
              </w:rPr>
              <w:t>21</w:t>
            </w:r>
          </w:p>
        </w:tc>
        <w:tc>
          <w:tcPr>
            <w:tcW w:w="938"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1"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4"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1"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9"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9"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57"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5"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108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3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9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60" w:type="dxa"/>
          </w:tcPr>
          <w:p w:rsidR="001034F2" w:rsidRPr="00637AC4" w:rsidRDefault="001034F2" w:rsidP="004048D1">
            <w:pPr>
              <w:spacing w:line="360" w:lineRule="auto"/>
              <w:jc w:val="both"/>
              <w:rPr>
                <w:rFonts w:ascii="Times New Roman" w:hAnsi="Times New Roman" w:cs="Times New Roman"/>
                <w:strike/>
                <w:sz w:val="19"/>
                <w:szCs w:val="19"/>
              </w:rPr>
            </w:pPr>
          </w:p>
        </w:tc>
        <w:tc>
          <w:tcPr>
            <w:tcW w:w="980" w:type="dxa"/>
          </w:tcPr>
          <w:p w:rsidR="001034F2" w:rsidRPr="00637AC4" w:rsidRDefault="001034F2" w:rsidP="004048D1">
            <w:pPr>
              <w:spacing w:line="360" w:lineRule="auto"/>
              <w:jc w:val="both"/>
              <w:rPr>
                <w:rFonts w:ascii="Times New Roman" w:hAnsi="Times New Roman" w:cs="Times New Roman"/>
                <w:strike/>
                <w:sz w:val="19"/>
                <w:szCs w:val="19"/>
              </w:rPr>
            </w:pPr>
          </w:p>
        </w:tc>
      </w:tr>
      <w:tr w:rsidR="001034F2" w:rsidRPr="00637AC4">
        <w:tc>
          <w:tcPr>
            <w:tcW w:w="908" w:type="dxa"/>
          </w:tcPr>
          <w:p w:rsidR="001034F2" w:rsidRPr="00637AC4" w:rsidRDefault="001034F2" w:rsidP="004048D1">
            <w:pPr>
              <w:jc w:val="center"/>
              <w:rPr>
                <w:rFonts w:ascii="Times New Roman" w:hAnsi="Times New Roman" w:cs="Times New Roman"/>
                <w:sz w:val="19"/>
                <w:szCs w:val="19"/>
              </w:rPr>
            </w:pPr>
            <w:r w:rsidRPr="00637AC4">
              <w:rPr>
                <w:rFonts w:ascii="Times New Roman" w:hAnsi="Times New Roman" w:cs="Times New Roman"/>
                <w:sz w:val="19"/>
                <w:szCs w:val="19"/>
              </w:rPr>
              <w:t>22</w:t>
            </w:r>
          </w:p>
        </w:tc>
        <w:tc>
          <w:tcPr>
            <w:tcW w:w="938" w:type="dxa"/>
          </w:tcPr>
          <w:p w:rsidR="001034F2" w:rsidRPr="00637AC4" w:rsidRDefault="001034F2" w:rsidP="004048D1">
            <w:pPr>
              <w:spacing w:line="360" w:lineRule="auto"/>
              <w:jc w:val="both"/>
              <w:rPr>
                <w:rFonts w:ascii="Times New Roman" w:hAnsi="Times New Roman" w:cs="Times New Roman"/>
                <w:sz w:val="19"/>
                <w:szCs w:val="19"/>
              </w:rPr>
            </w:pPr>
          </w:p>
        </w:tc>
        <w:tc>
          <w:tcPr>
            <w:tcW w:w="961" w:type="dxa"/>
          </w:tcPr>
          <w:p w:rsidR="001034F2" w:rsidRPr="00637AC4" w:rsidRDefault="001034F2" w:rsidP="004048D1">
            <w:pPr>
              <w:spacing w:line="360" w:lineRule="auto"/>
              <w:jc w:val="both"/>
              <w:rPr>
                <w:rFonts w:ascii="Times New Roman" w:hAnsi="Times New Roman" w:cs="Times New Roman"/>
                <w:sz w:val="19"/>
                <w:szCs w:val="19"/>
              </w:rPr>
            </w:pPr>
          </w:p>
        </w:tc>
        <w:tc>
          <w:tcPr>
            <w:tcW w:w="954" w:type="dxa"/>
          </w:tcPr>
          <w:p w:rsidR="001034F2" w:rsidRPr="00637AC4" w:rsidRDefault="001034F2" w:rsidP="004048D1">
            <w:pPr>
              <w:spacing w:line="360" w:lineRule="auto"/>
              <w:jc w:val="both"/>
              <w:rPr>
                <w:rFonts w:ascii="Times New Roman" w:hAnsi="Times New Roman" w:cs="Times New Roman"/>
                <w:sz w:val="19"/>
                <w:szCs w:val="19"/>
              </w:rPr>
            </w:pPr>
          </w:p>
        </w:tc>
        <w:tc>
          <w:tcPr>
            <w:tcW w:w="961" w:type="dxa"/>
          </w:tcPr>
          <w:p w:rsidR="001034F2" w:rsidRPr="00637AC4" w:rsidRDefault="001034F2" w:rsidP="004048D1">
            <w:pPr>
              <w:spacing w:line="360" w:lineRule="auto"/>
              <w:jc w:val="both"/>
              <w:rPr>
                <w:rFonts w:ascii="Times New Roman" w:hAnsi="Times New Roman" w:cs="Times New Roman"/>
                <w:sz w:val="19"/>
                <w:szCs w:val="19"/>
              </w:rPr>
            </w:pPr>
          </w:p>
        </w:tc>
        <w:tc>
          <w:tcPr>
            <w:tcW w:w="959" w:type="dxa"/>
          </w:tcPr>
          <w:p w:rsidR="001034F2" w:rsidRPr="00637AC4" w:rsidRDefault="001034F2" w:rsidP="004048D1">
            <w:pPr>
              <w:spacing w:line="360" w:lineRule="auto"/>
              <w:jc w:val="both"/>
              <w:rPr>
                <w:rFonts w:ascii="Times New Roman" w:hAnsi="Times New Roman" w:cs="Times New Roman"/>
                <w:sz w:val="19"/>
                <w:szCs w:val="19"/>
              </w:rPr>
            </w:pPr>
          </w:p>
        </w:tc>
        <w:tc>
          <w:tcPr>
            <w:tcW w:w="959" w:type="dxa"/>
          </w:tcPr>
          <w:p w:rsidR="001034F2" w:rsidRPr="00637AC4" w:rsidRDefault="001034F2" w:rsidP="004048D1">
            <w:pPr>
              <w:spacing w:line="360" w:lineRule="auto"/>
              <w:jc w:val="both"/>
              <w:rPr>
                <w:rFonts w:ascii="Times New Roman" w:hAnsi="Times New Roman" w:cs="Times New Roman"/>
                <w:sz w:val="19"/>
                <w:szCs w:val="19"/>
              </w:rPr>
            </w:pPr>
          </w:p>
        </w:tc>
        <w:tc>
          <w:tcPr>
            <w:tcW w:w="957" w:type="dxa"/>
          </w:tcPr>
          <w:p w:rsidR="001034F2" w:rsidRPr="00637AC4" w:rsidRDefault="001034F2" w:rsidP="004048D1">
            <w:pPr>
              <w:spacing w:line="360" w:lineRule="auto"/>
              <w:jc w:val="both"/>
              <w:rPr>
                <w:rFonts w:ascii="Times New Roman" w:hAnsi="Times New Roman" w:cs="Times New Roman"/>
                <w:sz w:val="19"/>
                <w:szCs w:val="19"/>
              </w:rPr>
            </w:pPr>
          </w:p>
        </w:tc>
        <w:tc>
          <w:tcPr>
            <w:tcW w:w="960" w:type="dxa"/>
          </w:tcPr>
          <w:p w:rsidR="001034F2" w:rsidRPr="00637AC4" w:rsidRDefault="001034F2" w:rsidP="004048D1">
            <w:pPr>
              <w:spacing w:line="360" w:lineRule="auto"/>
              <w:jc w:val="both"/>
              <w:rPr>
                <w:rFonts w:ascii="Times New Roman" w:hAnsi="Times New Roman" w:cs="Times New Roman"/>
                <w:sz w:val="19"/>
                <w:szCs w:val="19"/>
              </w:rPr>
            </w:pPr>
          </w:p>
        </w:tc>
        <w:tc>
          <w:tcPr>
            <w:tcW w:w="965" w:type="dxa"/>
          </w:tcPr>
          <w:p w:rsidR="001034F2" w:rsidRPr="00637AC4" w:rsidRDefault="001034F2" w:rsidP="004048D1">
            <w:pPr>
              <w:spacing w:line="360" w:lineRule="auto"/>
              <w:jc w:val="both"/>
              <w:rPr>
                <w:rFonts w:ascii="Times New Roman" w:hAnsi="Times New Roman" w:cs="Times New Roman"/>
                <w:sz w:val="19"/>
                <w:szCs w:val="19"/>
              </w:rPr>
            </w:pPr>
          </w:p>
        </w:tc>
        <w:tc>
          <w:tcPr>
            <w:tcW w:w="960" w:type="dxa"/>
          </w:tcPr>
          <w:p w:rsidR="001034F2" w:rsidRPr="00637AC4" w:rsidRDefault="001034F2" w:rsidP="004048D1">
            <w:pPr>
              <w:spacing w:line="360" w:lineRule="auto"/>
              <w:jc w:val="both"/>
              <w:rPr>
                <w:rFonts w:ascii="Times New Roman" w:hAnsi="Times New Roman" w:cs="Times New Roman"/>
                <w:sz w:val="19"/>
                <w:szCs w:val="19"/>
              </w:rPr>
            </w:pPr>
          </w:p>
        </w:tc>
        <w:tc>
          <w:tcPr>
            <w:tcW w:w="1080" w:type="dxa"/>
          </w:tcPr>
          <w:p w:rsidR="001034F2" w:rsidRPr="00637AC4" w:rsidRDefault="001034F2" w:rsidP="004048D1">
            <w:pPr>
              <w:spacing w:line="360" w:lineRule="auto"/>
              <w:jc w:val="both"/>
              <w:rPr>
                <w:rFonts w:ascii="Times New Roman" w:hAnsi="Times New Roman" w:cs="Times New Roman"/>
                <w:sz w:val="19"/>
                <w:szCs w:val="19"/>
              </w:rPr>
            </w:pPr>
          </w:p>
        </w:tc>
        <w:tc>
          <w:tcPr>
            <w:tcW w:w="930" w:type="dxa"/>
          </w:tcPr>
          <w:p w:rsidR="001034F2" w:rsidRPr="00637AC4" w:rsidRDefault="001034F2" w:rsidP="004048D1">
            <w:pPr>
              <w:spacing w:line="360" w:lineRule="auto"/>
              <w:jc w:val="both"/>
              <w:rPr>
                <w:rFonts w:ascii="Times New Roman" w:hAnsi="Times New Roman" w:cs="Times New Roman"/>
                <w:sz w:val="19"/>
                <w:szCs w:val="19"/>
              </w:rPr>
            </w:pPr>
          </w:p>
        </w:tc>
        <w:tc>
          <w:tcPr>
            <w:tcW w:w="990" w:type="dxa"/>
          </w:tcPr>
          <w:p w:rsidR="001034F2" w:rsidRPr="00637AC4" w:rsidRDefault="001034F2" w:rsidP="004048D1">
            <w:pPr>
              <w:spacing w:line="360" w:lineRule="auto"/>
              <w:jc w:val="both"/>
              <w:rPr>
                <w:rFonts w:ascii="Times New Roman" w:hAnsi="Times New Roman" w:cs="Times New Roman"/>
                <w:sz w:val="19"/>
                <w:szCs w:val="19"/>
              </w:rPr>
            </w:pPr>
          </w:p>
        </w:tc>
        <w:tc>
          <w:tcPr>
            <w:tcW w:w="960" w:type="dxa"/>
          </w:tcPr>
          <w:p w:rsidR="001034F2" w:rsidRPr="00637AC4" w:rsidRDefault="001034F2" w:rsidP="004048D1">
            <w:pPr>
              <w:spacing w:line="360" w:lineRule="auto"/>
              <w:jc w:val="both"/>
              <w:rPr>
                <w:rFonts w:ascii="Times New Roman" w:hAnsi="Times New Roman" w:cs="Times New Roman"/>
                <w:sz w:val="19"/>
                <w:szCs w:val="19"/>
              </w:rPr>
            </w:pPr>
          </w:p>
        </w:tc>
        <w:tc>
          <w:tcPr>
            <w:tcW w:w="980" w:type="dxa"/>
          </w:tcPr>
          <w:p w:rsidR="001034F2" w:rsidRPr="00637AC4" w:rsidRDefault="001034F2" w:rsidP="004048D1">
            <w:pPr>
              <w:spacing w:line="360" w:lineRule="auto"/>
              <w:ind w:left="-208"/>
              <w:jc w:val="both"/>
              <w:rPr>
                <w:rFonts w:ascii="Times New Roman" w:hAnsi="Times New Roman" w:cs="Times New Roman"/>
                <w:sz w:val="19"/>
                <w:szCs w:val="19"/>
              </w:rPr>
            </w:pPr>
          </w:p>
        </w:tc>
      </w:tr>
      <w:tr w:rsidR="001034F2" w:rsidRPr="00637AC4">
        <w:tc>
          <w:tcPr>
            <w:tcW w:w="908" w:type="dxa"/>
          </w:tcPr>
          <w:p w:rsidR="001034F2" w:rsidRPr="00637AC4" w:rsidRDefault="001034F2" w:rsidP="004048D1">
            <w:pPr>
              <w:jc w:val="center"/>
              <w:rPr>
                <w:rFonts w:ascii="Times New Roman" w:hAnsi="Times New Roman" w:cs="Times New Roman"/>
                <w:sz w:val="19"/>
                <w:szCs w:val="19"/>
              </w:rPr>
            </w:pPr>
            <w:r w:rsidRPr="00637AC4">
              <w:rPr>
                <w:rFonts w:ascii="Times New Roman" w:hAnsi="Times New Roman" w:cs="Times New Roman"/>
                <w:sz w:val="19"/>
                <w:szCs w:val="19"/>
              </w:rPr>
              <w:t>23</w:t>
            </w:r>
          </w:p>
        </w:tc>
        <w:tc>
          <w:tcPr>
            <w:tcW w:w="938" w:type="dxa"/>
          </w:tcPr>
          <w:p w:rsidR="001034F2" w:rsidRPr="00637AC4" w:rsidRDefault="001034F2" w:rsidP="004048D1">
            <w:pPr>
              <w:spacing w:line="360" w:lineRule="auto"/>
              <w:jc w:val="both"/>
              <w:rPr>
                <w:rFonts w:ascii="Times New Roman" w:hAnsi="Times New Roman" w:cs="Times New Roman"/>
                <w:sz w:val="19"/>
                <w:szCs w:val="19"/>
              </w:rPr>
            </w:pPr>
          </w:p>
        </w:tc>
        <w:tc>
          <w:tcPr>
            <w:tcW w:w="961" w:type="dxa"/>
          </w:tcPr>
          <w:p w:rsidR="001034F2" w:rsidRPr="00637AC4" w:rsidRDefault="001034F2" w:rsidP="004048D1">
            <w:pPr>
              <w:spacing w:line="360" w:lineRule="auto"/>
              <w:jc w:val="both"/>
              <w:rPr>
                <w:rFonts w:ascii="Times New Roman" w:hAnsi="Times New Roman" w:cs="Times New Roman"/>
                <w:sz w:val="19"/>
                <w:szCs w:val="19"/>
              </w:rPr>
            </w:pPr>
          </w:p>
        </w:tc>
        <w:tc>
          <w:tcPr>
            <w:tcW w:w="954" w:type="dxa"/>
          </w:tcPr>
          <w:p w:rsidR="001034F2" w:rsidRPr="00637AC4" w:rsidRDefault="001034F2" w:rsidP="004048D1">
            <w:pPr>
              <w:spacing w:line="360" w:lineRule="auto"/>
              <w:jc w:val="both"/>
              <w:rPr>
                <w:rFonts w:ascii="Times New Roman" w:hAnsi="Times New Roman" w:cs="Times New Roman"/>
                <w:sz w:val="19"/>
                <w:szCs w:val="19"/>
              </w:rPr>
            </w:pPr>
          </w:p>
        </w:tc>
        <w:tc>
          <w:tcPr>
            <w:tcW w:w="961" w:type="dxa"/>
          </w:tcPr>
          <w:p w:rsidR="001034F2" w:rsidRPr="00637AC4" w:rsidRDefault="001034F2" w:rsidP="004048D1">
            <w:pPr>
              <w:spacing w:line="360" w:lineRule="auto"/>
              <w:jc w:val="both"/>
              <w:rPr>
                <w:rFonts w:ascii="Times New Roman" w:hAnsi="Times New Roman" w:cs="Times New Roman"/>
                <w:sz w:val="19"/>
                <w:szCs w:val="19"/>
              </w:rPr>
            </w:pPr>
          </w:p>
        </w:tc>
        <w:tc>
          <w:tcPr>
            <w:tcW w:w="959" w:type="dxa"/>
          </w:tcPr>
          <w:p w:rsidR="001034F2" w:rsidRPr="00637AC4" w:rsidRDefault="001034F2" w:rsidP="004048D1">
            <w:pPr>
              <w:spacing w:line="360" w:lineRule="auto"/>
              <w:jc w:val="both"/>
              <w:rPr>
                <w:rFonts w:ascii="Times New Roman" w:hAnsi="Times New Roman" w:cs="Times New Roman"/>
                <w:sz w:val="19"/>
                <w:szCs w:val="19"/>
              </w:rPr>
            </w:pPr>
          </w:p>
        </w:tc>
        <w:tc>
          <w:tcPr>
            <w:tcW w:w="959" w:type="dxa"/>
          </w:tcPr>
          <w:p w:rsidR="001034F2" w:rsidRPr="00637AC4" w:rsidRDefault="001034F2" w:rsidP="004048D1">
            <w:pPr>
              <w:spacing w:line="360" w:lineRule="auto"/>
              <w:jc w:val="both"/>
              <w:rPr>
                <w:rFonts w:ascii="Times New Roman" w:hAnsi="Times New Roman" w:cs="Times New Roman"/>
                <w:sz w:val="19"/>
                <w:szCs w:val="19"/>
              </w:rPr>
            </w:pPr>
          </w:p>
        </w:tc>
        <w:tc>
          <w:tcPr>
            <w:tcW w:w="957" w:type="dxa"/>
          </w:tcPr>
          <w:p w:rsidR="001034F2" w:rsidRPr="00637AC4" w:rsidRDefault="001034F2" w:rsidP="004048D1">
            <w:pPr>
              <w:spacing w:line="360" w:lineRule="auto"/>
              <w:jc w:val="both"/>
              <w:rPr>
                <w:rFonts w:ascii="Times New Roman" w:hAnsi="Times New Roman" w:cs="Times New Roman"/>
                <w:sz w:val="19"/>
                <w:szCs w:val="19"/>
              </w:rPr>
            </w:pPr>
          </w:p>
        </w:tc>
        <w:tc>
          <w:tcPr>
            <w:tcW w:w="960" w:type="dxa"/>
          </w:tcPr>
          <w:p w:rsidR="001034F2" w:rsidRPr="00637AC4" w:rsidRDefault="001034F2" w:rsidP="004048D1">
            <w:pPr>
              <w:spacing w:line="360" w:lineRule="auto"/>
              <w:jc w:val="both"/>
              <w:rPr>
                <w:rFonts w:ascii="Times New Roman" w:hAnsi="Times New Roman" w:cs="Times New Roman"/>
                <w:sz w:val="19"/>
                <w:szCs w:val="19"/>
              </w:rPr>
            </w:pPr>
          </w:p>
        </w:tc>
        <w:tc>
          <w:tcPr>
            <w:tcW w:w="965" w:type="dxa"/>
          </w:tcPr>
          <w:p w:rsidR="001034F2" w:rsidRPr="00637AC4" w:rsidRDefault="001034F2" w:rsidP="004048D1">
            <w:pPr>
              <w:spacing w:line="360" w:lineRule="auto"/>
              <w:jc w:val="both"/>
              <w:rPr>
                <w:rFonts w:ascii="Times New Roman" w:hAnsi="Times New Roman" w:cs="Times New Roman"/>
                <w:sz w:val="19"/>
                <w:szCs w:val="19"/>
              </w:rPr>
            </w:pPr>
          </w:p>
        </w:tc>
        <w:tc>
          <w:tcPr>
            <w:tcW w:w="960" w:type="dxa"/>
          </w:tcPr>
          <w:p w:rsidR="001034F2" w:rsidRPr="00637AC4" w:rsidRDefault="001034F2" w:rsidP="004048D1">
            <w:pPr>
              <w:spacing w:line="360" w:lineRule="auto"/>
              <w:jc w:val="both"/>
              <w:rPr>
                <w:rFonts w:ascii="Times New Roman" w:hAnsi="Times New Roman" w:cs="Times New Roman"/>
                <w:sz w:val="19"/>
                <w:szCs w:val="19"/>
              </w:rPr>
            </w:pPr>
          </w:p>
        </w:tc>
        <w:tc>
          <w:tcPr>
            <w:tcW w:w="1080" w:type="dxa"/>
          </w:tcPr>
          <w:p w:rsidR="001034F2" w:rsidRPr="00637AC4" w:rsidRDefault="001034F2" w:rsidP="004048D1">
            <w:pPr>
              <w:spacing w:line="360" w:lineRule="auto"/>
              <w:jc w:val="both"/>
              <w:rPr>
                <w:rFonts w:ascii="Times New Roman" w:hAnsi="Times New Roman" w:cs="Times New Roman"/>
                <w:sz w:val="19"/>
                <w:szCs w:val="19"/>
              </w:rPr>
            </w:pPr>
          </w:p>
        </w:tc>
        <w:tc>
          <w:tcPr>
            <w:tcW w:w="930" w:type="dxa"/>
          </w:tcPr>
          <w:p w:rsidR="001034F2" w:rsidRPr="00637AC4" w:rsidRDefault="001034F2" w:rsidP="004048D1">
            <w:pPr>
              <w:spacing w:line="360" w:lineRule="auto"/>
              <w:jc w:val="both"/>
              <w:rPr>
                <w:rFonts w:ascii="Times New Roman" w:hAnsi="Times New Roman" w:cs="Times New Roman"/>
                <w:sz w:val="19"/>
                <w:szCs w:val="19"/>
              </w:rPr>
            </w:pPr>
          </w:p>
        </w:tc>
        <w:tc>
          <w:tcPr>
            <w:tcW w:w="990" w:type="dxa"/>
          </w:tcPr>
          <w:p w:rsidR="001034F2" w:rsidRPr="00637AC4" w:rsidRDefault="001034F2" w:rsidP="004048D1">
            <w:pPr>
              <w:spacing w:line="360" w:lineRule="auto"/>
              <w:jc w:val="both"/>
              <w:rPr>
                <w:rFonts w:ascii="Times New Roman" w:hAnsi="Times New Roman" w:cs="Times New Roman"/>
                <w:sz w:val="19"/>
                <w:szCs w:val="19"/>
              </w:rPr>
            </w:pPr>
          </w:p>
        </w:tc>
        <w:tc>
          <w:tcPr>
            <w:tcW w:w="960" w:type="dxa"/>
          </w:tcPr>
          <w:p w:rsidR="001034F2" w:rsidRPr="00637AC4" w:rsidRDefault="001034F2" w:rsidP="004048D1">
            <w:pPr>
              <w:spacing w:line="360" w:lineRule="auto"/>
              <w:jc w:val="both"/>
              <w:rPr>
                <w:rFonts w:ascii="Times New Roman" w:hAnsi="Times New Roman" w:cs="Times New Roman"/>
                <w:sz w:val="19"/>
                <w:szCs w:val="19"/>
              </w:rPr>
            </w:pPr>
          </w:p>
        </w:tc>
        <w:tc>
          <w:tcPr>
            <w:tcW w:w="980" w:type="dxa"/>
          </w:tcPr>
          <w:p w:rsidR="001034F2" w:rsidRPr="00637AC4" w:rsidRDefault="001034F2" w:rsidP="004048D1">
            <w:pPr>
              <w:spacing w:line="360" w:lineRule="auto"/>
              <w:ind w:left="-208"/>
              <w:jc w:val="both"/>
              <w:rPr>
                <w:rFonts w:ascii="Times New Roman" w:hAnsi="Times New Roman" w:cs="Times New Roman"/>
                <w:sz w:val="19"/>
                <w:szCs w:val="19"/>
              </w:rPr>
            </w:pPr>
          </w:p>
        </w:tc>
      </w:tr>
      <w:tr w:rsidR="001034F2" w:rsidRPr="00637AC4">
        <w:tc>
          <w:tcPr>
            <w:tcW w:w="908" w:type="dxa"/>
          </w:tcPr>
          <w:p w:rsidR="001034F2" w:rsidRPr="00637AC4" w:rsidRDefault="001034F2" w:rsidP="004048D1">
            <w:pPr>
              <w:jc w:val="center"/>
              <w:rPr>
                <w:rFonts w:ascii="Times New Roman" w:hAnsi="Times New Roman" w:cs="Times New Roman"/>
                <w:sz w:val="19"/>
                <w:szCs w:val="19"/>
              </w:rPr>
            </w:pPr>
            <w:r w:rsidRPr="00637AC4">
              <w:rPr>
                <w:rFonts w:ascii="Times New Roman" w:hAnsi="Times New Roman" w:cs="Times New Roman"/>
                <w:sz w:val="19"/>
                <w:szCs w:val="19"/>
              </w:rPr>
              <w:t>24</w:t>
            </w:r>
          </w:p>
        </w:tc>
        <w:tc>
          <w:tcPr>
            <w:tcW w:w="938" w:type="dxa"/>
          </w:tcPr>
          <w:p w:rsidR="001034F2" w:rsidRPr="00637AC4" w:rsidRDefault="001034F2" w:rsidP="004048D1">
            <w:pPr>
              <w:spacing w:line="360" w:lineRule="auto"/>
              <w:jc w:val="both"/>
              <w:rPr>
                <w:rFonts w:ascii="Times New Roman" w:hAnsi="Times New Roman" w:cs="Times New Roman"/>
                <w:sz w:val="19"/>
                <w:szCs w:val="19"/>
              </w:rPr>
            </w:pPr>
          </w:p>
        </w:tc>
        <w:tc>
          <w:tcPr>
            <w:tcW w:w="961" w:type="dxa"/>
          </w:tcPr>
          <w:p w:rsidR="001034F2" w:rsidRPr="00637AC4" w:rsidRDefault="001034F2" w:rsidP="004048D1">
            <w:pPr>
              <w:spacing w:line="360" w:lineRule="auto"/>
              <w:jc w:val="both"/>
              <w:rPr>
                <w:rFonts w:ascii="Times New Roman" w:hAnsi="Times New Roman" w:cs="Times New Roman"/>
                <w:sz w:val="19"/>
                <w:szCs w:val="19"/>
              </w:rPr>
            </w:pPr>
          </w:p>
        </w:tc>
        <w:tc>
          <w:tcPr>
            <w:tcW w:w="954" w:type="dxa"/>
          </w:tcPr>
          <w:p w:rsidR="001034F2" w:rsidRPr="00637AC4" w:rsidRDefault="001034F2" w:rsidP="004048D1">
            <w:pPr>
              <w:spacing w:line="360" w:lineRule="auto"/>
              <w:jc w:val="both"/>
              <w:rPr>
                <w:rFonts w:ascii="Times New Roman" w:hAnsi="Times New Roman" w:cs="Times New Roman"/>
                <w:sz w:val="19"/>
                <w:szCs w:val="19"/>
              </w:rPr>
            </w:pPr>
          </w:p>
        </w:tc>
        <w:tc>
          <w:tcPr>
            <w:tcW w:w="961" w:type="dxa"/>
          </w:tcPr>
          <w:p w:rsidR="001034F2" w:rsidRPr="00637AC4" w:rsidRDefault="001034F2" w:rsidP="004048D1">
            <w:pPr>
              <w:spacing w:line="360" w:lineRule="auto"/>
              <w:jc w:val="both"/>
              <w:rPr>
                <w:rFonts w:ascii="Times New Roman" w:hAnsi="Times New Roman" w:cs="Times New Roman"/>
                <w:sz w:val="19"/>
                <w:szCs w:val="19"/>
              </w:rPr>
            </w:pPr>
          </w:p>
        </w:tc>
        <w:tc>
          <w:tcPr>
            <w:tcW w:w="959" w:type="dxa"/>
          </w:tcPr>
          <w:p w:rsidR="001034F2" w:rsidRPr="00637AC4" w:rsidRDefault="001034F2" w:rsidP="004048D1">
            <w:pPr>
              <w:spacing w:line="360" w:lineRule="auto"/>
              <w:jc w:val="both"/>
              <w:rPr>
                <w:rFonts w:ascii="Times New Roman" w:hAnsi="Times New Roman" w:cs="Times New Roman"/>
                <w:sz w:val="19"/>
                <w:szCs w:val="19"/>
              </w:rPr>
            </w:pPr>
          </w:p>
        </w:tc>
        <w:tc>
          <w:tcPr>
            <w:tcW w:w="959" w:type="dxa"/>
          </w:tcPr>
          <w:p w:rsidR="001034F2" w:rsidRPr="00637AC4" w:rsidRDefault="001034F2" w:rsidP="004048D1">
            <w:pPr>
              <w:spacing w:line="360" w:lineRule="auto"/>
              <w:jc w:val="both"/>
              <w:rPr>
                <w:rFonts w:ascii="Times New Roman" w:hAnsi="Times New Roman" w:cs="Times New Roman"/>
                <w:sz w:val="19"/>
                <w:szCs w:val="19"/>
              </w:rPr>
            </w:pPr>
          </w:p>
        </w:tc>
        <w:tc>
          <w:tcPr>
            <w:tcW w:w="957" w:type="dxa"/>
          </w:tcPr>
          <w:p w:rsidR="001034F2" w:rsidRPr="00637AC4" w:rsidRDefault="001034F2" w:rsidP="004048D1">
            <w:pPr>
              <w:spacing w:line="360" w:lineRule="auto"/>
              <w:jc w:val="both"/>
              <w:rPr>
                <w:rFonts w:ascii="Times New Roman" w:hAnsi="Times New Roman" w:cs="Times New Roman"/>
                <w:sz w:val="19"/>
                <w:szCs w:val="19"/>
              </w:rPr>
            </w:pPr>
          </w:p>
        </w:tc>
        <w:tc>
          <w:tcPr>
            <w:tcW w:w="960" w:type="dxa"/>
          </w:tcPr>
          <w:p w:rsidR="001034F2" w:rsidRPr="00637AC4" w:rsidRDefault="001034F2" w:rsidP="004048D1">
            <w:pPr>
              <w:spacing w:line="360" w:lineRule="auto"/>
              <w:jc w:val="both"/>
              <w:rPr>
                <w:rFonts w:ascii="Times New Roman" w:hAnsi="Times New Roman" w:cs="Times New Roman"/>
                <w:sz w:val="19"/>
                <w:szCs w:val="19"/>
              </w:rPr>
            </w:pPr>
          </w:p>
        </w:tc>
        <w:tc>
          <w:tcPr>
            <w:tcW w:w="965" w:type="dxa"/>
          </w:tcPr>
          <w:p w:rsidR="001034F2" w:rsidRPr="00637AC4" w:rsidRDefault="001034F2" w:rsidP="004048D1">
            <w:pPr>
              <w:spacing w:line="360" w:lineRule="auto"/>
              <w:jc w:val="both"/>
              <w:rPr>
                <w:rFonts w:ascii="Times New Roman" w:hAnsi="Times New Roman" w:cs="Times New Roman"/>
                <w:sz w:val="19"/>
                <w:szCs w:val="19"/>
              </w:rPr>
            </w:pPr>
          </w:p>
        </w:tc>
        <w:tc>
          <w:tcPr>
            <w:tcW w:w="960" w:type="dxa"/>
          </w:tcPr>
          <w:p w:rsidR="001034F2" w:rsidRPr="00637AC4" w:rsidRDefault="001034F2" w:rsidP="004048D1">
            <w:pPr>
              <w:spacing w:line="360" w:lineRule="auto"/>
              <w:jc w:val="both"/>
              <w:rPr>
                <w:rFonts w:ascii="Times New Roman" w:hAnsi="Times New Roman" w:cs="Times New Roman"/>
                <w:sz w:val="19"/>
                <w:szCs w:val="19"/>
              </w:rPr>
            </w:pPr>
          </w:p>
        </w:tc>
        <w:tc>
          <w:tcPr>
            <w:tcW w:w="1080" w:type="dxa"/>
          </w:tcPr>
          <w:p w:rsidR="001034F2" w:rsidRPr="00637AC4" w:rsidRDefault="001034F2" w:rsidP="004048D1">
            <w:pPr>
              <w:spacing w:line="360" w:lineRule="auto"/>
              <w:jc w:val="both"/>
              <w:rPr>
                <w:rFonts w:ascii="Times New Roman" w:hAnsi="Times New Roman" w:cs="Times New Roman"/>
                <w:sz w:val="19"/>
                <w:szCs w:val="19"/>
              </w:rPr>
            </w:pPr>
          </w:p>
        </w:tc>
        <w:tc>
          <w:tcPr>
            <w:tcW w:w="930" w:type="dxa"/>
          </w:tcPr>
          <w:p w:rsidR="001034F2" w:rsidRPr="00637AC4" w:rsidRDefault="001034F2" w:rsidP="004048D1">
            <w:pPr>
              <w:spacing w:line="360" w:lineRule="auto"/>
              <w:jc w:val="both"/>
              <w:rPr>
                <w:rFonts w:ascii="Times New Roman" w:hAnsi="Times New Roman" w:cs="Times New Roman"/>
                <w:sz w:val="19"/>
                <w:szCs w:val="19"/>
              </w:rPr>
            </w:pPr>
          </w:p>
        </w:tc>
        <w:tc>
          <w:tcPr>
            <w:tcW w:w="990" w:type="dxa"/>
          </w:tcPr>
          <w:p w:rsidR="001034F2" w:rsidRPr="00637AC4" w:rsidRDefault="001034F2" w:rsidP="004048D1">
            <w:pPr>
              <w:spacing w:line="360" w:lineRule="auto"/>
              <w:jc w:val="both"/>
              <w:rPr>
                <w:rFonts w:ascii="Times New Roman" w:hAnsi="Times New Roman" w:cs="Times New Roman"/>
                <w:sz w:val="19"/>
                <w:szCs w:val="19"/>
              </w:rPr>
            </w:pPr>
          </w:p>
        </w:tc>
        <w:tc>
          <w:tcPr>
            <w:tcW w:w="960" w:type="dxa"/>
          </w:tcPr>
          <w:p w:rsidR="001034F2" w:rsidRPr="00637AC4" w:rsidRDefault="001034F2" w:rsidP="004048D1">
            <w:pPr>
              <w:spacing w:line="360" w:lineRule="auto"/>
              <w:jc w:val="both"/>
              <w:rPr>
                <w:rFonts w:ascii="Times New Roman" w:hAnsi="Times New Roman" w:cs="Times New Roman"/>
                <w:sz w:val="19"/>
                <w:szCs w:val="19"/>
              </w:rPr>
            </w:pPr>
          </w:p>
        </w:tc>
        <w:tc>
          <w:tcPr>
            <w:tcW w:w="980" w:type="dxa"/>
          </w:tcPr>
          <w:p w:rsidR="001034F2" w:rsidRPr="00637AC4" w:rsidRDefault="001034F2" w:rsidP="004048D1">
            <w:pPr>
              <w:spacing w:line="360" w:lineRule="auto"/>
              <w:ind w:left="-208"/>
              <w:jc w:val="both"/>
              <w:rPr>
                <w:rFonts w:ascii="Times New Roman" w:hAnsi="Times New Roman" w:cs="Times New Roman"/>
                <w:sz w:val="19"/>
                <w:szCs w:val="19"/>
              </w:rPr>
            </w:pPr>
          </w:p>
        </w:tc>
      </w:tr>
      <w:tr w:rsidR="001034F2" w:rsidRPr="00637AC4">
        <w:tc>
          <w:tcPr>
            <w:tcW w:w="908" w:type="dxa"/>
          </w:tcPr>
          <w:p w:rsidR="001034F2" w:rsidRPr="00637AC4" w:rsidRDefault="001034F2" w:rsidP="004048D1">
            <w:pPr>
              <w:jc w:val="center"/>
              <w:rPr>
                <w:rFonts w:ascii="Times New Roman" w:hAnsi="Times New Roman" w:cs="Times New Roman"/>
                <w:sz w:val="19"/>
                <w:szCs w:val="19"/>
              </w:rPr>
            </w:pPr>
            <w:r w:rsidRPr="00637AC4">
              <w:rPr>
                <w:rFonts w:ascii="Times New Roman" w:hAnsi="Times New Roman" w:cs="Times New Roman"/>
                <w:sz w:val="19"/>
                <w:szCs w:val="19"/>
              </w:rPr>
              <w:t>25</w:t>
            </w:r>
          </w:p>
        </w:tc>
        <w:tc>
          <w:tcPr>
            <w:tcW w:w="938" w:type="dxa"/>
          </w:tcPr>
          <w:p w:rsidR="001034F2" w:rsidRPr="00637AC4" w:rsidRDefault="001034F2" w:rsidP="004048D1">
            <w:pPr>
              <w:spacing w:line="360" w:lineRule="auto"/>
              <w:jc w:val="both"/>
              <w:rPr>
                <w:rFonts w:ascii="Times New Roman" w:hAnsi="Times New Roman" w:cs="Times New Roman"/>
                <w:sz w:val="19"/>
                <w:szCs w:val="19"/>
              </w:rPr>
            </w:pPr>
          </w:p>
        </w:tc>
        <w:tc>
          <w:tcPr>
            <w:tcW w:w="961" w:type="dxa"/>
          </w:tcPr>
          <w:p w:rsidR="001034F2" w:rsidRPr="00637AC4" w:rsidRDefault="001034F2" w:rsidP="004048D1">
            <w:pPr>
              <w:spacing w:line="360" w:lineRule="auto"/>
              <w:jc w:val="both"/>
              <w:rPr>
                <w:rFonts w:ascii="Times New Roman" w:hAnsi="Times New Roman" w:cs="Times New Roman"/>
                <w:sz w:val="19"/>
                <w:szCs w:val="19"/>
              </w:rPr>
            </w:pPr>
          </w:p>
        </w:tc>
        <w:tc>
          <w:tcPr>
            <w:tcW w:w="954" w:type="dxa"/>
          </w:tcPr>
          <w:p w:rsidR="001034F2" w:rsidRPr="00637AC4" w:rsidRDefault="001034F2" w:rsidP="004048D1">
            <w:pPr>
              <w:spacing w:line="360" w:lineRule="auto"/>
              <w:jc w:val="both"/>
              <w:rPr>
                <w:rFonts w:ascii="Times New Roman" w:hAnsi="Times New Roman" w:cs="Times New Roman"/>
                <w:sz w:val="19"/>
                <w:szCs w:val="19"/>
              </w:rPr>
            </w:pPr>
          </w:p>
        </w:tc>
        <w:tc>
          <w:tcPr>
            <w:tcW w:w="961" w:type="dxa"/>
          </w:tcPr>
          <w:p w:rsidR="001034F2" w:rsidRPr="00637AC4" w:rsidRDefault="001034F2" w:rsidP="004048D1">
            <w:pPr>
              <w:spacing w:line="360" w:lineRule="auto"/>
              <w:jc w:val="both"/>
              <w:rPr>
                <w:rFonts w:ascii="Times New Roman" w:hAnsi="Times New Roman" w:cs="Times New Roman"/>
                <w:sz w:val="19"/>
                <w:szCs w:val="19"/>
              </w:rPr>
            </w:pPr>
          </w:p>
        </w:tc>
        <w:tc>
          <w:tcPr>
            <w:tcW w:w="959" w:type="dxa"/>
          </w:tcPr>
          <w:p w:rsidR="001034F2" w:rsidRPr="00637AC4" w:rsidRDefault="001034F2" w:rsidP="004048D1">
            <w:pPr>
              <w:spacing w:line="360" w:lineRule="auto"/>
              <w:jc w:val="both"/>
              <w:rPr>
                <w:rFonts w:ascii="Times New Roman" w:hAnsi="Times New Roman" w:cs="Times New Roman"/>
                <w:sz w:val="19"/>
                <w:szCs w:val="19"/>
              </w:rPr>
            </w:pPr>
          </w:p>
        </w:tc>
        <w:tc>
          <w:tcPr>
            <w:tcW w:w="959" w:type="dxa"/>
          </w:tcPr>
          <w:p w:rsidR="001034F2" w:rsidRPr="00637AC4" w:rsidRDefault="001034F2" w:rsidP="004048D1">
            <w:pPr>
              <w:spacing w:line="360" w:lineRule="auto"/>
              <w:jc w:val="both"/>
              <w:rPr>
                <w:rFonts w:ascii="Times New Roman" w:hAnsi="Times New Roman" w:cs="Times New Roman"/>
                <w:sz w:val="19"/>
                <w:szCs w:val="19"/>
              </w:rPr>
            </w:pPr>
          </w:p>
        </w:tc>
        <w:tc>
          <w:tcPr>
            <w:tcW w:w="957" w:type="dxa"/>
          </w:tcPr>
          <w:p w:rsidR="001034F2" w:rsidRPr="00637AC4" w:rsidRDefault="001034F2" w:rsidP="004048D1">
            <w:pPr>
              <w:spacing w:line="360" w:lineRule="auto"/>
              <w:jc w:val="both"/>
              <w:rPr>
                <w:rFonts w:ascii="Times New Roman" w:hAnsi="Times New Roman" w:cs="Times New Roman"/>
                <w:sz w:val="19"/>
                <w:szCs w:val="19"/>
              </w:rPr>
            </w:pPr>
          </w:p>
        </w:tc>
        <w:tc>
          <w:tcPr>
            <w:tcW w:w="960" w:type="dxa"/>
          </w:tcPr>
          <w:p w:rsidR="001034F2" w:rsidRPr="00637AC4" w:rsidRDefault="001034F2" w:rsidP="004048D1">
            <w:pPr>
              <w:spacing w:line="360" w:lineRule="auto"/>
              <w:jc w:val="both"/>
              <w:rPr>
                <w:rFonts w:ascii="Times New Roman" w:hAnsi="Times New Roman" w:cs="Times New Roman"/>
                <w:sz w:val="19"/>
                <w:szCs w:val="19"/>
              </w:rPr>
            </w:pPr>
          </w:p>
        </w:tc>
        <w:tc>
          <w:tcPr>
            <w:tcW w:w="965" w:type="dxa"/>
          </w:tcPr>
          <w:p w:rsidR="001034F2" w:rsidRPr="00637AC4" w:rsidRDefault="001034F2" w:rsidP="004048D1">
            <w:pPr>
              <w:spacing w:line="360" w:lineRule="auto"/>
              <w:jc w:val="both"/>
              <w:rPr>
                <w:rFonts w:ascii="Times New Roman" w:hAnsi="Times New Roman" w:cs="Times New Roman"/>
                <w:sz w:val="19"/>
                <w:szCs w:val="19"/>
              </w:rPr>
            </w:pPr>
          </w:p>
        </w:tc>
        <w:tc>
          <w:tcPr>
            <w:tcW w:w="960" w:type="dxa"/>
          </w:tcPr>
          <w:p w:rsidR="001034F2" w:rsidRPr="00637AC4" w:rsidRDefault="001034F2" w:rsidP="004048D1">
            <w:pPr>
              <w:spacing w:line="360" w:lineRule="auto"/>
              <w:jc w:val="both"/>
              <w:rPr>
                <w:rFonts w:ascii="Times New Roman" w:hAnsi="Times New Roman" w:cs="Times New Roman"/>
                <w:sz w:val="19"/>
                <w:szCs w:val="19"/>
              </w:rPr>
            </w:pPr>
          </w:p>
        </w:tc>
        <w:tc>
          <w:tcPr>
            <w:tcW w:w="1080" w:type="dxa"/>
          </w:tcPr>
          <w:p w:rsidR="001034F2" w:rsidRPr="00637AC4" w:rsidRDefault="001034F2" w:rsidP="004048D1">
            <w:pPr>
              <w:spacing w:line="360" w:lineRule="auto"/>
              <w:jc w:val="both"/>
              <w:rPr>
                <w:rFonts w:ascii="Times New Roman" w:hAnsi="Times New Roman" w:cs="Times New Roman"/>
                <w:sz w:val="19"/>
                <w:szCs w:val="19"/>
              </w:rPr>
            </w:pPr>
          </w:p>
        </w:tc>
        <w:tc>
          <w:tcPr>
            <w:tcW w:w="930" w:type="dxa"/>
          </w:tcPr>
          <w:p w:rsidR="001034F2" w:rsidRPr="00637AC4" w:rsidRDefault="001034F2" w:rsidP="004048D1">
            <w:pPr>
              <w:spacing w:line="360" w:lineRule="auto"/>
              <w:jc w:val="both"/>
              <w:rPr>
                <w:rFonts w:ascii="Times New Roman" w:hAnsi="Times New Roman" w:cs="Times New Roman"/>
                <w:sz w:val="19"/>
                <w:szCs w:val="19"/>
              </w:rPr>
            </w:pPr>
          </w:p>
        </w:tc>
        <w:tc>
          <w:tcPr>
            <w:tcW w:w="990" w:type="dxa"/>
          </w:tcPr>
          <w:p w:rsidR="001034F2" w:rsidRPr="00637AC4" w:rsidRDefault="001034F2" w:rsidP="004048D1">
            <w:pPr>
              <w:spacing w:line="360" w:lineRule="auto"/>
              <w:jc w:val="both"/>
              <w:rPr>
                <w:rFonts w:ascii="Times New Roman" w:hAnsi="Times New Roman" w:cs="Times New Roman"/>
                <w:sz w:val="19"/>
                <w:szCs w:val="19"/>
              </w:rPr>
            </w:pPr>
          </w:p>
        </w:tc>
        <w:tc>
          <w:tcPr>
            <w:tcW w:w="960" w:type="dxa"/>
          </w:tcPr>
          <w:p w:rsidR="001034F2" w:rsidRPr="00637AC4" w:rsidRDefault="001034F2" w:rsidP="004048D1">
            <w:pPr>
              <w:spacing w:line="360" w:lineRule="auto"/>
              <w:jc w:val="both"/>
              <w:rPr>
                <w:rFonts w:ascii="Times New Roman" w:hAnsi="Times New Roman" w:cs="Times New Roman"/>
                <w:sz w:val="19"/>
                <w:szCs w:val="19"/>
              </w:rPr>
            </w:pPr>
          </w:p>
        </w:tc>
        <w:tc>
          <w:tcPr>
            <w:tcW w:w="980" w:type="dxa"/>
          </w:tcPr>
          <w:p w:rsidR="001034F2" w:rsidRPr="00637AC4" w:rsidRDefault="001034F2" w:rsidP="004048D1">
            <w:pPr>
              <w:spacing w:line="360" w:lineRule="auto"/>
              <w:ind w:left="-208"/>
              <w:jc w:val="both"/>
              <w:rPr>
                <w:rFonts w:ascii="Times New Roman" w:hAnsi="Times New Roman" w:cs="Times New Roman"/>
                <w:sz w:val="19"/>
                <w:szCs w:val="19"/>
              </w:rPr>
            </w:pPr>
          </w:p>
        </w:tc>
      </w:tr>
      <w:tr w:rsidR="001034F2" w:rsidRPr="00637AC4">
        <w:tc>
          <w:tcPr>
            <w:tcW w:w="908" w:type="dxa"/>
          </w:tcPr>
          <w:p w:rsidR="001034F2" w:rsidRPr="00637AC4" w:rsidRDefault="001034F2" w:rsidP="004048D1">
            <w:pPr>
              <w:jc w:val="center"/>
              <w:rPr>
                <w:rFonts w:ascii="Times New Roman" w:hAnsi="Times New Roman" w:cs="Times New Roman"/>
                <w:sz w:val="19"/>
                <w:szCs w:val="19"/>
              </w:rPr>
            </w:pPr>
            <w:r w:rsidRPr="00637AC4">
              <w:rPr>
                <w:rFonts w:ascii="Times New Roman" w:hAnsi="Times New Roman" w:cs="Times New Roman"/>
                <w:sz w:val="19"/>
                <w:szCs w:val="19"/>
              </w:rPr>
              <w:t>26</w:t>
            </w:r>
          </w:p>
        </w:tc>
        <w:tc>
          <w:tcPr>
            <w:tcW w:w="938" w:type="dxa"/>
          </w:tcPr>
          <w:p w:rsidR="001034F2" w:rsidRPr="00637AC4" w:rsidRDefault="001034F2" w:rsidP="004048D1">
            <w:pPr>
              <w:spacing w:line="360" w:lineRule="auto"/>
              <w:jc w:val="both"/>
              <w:rPr>
                <w:rFonts w:ascii="Times New Roman" w:hAnsi="Times New Roman" w:cs="Times New Roman"/>
                <w:sz w:val="19"/>
                <w:szCs w:val="19"/>
              </w:rPr>
            </w:pPr>
          </w:p>
        </w:tc>
        <w:tc>
          <w:tcPr>
            <w:tcW w:w="961" w:type="dxa"/>
          </w:tcPr>
          <w:p w:rsidR="001034F2" w:rsidRPr="00637AC4" w:rsidRDefault="001034F2" w:rsidP="004048D1">
            <w:pPr>
              <w:spacing w:line="360" w:lineRule="auto"/>
              <w:jc w:val="both"/>
              <w:rPr>
                <w:rFonts w:ascii="Times New Roman" w:hAnsi="Times New Roman" w:cs="Times New Roman"/>
                <w:sz w:val="19"/>
                <w:szCs w:val="19"/>
              </w:rPr>
            </w:pPr>
          </w:p>
        </w:tc>
        <w:tc>
          <w:tcPr>
            <w:tcW w:w="954" w:type="dxa"/>
          </w:tcPr>
          <w:p w:rsidR="001034F2" w:rsidRPr="00637AC4" w:rsidRDefault="001034F2" w:rsidP="004048D1">
            <w:pPr>
              <w:spacing w:line="360" w:lineRule="auto"/>
              <w:jc w:val="both"/>
              <w:rPr>
                <w:rFonts w:ascii="Times New Roman" w:hAnsi="Times New Roman" w:cs="Times New Roman"/>
                <w:sz w:val="19"/>
                <w:szCs w:val="19"/>
              </w:rPr>
            </w:pPr>
          </w:p>
        </w:tc>
        <w:tc>
          <w:tcPr>
            <w:tcW w:w="961" w:type="dxa"/>
          </w:tcPr>
          <w:p w:rsidR="001034F2" w:rsidRPr="00637AC4" w:rsidRDefault="001034F2" w:rsidP="004048D1">
            <w:pPr>
              <w:spacing w:line="360" w:lineRule="auto"/>
              <w:jc w:val="both"/>
              <w:rPr>
                <w:rFonts w:ascii="Times New Roman" w:hAnsi="Times New Roman" w:cs="Times New Roman"/>
                <w:sz w:val="19"/>
                <w:szCs w:val="19"/>
              </w:rPr>
            </w:pPr>
          </w:p>
        </w:tc>
        <w:tc>
          <w:tcPr>
            <w:tcW w:w="959" w:type="dxa"/>
          </w:tcPr>
          <w:p w:rsidR="001034F2" w:rsidRPr="00637AC4" w:rsidRDefault="001034F2" w:rsidP="004048D1">
            <w:pPr>
              <w:spacing w:line="360" w:lineRule="auto"/>
              <w:jc w:val="both"/>
              <w:rPr>
                <w:rFonts w:ascii="Times New Roman" w:hAnsi="Times New Roman" w:cs="Times New Roman"/>
                <w:sz w:val="19"/>
                <w:szCs w:val="19"/>
              </w:rPr>
            </w:pPr>
          </w:p>
        </w:tc>
        <w:tc>
          <w:tcPr>
            <w:tcW w:w="959" w:type="dxa"/>
          </w:tcPr>
          <w:p w:rsidR="001034F2" w:rsidRPr="00637AC4" w:rsidRDefault="001034F2" w:rsidP="004048D1">
            <w:pPr>
              <w:spacing w:line="360" w:lineRule="auto"/>
              <w:jc w:val="both"/>
              <w:rPr>
                <w:rFonts w:ascii="Times New Roman" w:hAnsi="Times New Roman" w:cs="Times New Roman"/>
                <w:sz w:val="19"/>
                <w:szCs w:val="19"/>
              </w:rPr>
            </w:pPr>
          </w:p>
        </w:tc>
        <w:tc>
          <w:tcPr>
            <w:tcW w:w="957" w:type="dxa"/>
          </w:tcPr>
          <w:p w:rsidR="001034F2" w:rsidRPr="00637AC4" w:rsidRDefault="001034F2" w:rsidP="004048D1">
            <w:pPr>
              <w:spacing w:line="360" w:lineRule="auto"/>
              <w:jc w:val="both"/>
              <w:rPr>
                <w:rFonts w:ascii="Times New Roman" w:hAnsi="Times New Roman" w:cs="Times New Roman"/>
                <w:sz w:val="19"/>
                <w:szCs w:val="19"/>
              </w:rPr>
            </w:pPr>
          </w:p>
        </w:tc>
        <w:tc>
          <w:tcPr>
            <w:tcW w:w="960" w:type="dxa"/>
          </w:tcPr>
          <w:p w:rsidR="001034F2" w:rsidRPr="00637AC4" w:rsidRDefault="001034F2" w:rsidP="004048D1">
            <w:pPr>
              <w:spacing w:line="360" w:lineRule="auto"/>
              <w:jc w:val="both"/>
              <w:rPr>
                <w:rFonts w:ascii="Times New Roman" w:hAnsi="Times New Roman" w:cs="Times New Roman"/>
                <w:sz w:val="19"/>
                <w:szCs w:val="19"/>
              </w:rPr>
            </w:pPr>
          </w:p>
        </w:tc>
        <w:tc>
          <w:tcPr>
            <w:tcW w:w="965" w:type="dxa"/>
          </w:tcPr>
          <w:p w:rsidR="001034F2" w:rsidRPr="00637AC4" w:rsidRDefault="001034F2" w:rsidP="004048D1">
            <w:pPr>
              <w:spacing w:line="360" w:lineRule="auto"/>
              <w:jc w:val="both"/>
              <w:rPr>
                <w:rFonts w:ascii="Times New Roman" w:hAnsi="Times New Roman" w:cs="Times New Roman"/>
                <w:sz w:val="19"/>
                <w:szCs w:val="19"/>
              </w:rPr>
            </w:pPr>
          </w:p>
        </w:tc>
        <w:tc>
          <w:tcPr>
            <w:tcW w:w="960" w:type="dxa"/>
          </w:tcPr>
          <w:p w:rsidR="001034F2" w:rsidRPr="00637AC4" w:rsidRDefault="001034F2" w:rsidP="004048D1">
            <w:pPr>
              <w:spacing w:line="360" w:lineRule="auto"/>
              <w:jc w:val="both"/>
              <w:rPr>
                <w:rFonts w:ascii="Times New Roman" w:hAnsi="Times New Roman" w:cs="Times New Roman"/>
                <w:sz w:val="19"/>
                <w:szCs w:val="19"/>
              </w:rPr>
            </w:pPr>
          </w:p>
        </w:tc>
        <w:tc>
          <w:tcPr>
            <w:tcW w:w="1080" w:type="dxa"/>
          </w:tcPr>
          <w:p w:rsidR="001034F2" w:rsidRPr="00637AC4" w:rsidRDefault="001034F2" w:rsidP="004048D1">
            <w:pPr>
              <w:spacing w:line="360" w:lineRule="auto"/>
              <w:jc w:val="both"/>
              <w:rPr>
                <w:rFonts w:ascii="Times New Roman" w:hAnsi="Times New Roman" w:cs="Times New Roman"/>
                <w:sz w:val="19"/>
                <w:szCs w:val="19"/>
              </w:rPr>
            </w:pPr>
          </w:p>
        </w:tc>
        <w:tc>
          <w:tcPr>
            <w:tcW w:w="930" w:type="dxa"/>
          </w:tcPr>
          <w:p w:rsidR="001034F2" w:rsidRPr="00637AC4" w:rsidRDefault="001034F2" w:rsidP="004048D1">
            <w:pPr>
              <w:spacing w:line="360" w:lineRule="auto"/>
              <w:jc w:val="both"/>
              <w:rPr>
                <w:rFonts w:ascii="Times New Roman" w:hAnsi="Times New Roman" w:cs="Times New Roman"/>
                <w:sz w:val="19"/>
                <w:szCs w:val="19"/>
              </w:rPr>
            </w:pPr>
          </w:p>
        </w:tc>
        <w:tc>
          <w:tcPr>
            <w:tcW w:w="990" w:type="dxa"/>
          </w:tcPr>
          <w:p w:rsidR="001034F2" w:rsidRPr="00637AC4" w:rsidRDefault="001034F2" w:rsidP="004048D1">
            <w:pPr>
              <w:spacing w:line="360" w:lineRule="auto"/>
              <w:jc w:val="both"/>
              <w:rPr>
                <w:rFonts w:ascii="Times New Roman" w:hAnsi="Times New Roman" w:cs="Times New Roman"/>
                <w:sz w:val="19"/>
                <w:szCs w:val="19"/>
              </w:rPr>
            </w:pPr>
          </w:p>
        </w:tc>
        <w:tc>
          <w:tcPr>
            <w:tcW w:w="960" w:type="dxa"/>
          </w:tcPr>
          <w:p w:rsidR="001034F2" w:rsidRPr="00637AC4" w:rsidRDefault="001034F2" w:rsidP="004048D1">
            <w:pPr>
              <w:spacing w:line="360" w:lineRule="auto"/>
              <w:jc w:val="both"/>
              <w:rPr>
                <w:rFonts w:ascii="Times New Roman" w:hAnsi="Times New Roman" w:cs="Times New Roman"/>
                <w:sz w:val="19"/>
                <w:szCs w:val="19"/>
              </w:rPr>
            </w:pPr>
          </w:p>
        </w:tc>
        <w:tc>
          <w:tcPr>
            <w:tcW w:w="980" w:type="dxa"/>
          </w:tcPr>
          <w:p w:rsidR="001034F2" w:rsidRPr="00637AC4" w:rsidRDefault="001034F2" w:rsidP="004048D1">
            <w:pPr>
              <w:spacing w:line="360" w:lineRule="auto"/>
              <w:ind w:left="-208"/>
              <w:jc w:val="both"/>
              <w:rPr>
                <w:rFonts w:ascii="Times New Roman" w:hAnsi="Times New Roman" w:cs="Times New Roman"/>
                <w:sz w:val="19"/>
                <w:szCs w:val="19"/>
              </w:rPr>
            </w:pPr>
          </w:p>
        </w:tc>
      </w:tr>
      <w:tr w:rsidR="001034F2" w:rsidRPr="00637AC4">
        <w:tc>
          <w:tcPr>
            <w:tcW w:w="908" w:type="dxa"/>
          </w:tcPr>
          <w:p w:rsidR="001034F2" w:rsidRPr="00637AC4" w:rsidRDefault="001034F2" w:rsidP="004048D1">
            <w:pPr>
              <w:jc w:val="center"/>
              <w:rPr>
                <w:rFonts w:ascii="Times New Roman" w:hAnsi="Times New Roman" w:cs="Times New Roman"/>
                <w:sz w:val="19"/>
                <w:szCs w:val="19"/>
              </w:rPr>
            </w:pPr>
            <w:r w:rsidRPr="00637AC4">
              <w:rPr>
                <w:rFonts w:ascii="Times New Roman" w:hAnsi="Times New Roman" w:cs="Times New Roman"/>
                <w:sz w:val="19"/>
                <w:szCs w:val="19"/>
              </w:rPr>
              <w:t>27</w:t>
            </w:r>
          </w:p>
        </w:tc>
        <w:tc>
          <w:tcPr>
            <w:tcW w:w="938" w:type="dxa"/>
          </w:tcPr>
          <w:p w:rsidR="001034F2" w:rsidRPr="00637AC4" w:rsidRDefault="001034F2" w:rsidP="004048D1">
            <w:pPr>
              <w:spacing w:line="360" w:lineRule="auto"/>
              <w:jc w:val="both"/>
              <w:rPr>
                <w:rFonts w:ascii="Times New Roman" w:hAnsi="Times New Roman" w:cs="Times New Roman"/>
                <w:sz w:val="19"/>
                <w:szCs w:val="19"/>
              </w:rPr>
            </w:pPr>
          </w:p>
        </w:tc>
        <w:tc>
          <w:tcPr>
            <w:tcW w:w="961" w:type="dxa"/>
          </w:tcPr>
          <w:p w:rsidR="001034F2" w:rsidRPr="00637AC4" w:rsidRDefault="001034F2" w:rsidP="004048D1">
            <w:pPr>
              <w:spacing w:line="360" w:lineRule="auto"/>
              <w:jc w:val="both"/>
              <w:rPr>
                <w:rFonts w:ascii="Times New Roman" w:hAnsi="Times New Roman" w:cs="Times New Roman"/>
                <w:sz w:val="19"/>
                <w:szCs w:val="19"/>
              </w:rPr>
            </w:pPr>
          </w:p>
        </w:tc>
        <w:tc>
          <w:tcPr>
            <w:tcW w:w="954" w:type="dxa"/>
          </w:tcPr>
          <w:p w:rsidR="001034F2" w:rsidRPr="00637AC4" w:rsidRDefault="001034F2" w:rsidP="004048D1">
            <w:pPr>
              <w:spacing w:line="360" w:lineRule="auto"/>
              <w:jc w:val="both"/>
              <w:rPr>
                <w:rFonts w:ascii="Times New Roman" w:hAnsi="Times New Roman" w:cs="Times New Roman"/>
                <w:sz w:val="19"/>
                <w:szCs w:val="19"/>
              </w:rPr>
            </w:pPr>
          </w:p>
        </w:tc>
        <w:tc>
          <w:tcPr>
            <w:tcW w:w="961" w:type="dxa"/>
          </w:tcPr>
          <w:p w:rsidR="001034F2" w:rsidRPr="00637AC4" w:rsidRDefault="001034F2" w:rsidP="004048D1">
            <w:pPr>
              <w:spacing w:line="360" w:lineRule="auto"/>
              <w:jc w:val="both"/>
              <w:rPr>
                <w:rFonts w:ascii="Times New Roman" w:hAnsi="Times New Roman" w:cs="Times New Roman"/>
                <w:sz w:val="19"/>
                <w:szCs w:val="19"/>
              </w:rPr>
            </w:pPr>
          </w:p>
        </w:tc>
        <w:tc>
          <w:tcPr>
            <w:tcW w:w="959" w:type="dxa"/>
          </w:tcPr>
          <w:p w:rsidR="001034F2" w:rsidRPr="00637AC4" w:rsidRDefault="001034F2" w:rsidP="004048D1">
            <w:pPr>
              <w:spacing w:line="360" w:lineRule="auto"/>
              <w:jc w:val="both"/>
              <w:rPr>
                <w:rFonts w:ascii="Times New Roman" w:hAnsi="Times New Roman" w:cs="Times New Roman"/>
                <w:sz w:val="19"/>
                <w:szCs w:val="19"/>
              </w:rPr>
            </w:pPr>
          </w:p>
        </w:tc>
        <w:tc>
          <w:tcPr>
            <w:tcW w:w="959" w:type="dxa"/>
          </w:tcPr>
          <w:p w:rsidR="001034F2" w:rsidRPr="00637AC4" w:rsidRDefault="001034F2" w:rsidP="004048D1">
            <w:pPr>
              <w:spacing w:line="360" w:lineRule="auto"/>
              <w:jc w:val="both"/>
              <w:rPr>
                <w:rFonts w:ascii="Times New Roman" w:hAnsi="Times New Roman" w:cs="Times New Roman"/>
                <w:sz w:val="19"/>
                <w:szCs w:val="19"/>
              </w:rPr>
            </w:pPr>
          </w:p>
        </w:tc>
        <w:tc>
          <w:tcPr>
            <w:tcW w:w="957" w:type="dxa"/>
          </w:tcPr>
          <w:p w:rsidR="001034F2" w:rsidRPr="00637AC4" w:rsidRDefault="001034F2" w:rsidP="004048D1">
            <w:pPr>
              <w:spacing w:line="360" w:lineRule="auto"/>
              <w:jc w:val="both"/>
              <w:rPr>
                <w:rFonts w:ascii="Times New Roman" w:hAnsi="Times New Roman" w:cs="Times New Roman"/>
                <w:sz w:val="19"/>
                <w:szCs w:val="19"/>
              </w:rPr>
            </w:pPr>
          </w:p>
        </w:tc>
        <w:tc>
          <w:tcPr>
            <w:tcW w:w="960" w:type="dxa"/>
          </w:tcPr>
          <w:p w:rsidR="001034F2" w:rsidRPr="00637AC4" w:rsidRDefault="001034F2" w:rsidP="004048D1">
            <w:pPr>
              <w:spacing w:line="360" w:lineRule="auto"/>
              <w:jc w:val="both"/>
              <w:rPr>
                <w:rFonts w:ascii="Times New Roman" w:hAnsi="Times New Roman" w:cs="Times New Roman"/>
                <w:sz w:val="19"/>
                <w:szCs w:val="19"/>
              </w:rPr>
            </w:pPr>
          </w:p>
        </w:tc>
        <w:tc>
          <w:tcPr>
            <w:tcW w:w="965" w:type="dxa"/>
          </w:tcPr>
          <w:p w:rsidR="001034F2" w:rsidRPr="00637AC4" w:rsidRDefault="001034F2" w:rsidP="004048D1">
            <w:pPr>
              <w:spacing w:line="360" w:lineRule="auto"/>
              <w:jc w:val="both"/>
              <w:rPr>
                <w:rFonts w:ascii="Times New Roman" w:hAnsi="Times New Roman" w:cs="Times New Roman"/>
                <w:sz w:val="19"/>
                <w:szCs w:val="19"/>
              </w:rPr>
            </w:pPr>
          </w:p>
        </w:tc>
        <w:tc>
          <w:tcPr>
            <w:tcW w:w="960" w:type="dxa"/>
          </w:tcPr>
          <w:p w:rsidR="001034F2" w:rsidRPr="00637AC4" w:rsidRDefault="001034F2" w:rsidP="004048D1">
            <w:pPr>
              <w:spacing w:line="360" w:lineRule="auto"/>
              <w:jc w:val="both"/>
              <w:rPr>
                <w:rFonts w:ascii="Times New Roman" w:hAnsi="Times New Roman" w:cs="Times New Roman"/>
                <w:sz w:val="19"/>
                <w:szCs w:val="19"/>
              </w:rPr>
            </w:pPr>
          </w:p>
        </w:tc>
        <w:tc>
          <w:tcPr>
            <w:tcW w:w="1080" w:type="dxa"/>
          </w:tcPr>
          <w:p w:rsidR="001034F2" w:rsidRPr="00637AC4" w:rsidRDefault="001034F2" w:rsidP="004048D1">
            <w:pPr>
              <w:spacing w:line="360" w:lineRule="auto"/>
              <w:jc w:val="both"/>
              <w:rPr>
                <w:rFonts w:ascii="Times New Roman" w:hAnsi="Times New Roman" w:cs="Times New Roman"/>
                <w:sz w:val="19"/>
                <w:szCs w:val="19"/>
              </w:rPr>
            </w:pPr>
          </w:p>
        </w:tc>
        <w:tc>
          <w:tcPr>
            <w:tcW w:w="930" w:type="dxa"/>
          </w:tcPr>
          <w:p w:rsidR="001034F2" w:rsidRPr="00637AC4" w:rsidRDefault="001034F2" w:rsidP="004048D1">
            <w:pPr>
              <w:spacing w:line="360" w:lineRule="auto"/>
              <w:jc w:val="both"/>
              <w:rPr>
                <w:rFonts w:ascii="Times New Roman" w:hAnsi="Times New Roman" w:cs="Times New Roman"/>
                <w:sz w:val="19"/>
                <w:szCs w:val="19"/>
              </w:rPr>
            </w:pPr>
          </w:p>
        </w:tc>
        <w:tc>
          <w:tcPr>
            <w:tcW w:w="990" w:type="dxa"/>
          </w:tcPr>
          <w:p w:rsidR="001034F2" w:rsidRPr="00637AC4" w:rsidRDefault="001034F2" w:rsidP="004048D1">
            <w:pPr>
              <w:spacing w:line="360" w:lineRule="auto"/>
              <w:jc w:val="both"/>
              <w:rPr>
                <w:rFonts w:ascii="Times New Roman" w:hAnsi="Times New Roman" w:cs="Times New Roman"/>
                <w:sz w:val="19"/>
                <w:szCs w:val="19"/>
              </w:rPr>
            </w:pPr>
          </w:p>
        </w:tc>
        <w:tc>
          <w:tcPr>
            <w:tcW w:w="960" w:type="dxa"/>
          </w:tcPr>
          <w:p w:rsidR="001034F2" w:rsidRPr="00637AC4" w:rsidRDefault="001034F2" w:rsidP="004048D1">
            <w:pPr>
              <w:spacing w:line="360" w:lineRule="auto"/>
              <w:jc w:val="both"/>
              <w:rPr>
                <w:rFonts w:ascii="Times New Roman" w:hAnsi="Times New Roman" w:cs="Times New Roman"/>
                <w:sz w:val="19"/>
                <w:szCs w:val="19"/>
              </w:rPr>
            </w:pPr>
          </w:p>
        </w:tc>
        <w:tc>
          <w:tcPr>
            <w:tcW w:w="980" w:type="dxa"/>
          </w:tcPr>
          <w:p w:rsidR="001034F2" w:rsidRPr="00637AC4" w:rsidRDefault="001034F2" w:rsidP="004048D1">
            <w:pPr>
              <w:spacing w:line="360" w:lineRule="auto"/>
              <w:ind w:left="-208"/>
              <w:jc w:val="both"/>
              <w:rPr>
                <w:rFonts w:ascii="Times New Roman" w:hAnsi="Times New Roman" w:cs="Times New Roman"/>
                <w:sz w:val="19"/>
                <w:szCs w:val="19"/>
              </w:rPr>
            </w:pPr>
          </w:p>
        </w:tc>
      </w:tr>
      <w:tr w:rsidR="001034F2" w:rsidRPr="00637AC4">
        <w:tc>
          <w:tcPr>
            <w:tcW w:w="908" w:type="dxa"/>
          </w:tcPr>
          <w:p w:rsidR="001034F2" w:rsidRPr="00637AC4" w:rsidRDefault="001034F2" w:rsidP="004048D1">
            <w:pPr>
              <w:jc w:val="center"/>
              <w:rPr>
                <w:rFonts w:ascii="Times New Roman" w:hAnsi="Times New Roman" w:cs="Times New Roman"/>
                <w:sz w:val="19"/>
                <w:szCs w:val="19"/>
              </w:rPr>
            </w:pPr>
            <w:r w:rsidRPr="00637AC4">
              <w:rPr>
                <w:rFonts w:ascii="Times New Roman" w:hAnsi="Times New Roman" w:cs="Times New Roman"/>
                <w:sz w:val="19"/>
                <w:szCs w:val="19"/>
              </w:rPr>
              <w:t>28</w:t>
            </w:r>
          </w:p>
        </w:tc>
        <w:tc>
          <w:tcPr>
            <w:tcW w:w="938" w:type="dxa"/>
          </w:tcPr>
          <w:p w:rsidR="001034F2" w:rsidRPr="00637AC4" w:rsidRDefault="001034F2" w:rsidP="004048D1">
            <w:pPr>
              <w:spacing w:line="360" w:lineRule="auto"/>
              <w:jc w:val="both"/>
              <w:rPr>
                <w:rFonts w:ascii="Times New Roman" w:hAnsi="Times New Roman" w:cs="Times New Roman"/>
                <w:sz w:val="19"/>
                <w:szCs w:val="19"/>
              </w:rPr>
            </w:pPr>
          </w:p>
        </w:tc>
        <w:tc>
          <w:tcPr>
            <w:tcW w:w="961" w:type="dxa"/>
          </w:tcPr>
          <w:p w:rsidR="001034F2" w:rsidRPr="00637AC4" w:rsidRDefault="001034F2" w:rsidP="004048D1">
            <w:pPr>
              <w:spacing w:line="360" w:lineRule="auto"/>
              <w:jc w:val="both"/>
              <w:rPr>
                <w:rFonts w:ascii="Times New Roman" w:hAnsi="Times New Roman" w:cs="Times New Roman"/>
                <w:sz w:val="19"/>
                <w:szCs w:val="19"/>
              </w:rPr>
            </w:pPr>
          </w:p>
        </w:tc>
        <w:tc>
          <w:tcPr>
            <w:tcW w:w="954" w:type="dxa"/>
          </w:tcPr>
          <w:p w:rsidR="001034F2" w:rsidRPr="00637AC4" w:rsidRDefault="001034F2" w:rsidP="004048D1">
            <w:pPr>
              <w:spacing w:line="360" w:lineRule="auto"/>
              <w:jc w:val="both"/>
              <w:rPr>
                <w:rFonts w:ascii="Times New Roman" w:hAnsi="Times New Roman" w:cs="Times New Roman"/>
                <w:sz w:val="19"/>
                <w:szCs w:val="19"/>
              </w:rPr>
            </w:pPr>
          </w:p>
        </w:tc>
        <w:tc>
          <w:tcPr>
            <w:tcW w:w="961" w:type="dxa"/>
          </w:tcPr>
          <w:p w:rsidR="001034F2" w:rsidRPr="00637AC4" w:rsidRDefault="001034F2" w:rsidP="004048D1">
            <w:pPr>
              <w:spacing w:line="360" w:lineRule="auto"/>
              <w:jc w:val="both"/>
              <w:rPr>
                <w:rFonts w:ascii="Times New Roman" w:hAnsi="Times New Roman" w:cs="Times New Roman"/>
                <w:sz w:val="19"/>
                <w:szCs w:val="19"/>
              </w:rPr>
            </w:pPr>
          </w:p>
        </w:tc>
        <w:tc>
          <w:tcPr>
            <w:tcW w:w="959" w:type="dxa"/>
          </w:tcPr>
          <w:p w:rsidR="001034F2" w:rsidRPr="00637AC4" w:rsidRDefault="001034F2" w:rsidP="004048D1">
            <w:pPr>
              <w:spacing w:line="360" w:lineRule="auto"/>
              <w:jc w:val="both"/>
              <w:rPr>
                <w:rFonts w:ascii="Times New Roman" w:hAnsi="Times New Roman" w:cs="Times New Roman"/>
                <w:sz w:val="19"/>
                <w:szCs w:val="19"/>
              </w:rPr>
            </w:pPr>
          </w:p>
        </w:tc>
        <w:tc>
          <w:tcPr>
            <w:tcW w:w="959" w:type="dxa"/>
          </w:tcPr>
          <w:p w:rsidR="001034F2" w:rsidRPr="00637AC4" w:rsidRDefault="001034F2" w:rsidP="004048D1">
            <w:pPr>
              <w:spacing w:line="360" w:lineRule="auto"/>
              <w:jc w:val="both"/>
              <w:rPr>
                <w:rFonts w:ascii="Times New Roman" w:hAnsi="Times New Roman" w:cs="Times New Roman"/>
                <w:sz w:val="19"/>
                <w:szCs w:val="19"/>
              </w:rPr>
            </w:pPr>
          </w:p>
        </w:tc>
        <w:tc>
          <w:tcPr>
            <w:tcW w:w="957" w:type="dxa"/>
          </w:tcPr>
          <w:p w:rsidR="001034F2" w:rsidRPr="00637AC4" w:rsidRDefault="001034F2" w:rsidP="004048D1">
            <w:pPr>
              <w:spacing w:line="360" w:lineRule="auto"/>
              <w:jc w:val="both"/>
              <w:rPr>
                <w:rFonts w:ascii="Times New Roman" w:hAnsi="Times New Roman" w:cs="Times New Roman"/>
                <w:sz w:val="19"/>
                <w:szCs w:val="19"/>
              </w:rPr>
            </w:pPr>
          </w:p>
        </w:tc>
        <w:tc>
          <w:tcPr>
            <w:tcW w:w="960" w:type="dxa"/>
          </w:tcPr>
          <w:p w:rsidR="001034F2" w:rsidRPr="00637AC4" w:rsidRDefault="001034F2" w:rsidP="004048D1">
            <w:pPr>
              <w:spacing w:line="360" w:lineRule="auto"/>
              <w:jc w:val="both"/>
              <w:rPr>
                <w:rFonts w:ascii="Times New Roman" w:hAnsi="Times New Roman" w:cs="Times New Roman"/>
                <w:sz w:val="19"/>
                <w:szCs w:val="19"/>
              </w:rPr>
            </w:pPr>
          </w:p>
        </w:tc>
        <w:tc>
          <w:tcPr>
            <w:tcW w:w="965" w:type="dxa"/>
          </w:tcPr>
          <w:p w:rsidR="001034F2" w:rsidRPr="00637AC4" w:rsidRDefault="001034F2" w:rsidP="004048D1">
            <w:pPr>
              <w:spacing w:line="360" w:lineRule="auto"/>
              <w:jc w:val="both"/>
              <w:rPr>
                <w:rFonts w:ascii="Times New Roman" w:hAnsi="Times New Roman" w:cs="Times New Roman"/>
                <w:sz w:val="19"/>
                <w:szCs w:val="19"/>
              </w:rPr>
            </w:pPr>
          </w:p>
        </w:tc>
        <w:tc>
          <w:tcPr>
            <w:tcW w:w="960" w:type="dxa"/>
          </w:tcPr>
          <w:p w:rsidR="001034F2" w:rsidRPr="00637AC4" w:rsidRDefault="001034F2" w:rsidP="004048D1">
            <w:pPr>
              <w:spacing w:line="360" w:lineRule="auto"/>
              <w:jc w:val="both"/>
              <w:rPr>
                <w:rFonts w:ascii="Times New Roman" w:hAnsi="Times New Roman" w:cs="Times New Roman"/>
                <w:sz w:val="19"/>
                <w:szCs w:val="19"/>
              </w:rPr>
            </w:pPr>
          </w:p>
        </w:tc>
        <w:tc>
          <w:tcPr>
            <w:tcW w:w="1080" w:type="dxa"/>
          </w:tcPr>
          <w:p w:rsidR="001034F2" w:rsidRPr="00637AC4" w:rsidRDefault="001034F2" w:rsidP="004048D1">
            <w:pPr>
              <w:spacing w:line="360" w:lineRule="auto"/>
              <w:jc w:val="both"/>
              <w:rPr>
                <w:rFonts w:ascii="Times New Roman" w:hAnsi="Times New Roman" w:cs="Times New Roman"/>
                <w:sz w:val="19"/>
                <w:szCs w:val="19"/>
              </w:rPr>
            </w:pPr>
          </w:p>
        </w:tc>
        <w:tc>
          <w:tcPr>
            <w:tcW w:w="930" w:type="dxa"/>
          </w:tcPr>
          <w:p w:rsidR="001034F2" w:rsidRPr="00637AC4" w:rsidRDefault="001034F2" w:rsidP="004048D1">
            <w:pPr>
              <w:spacing w:line="360" w:lineRule="auto"/>
              <w:jc w:val="both"/>
              <w:rPr>
                <w:rFonts w:ascii="Times New Roman" w:hAnsi="Times New Roman" w:cs="Times New Roman"/>
                <w:sz w:val="19"/>
                <w:szCs w:val="19"/>
              </w:rPr>
            </w:pPr>
          </w:p>
        </w:tc>
        <w:tc>
          <w:tcPr>
            <w:tcW w:w="990" w:type="dxa"/>
          </w:tcPr>
          <w:p w:rsidR="001034F2" w:rsidRPr="00637AC4" w:rsidRDefault="001034F2" w:rsidP="004048D1">
            <w:pPr>
              <w:spacing w:line="360" w:lineRule="auto"/>
              <w:jc w:val="both"/>
              <w:rPr>
                <w:rFonts w:ascii="Times New Roman" w:hAnsi="Times New Roman" w:cs="Times New Roman"/>
                <w:sz w:val="19"/>
                <w:szCs w:val="19"/>
              </w:rPr>
            </w:pPr>
          </w:p>
        </w:tc>
        <w:tc>
          <w:tcPr>
            <w:tcW w:w="960" w:type="dxa"/>
          </w:tcPr>
          <w:p w:rsidR="001034F2" w:rsidRPr="00637AC4" w:rsidRDefault="001034F2" w:rsidP="004048D1">
            <w:pPr>
              <w:spacing w:line="360" w:lineRule="auto"/>
              <w:jc w:val="both"/>
              <w:rPr>
                <w:rFonts w:ascii="Times New Roman" w:hAnsi="Times New Roman" w:cs="Times New Roman"/>
                <w:sz w:val="19"/>
                <w:szCs w:val="19"/>
              </w:rPr>
            </w:pPr>
          </w:p>
        </w:tc>
        <w:tc>
          <w:tcPr>
            <w:tcW w:w="980" w:type="dxa"/>
          </w:tcPr>
          <w:p w:rsidR="001034F2" w:rsidRPr="00637AC4" w:rsidRDefault="001034F2" w:rsidP="004048D1">
            <w:pPr>
              <w:spacing w:line="360" w:lineRule="auto"/>
              <w:ind w:left="-208"/>
              <w:jc w:val="both"/>
              <w:rPr>
                <w:rFonts w:ascii="Times New Roman" w:hAnsi="Times New Roman" w:cs="Times New Roman"/>
                <w:sz w:val="19"/>
                <w:szCs w:val="19"/>
              </w:rPr>
            </w:pPr>
          </w:p>
        </w:tc>
      </w:tr>
      <w:tr w:rsidR="001034F2" w:rsidRPr="00637AC4">
        <w:tc>
          <w:tcPr>
            <w:tcW w:w="908" w:type="dxa"/>
          </w:tcPr>
          <w:p w:rsidR="001034F2" w:rsidRPr="00637AC4" w:rsidRDefault="001034F2" w:rsidP="004048D1">
            <w:pPr>
              <w:jc w:val="center"/>
              <w:rPr>
                <w:rFonts w:ascii="Times New Roman" w:hAnsi="Times New Roman" w:cs="Times New Roman"/>
                <w:sz w:val="19"/>
                <w:szCs w:val="19"/>
              </w:rPr>
            </w:pPr>
            <w:r w:rsidRPr="00637AC4">
              <w:rPr>
                <w:rFonts w:ascii="Times New Roman" w:hAnsi="Times New Roman" w:cs="Times New Roman"/>
                <w:sz w:val="19"/>
                <w:szCs w:val="19"/>
              </w:rPr>
              <w:t>29</w:t>
            </w:r>
          </w:p>
        </w:tc>
        <w:tc>
          <w:tcPr>
            <w:tcW w:w="938" w:type="dxa"/>
          </w:tcPr>
          <w:p w:rsidR="001034F2" w:rsidRPr="00637AC4" w:rsidRDefault="001034F2" w:rsidP="004048D1">
            <w:pPr>
              <w:spacing w:line="360" w:lineRule="auto"/>
              <w:jc w:val="both"/>
              <w:rPr>
                <w:rFonts w:ascii="Times New Roman" w:hAnsi="Times New Roman" w:cs="Times New Roman"/>
                <w:sz w:val="19"/>
                <w:szCs w:val="19"/>
              </w:rPr>
            </w:pPr>
          </w:p>
        </w:tc>
        <w:tc>
          <w:tcPr>
            <w:tcW w:w="961" w:type="dxa"/>
          </w:tcPr>
          <w:p w:rsidR="001034F2" w:rsidRPr="00637AC4" w:rsidRDefault="001034F2" w:rsidP="004048D1">
            <w:pPr>
              <w:spacing w:line="360" w:lineRule="auto"/>
              <w:jc w:val="both"/>
              <w:rPr>
                <w:rFonts w:ascii="Times New Roman" w:hAnsi="Times New Roman" w:cs="Times New Roman"/>
                <w:sz w:val="19"/>
                <w:szCs w:val="19"/>
              </w:rPr>
            </w:pPr>
          </w:p>
        </w:tc>
        <w:tc>
          <w:tcPr>
            <w:tcW w:w="954" w:type="dxa"/>
          </w:tcPr>
          <w:p w:rsidR="001034F2" w:rsidRPr="00637AC4" w:rsidRDefault="001034F2" w:rsidP="004048D1">
            <w:pPr>
              <w:spacing w:line="360" w:lineRule="auto"/>
              <w:jc w:val="both"/>
              <w:rPr>
                <w:rFonts w:ascii="Times New Roman" w:hAnsi="Times New Roman" w:cs="Times New Roman"/>
                <w:sz w:val="19"/>
                <w:szCs w:val="19"/>
              </w:rPr>
            </w:pPr>
          </w:p>
        </w:tc>
        <w:tc>
          <w:tcPr>
            <w:tcW w:w="961" w:type="dxa"/>
          </w:tcPr>
          <w:p w:rsidR="001034F2" w:rsidRPr="00637AC4" w:rsidRDefault="001034F2" w:rsidP="004048D1">
            <w:pPr>
              <w:spacing w:line="360" w:lineRule="auto"/>
              <w:jc w:val="both"/>
              <w:rPr>
                <w:rFonts w:ascii="Times New Roman" w:hAnsi="Times New Roman" w:cs="Times New Roman"/>
                <w:sz w:val="19"/>
                <w:szCs w:val="19"/>
              </w:rPr>
            </w:pPr>
          </w:p>
        </w:tc>
        <w:tc>
          <w:tcPr>
            <w:tcW w:w="959" w:type="dxa"/>
          </w:tcPr>
          <w:p w:rsidR="001034F2" w:rsidRPr="00637AC4" w:rsidRDefault="001034F2" w:rsidP="004048D1">
            <w:pPr>
              <w:spacing w:line="360" w:lineRule="auto"/>
              <w:jc w:val="both"/>
              <w:rPr>
                <w:rFonts w:ascii="Times New Roman" w:hAnsi="Times New Roman" w:cs="Times New Roman"/>
                <w:sz w:val="19"/>
                <w:szCs w:val="19"/>
              </w:rPr>
            </w:pPr>
          </w:p>
        </w:tc>
        <w:tc>
          <w:tcPr>
            <w:tcW w:w="959" w:type="dxa"/>
          </w:tcPr>
          <w:p w:rsidR="001034F2" w:rsidRPr="00637AC4" w:rsidRDefault="001034F2" w:rsidP="004048D1">
            <w:pPr>
              <w:spacing w:line="360" w:lineRule="auto"/>
              <w:jc w:val="both"/>
              <w:rPr>
                <w:rFonts w:ascii="Times New Roman" w:hAnsi="Times New Roman" w:cs="Times New Roman"/>
                <w:sz w:val="19"/>
                <w:szCs w:val="19"/>
              </w:rPr>
            </w:pPr>
          </w:p>
        </w:tc>
        <w:tc>
          <w:tcPr>
            <w:tcW w:w="957" w:type="dxa"/>
          </w:tcPr>
          <w:p w:rsidR="001034F2" w:rsidRPr="00637AC4" w:rsidRDefault="001034F2" w:rsidP="004048D1">
            <w:pPr>
              <w:spacing w:line="360" w:lineRule="auto"/>
              <w:jc w:val="both"/>
              <w:rPr>
                <w:rFonts w:ascii="Times New Roman" w:hAnsi="Times New Roman" w:cs="Times New Roman"/>
                <w:sz w:val="19"/>
                <w:szCs w:val="19"/>
              </w:rPr>
            </w:pPr>
          </w:p>
        </w:tc>
        <w:tc>
          <w:tcPr>
            <w:tcW w:w="960" w:type="dxa"/>
          </w:tcPr>
          <w:p w:rsidR="001034F2" w:rsidRPr="00637AC4" w:rsidRDefault="001034F2" w:rsidP="004048D1">
            <w:pPr>
              <w:spacing w:line="360" w:lineRule="auto"/>
              <w:jc w:val="both"/>
              <w:rPr>
                <w:rFonts w:ascii="Times New Roman" w:hAnsi="Times New Roman" w:cs="Times New Roman"/>
                <w:sz w:val="19"/>
                <w:szCs w:val="19"/>
              </w:rPr>
            </w:pPr>
          </w:p>
        </w:tc>
        <w:tc>
          <w:tcPr>
            <w:tcW w:w="965" w:type="dxa"/>
          </w:tcPr>
          <w:p w:rsidR="001034F2" w:rsidRPr="00637AC4" w:rsidRDefault="001034F2" w:rsidP="004048D1">
            <w:pPr>
              <w:spacing w:line="360" w:lineRule="auto"/>
              <w:jc w:val="both"/>
              <w:rPr>
                <w:rFonts w:ascii="Times New Roman" w:hAnsi="Times New Roman" w:cs="Times New Roman"/>
                <w:sz w:val="19"/>
                <w:szCs w:val="19"/>
              </w:rPr>
            </w:pPr>
          </w:p>
        </w:tc>
        <w:tc>
          <w:tcPr>
            <w:tcW w:w="960" w:type="dxa"/>
          </w:tcPr>
          <w:p w:rsidR="001034F2" w:rsidRPr="00637AC4" w:rsidRDefault="001034F2" w:rsidP="004048D1">
            <w:pPr>
              <w:spacing w:line="360" w:lineRule="auto"/>
              <w:jc w:val="both"/>
              <w:rPr>
                <w:rFonts w:ascii="Times New Roman" w:hAnsi="Times New Roman" w:cs="Times New Roman"/>
                <w:sz w:val="19"/>
                <w:szCs w:val="19"/>
              </w:rPr>
            </w:pPr>
          </w:p>
        </w:tc>
        <w:tc>
          <w:tcPr>
            <w:tcW w:w="1080" w:type="dxa"/>
          </w:tcPr>
          <w:p w:rsidR="001034F2" w:rsidRPr="00637AC4" w:rsidRDefault="001034F2" w:rsidP="004048D1">
            <w:pPr>
              <w:spacing w:line="360" w:lineRule="auto"/>
              <w:jc w:val="both"/>
              <w:rPr>
                <w:rFonts w:ascii="Times New Roman" w:hAnsi="Times New Roman" w:cs="Times New Roman"/>
                <w:sz w:val="19"/>
                <w:szCs w:val="19"/>
              </w:rPr>
            </w:pPr>
          </w:p>
        </w:tc>
        <w:tc>
          <w:tcPr>
            <w:tcW w:w="930" w:type="dxa"/>
          </w:tcPr>
          <w:p w:rsidR="001034F2" w:rsidRPr="00637AC4" w:rsidRDefault="001034F2" w:rsidP="004048D1">
            <w:pPr>
              <w:spacing w:line="360" w:lineRule="auto"/>
              <w:jc w:val="both"/>
              <w:rPr>
                <w:rFonts w:ascii="Times New Roman" w:hAnsi="Times New Roman" w:cs="Times New Roman"/>
                <w:sz w:val="19"/>
                <w:szCs w:val="19"/>
              </w:rPr>
            </w:pPr>
          </w:p>
        </w:tc>
        <w:tc>
          <w:tcPr>
            <w:tcW w:w="990" w:type="dxa"/>
          </w:tcPr>
          <w:p w:rsidR="001034F2" w:rsidRPr="00637AC4" w:rsidRDefault="001034F2" w:rsidP="004048D1">
            <w:pPr>
              <w:spacing w:line="360" w:lineRule="auto"/>
              <w:jc w:val="both"/>
              <w:rPr>
                <w:rFonts w:ascii="Times New Roman" w:hAnsi="Times New Roman" w:cs="Times New Roman"/>
                <w:sz w:val="19"/>
                <w:szCs w:val="19"/>
              </w:rPr>
            </w:pPr>
          </w:p>
        </w:tc>
        <w:tc>
          <w:tcPr>
            <w:tcW w:w="960" w:type="dxa"/>
          </w:tcPr>
          <w:p w:rsidR="001034F2" w:rsidRPr="00637AC4" w:rsidRDefault="001034F2" w:rsidP="004048D1">
            <w:pPr>
              <w:spacing w:line="360" w:lineRule="auto"/>
              <w:jc w:val="both"/>
              <w:rPr>
                <w:rFonts w:ascii="Times New Roman" w:hAnsi="Times New Roman" w:cs="Times New Roman"/>
                <w:sz w:val="19"/>
                <w:szCs w:val="19"/>
              </w:rPr>
            </w:pPr>
          </w:p>
        </w:tc>
        <w:tc>
          <w:tcPr>
            <w:tcW w:w="980" w:type="dxa"/>
          </w:tcPr>
          <w:p w:rsidR="001034F2" w:rsidRPr="00637AC4" w:rsidRDefault="001034F2" w:rsidP="004048D1">
            <w:pPr>
              <w:spacing w:line="360" w:lineRule="auto"/>
              <w:ind w:left="-208"/>
              <w:jc w:val="both"/>
              <w:rPr>
                <w:rFonts w:ascii="Times New Roman" w:hAnsi="Times New Roman" w:cs="Times New Roman"/>
                <w:sz w:val="19"/>
                <w:szCs w:val="19"/>
              </w:rPr>
            </w:pPr>
          </w:p>
        </w:tc>
      </w:tr>
      <w:tr w:rsidR="001034F2" w:rsidRPr="00637AC4">
        <w:tc>
          <w:tcPr>
            <w:tcW w:w="908" w:type="dxa"/>
          </w:tcPr>
          <w:p w:rsidR="001034F2" w:rsidRPr="00637AC4" w:rsidRDefault="001034F2" w:rsidP="008127D0">
            <w:pPr>
              <w:pageBreakBefore/>
              <w:jc w:val="center"/>
              <w:rPr>
                <w:rFonts w:ascii="Times New Roman" w:hAnsi="Times New Roman" w:cs="Times New Roman"/>
                <w:sz w:val="19"/>
                <w:szCs w:val="19"/>
              </w:rPr>
            </w:pPr>
            <w:r w:rsidRPr="00637AC4">
              <w:rPr>
                <w:rFonts w:ascii="Times New Roman" w:hAnsi="Times New Roman" w:cs="Times New Roman"/>
                <w:sz w:val="19"/>
                <w:szCs w:val="19"/>
              </w:rPr>
              <w:lastRenderedPageBreak/>
              <w:t>30</w:t>
            </w:r>
          </w:p>
        </w:tc>
        <w:tc>
          <w:tcPr>
            <w:tcW w:w="938" w:type="dxa"/>
          </w:tcPr>
          <w:p w:rsidR="001034F2" w:rsidRPr="00637AC4" w:rsidRDefault="001034F2" w:rsidP="004048D1">
            <w:pPr>
              <w:spacing w:line="360" w:lineRule="auto"/>
              <w:jc w:val="both"/>
              <w:rPr>
                <w:rFonts w:ascii="Times New Roman" w:hAnsi="Times New Roman" w:cs="Times New Roman"/>
                <w:sz w:val="19"/>
                <w:szCs w:val="19"/>
              </w:rPr>
            </w:pPr>
          </w:p>
        </w:tc>
        <w:tc>
          <w:tcPr>
            <w:tcW w:w="961" w:type="dxa"/>
          </w:tcPr>
          <w:p w:rsidR="001034F2" w:rsidRPr="00637AC4" w:rsidRDefault="001034F2" w:rsidP="004048D1">
            <w:pPr>
              <w:spacing w:line="360" w:lineRule="auto"/>
              <w:jc w:val="both"/>
              <w:rPr>
                <w:rFonts w:ascii="Times New Roman" w:hAnsi="Times New Roman" w:cs="Times New Roman"/>
                <w:sz w:val="19"/>
                <w:szCs w:val="19"/>
              </w:rPr>
            </w:pPr>
          </w:p>
        </w:tc>
        <w:tc>
          <w:tcPr>
            <w:tcW w:w="954" w:type="dxa"/>
          </w:tcPr>
          <w:p w:rsidR="001034F2" w:rsidRPr="00637AC4" w:rsidRDefault="001034F2" w:rsidP="004048D1">
            <w:pPr>
              <w:spacing w:line="360" w:lineRule="auto"/>
              <w:jc w:val="both"/>
              <w:rPr>
                <w:rFonts w:ascii="Times New Roman" w:hAnsi="Times New Roman" w:cs="Times New Roman"/>
                <w:sz w:val="19"/>
                <w:szCs w:val="19"/>
              </w:rPr>
            </w:pPr>
          </w:p>
        </w:tc>
        <w:tc>
          <w:tcPr>
            <w:tcW w:w="961" w:type="dxa"/>
          </w:tcPr>
          <w:p w:rsidR="001034F2" w:rsidRPr="00637AC4" w:rsidRDefault="001034F2" w:rsidP="004048D1">
            <w:pPr>
              <w:spacing w:line="360" w:lineRule="auto"/>
              <w:jc w:val="both"/>
              <w:rPr>
                <w:rFonts w:ascii="Times New Roman" w:hAnsi="Times New Roman" w:cs="Times New Roman"/>
                <w:sz w:val="19"/>
                <w:szCs w:val="19"/>
              </w:rPr>
            </w:pPr>
          </w:p>
        </w:tc>
        <w:tc>
          <w:tcPr>
            <w:tcW w:w="959" w:type="dxa"/>
          </w:tcPr>
          <w:p w:rsidR="001034F2" w:rsidRPr="00637AC4" w:rsidRDefault="001034F2" w:rsidP="004048D1">
            <w:pPr>
              <w:spacing w:line="360" w:lineRule="auto"/>
              <w:jc w:val="both"/>
              <w:rPr>
                <w:rFonts w:ascii="Times New Roman" w:hAnsi="Times New Roman" w:cs="Times New Roman"/>
                <w:sz w:val="19"/>
                <w:szCs w:val="19"/>
              </w:rPr>
            </w:pPr>
          </w:p>
        </w:tc>
        <w:tc>
          <w:tcPr>
            <w:tcW w:w="959" w:type="dxa"/>
          </w:tcPr>
          <w:p w:rsidR="001034F2" w:rsidRPr="00637AC4" w:rsidRDefault="001034F2" w:rsidP="004048D1">
            <w:pPr>
              <w:spacing w:line="360" w:lineRule="auto"/>
              <w:jc w:val="both"/>
              <w:rPr>
                <w:rFonts w:ascii="Times New Roman" w:hAnsi="Times New Roman" w:cs="Times New Roman"/>
                <w:sz w:val="19"/>
                <w:szCs w:val="19"/>
              </w:rPr>
            </w:pPr>
          </w:p>
        </w:tc>
        <w:tc>
          <w:tcPr>
            <w:tcW w:w="957" w:type="dxa"/>
          </w:tcPr>
          <w:p w:rsidR="001034F2" w:rsidRPr="00637AC4" w:rsidRDefault="001034F2" w:rsidP="004048D1">
            <w:pPr>
              <w:spacing w:line="360" w:lineRule="auto"/>
              <w:jc w:val="both"/>
              <w:rPr>
                <w:rFonts w:ascii="Times New Roman" w:hAnsi="Times New Roman" w:cs="Times New Roman"/>
                <w:sz w:val="19"/>
                <w:szCs w:val="19"/>
              </w:rPr>
            </w:pPr>
          </w:p>
        </w:tc>
        <w:tc>
          <w:tcPr>
            <w:tcW w:w="960" w:type="dxa"/>
          </w:tcPr>
          <w:p w:rsidR="001034F2" w:rsidRPr="00637AC4" w:rsidRDefault="001034F2" w:rsidP="004048D1">
            <w:pPr>
              <w:spacing w:line="360" w:lineRule="auto"/>
              <w:jc w:val="both"/>
              <w:rPr>
                <w:rFonts w:ascii="Times New Roman" w:hAnsi="Times New Roman" w:cs="Times New Roman"/>
                <w:sz w:val="19"/>
                <w:szCs w:val="19"/>
              </w:rPr>
            </w:pPr>
          </w:p>
        </w:tc>
        <w:tc>
          <w:tcPr>
            <w:tcW w:w="965" w:type="dxa"/>
          </w:tcPr>
          <w:p w:rsidR="001034F2" w:rsidRPr="00637AC4" w:rsidRDefault="001034F2" w:rsidP="004048D1">
            <w:pPr>
              <w:spacing w:line="360" w:lineRule="auto"/>
              <w:jc w:val="both"/>
              <w:rPr>
                <w:rFonts w:ascii="Times New Roman" w:hAnsi="Times New Roman" w:cs="Times New Roman"/>
                <w:sz w:val="19"/>
                <w:szCs w:val="19"/>
              </w:rPr>
            </w:pPr>
          </w:p>
        </w:tc>
        <w:tc>
          <w:tcPr>
            <w:tcW w:w="960" w:type="dxa"/>
          </w:tcPr>
          <w:p w:rsidR="001034F2" w:rsidRPr="00637AC4" w:rsidRDefault="001034F2" w:rsidP="004048D1">
            <w:pPr>
              <w:spacing w:line="360" w:lineRule="auto"/>
              <w:jc w:val="both"/>
              <w:rPr>
                <w:rFonts w:ascii="Times New Roman" w:hAnsi="Times New Roman" w:cs="Times New Roman"/>
                <w:sz w:val="19"/>
                <w:szCs w:val="19"/>
              </w:rPr>
            </w:pPr>
          </w:p>
        </w:tc>
        <w:tc>
          <w:tcPr>
            <w:tcW w:w="1080" w:type="dxa"/>
          </w:tcPr>
          <w:p w:rsidR="001034F2" w:rsidRPr="00637AC4" w:rsidRDefault="001034F2" w:rsidP="004048D1">
            <w:pPr>
              <w:spacing w:line="360" w:lineRule="auto"/>
              <w:jc w:val="both"/>
              <w:rPr>
                <w:rFonts w:ascii="Times New Roman" w:hAnsi="Times New Roman" w:cs="Times New Roman"/>
                <w:sz w:val="19"/>
                <w:szCs w:val="19"/>
              </w:rPr>
            </w:pPr>
          </w:p>
        </w:tc>
        <w:tc>
          <w:tcPr>
            <w:tcW w:w="930" w:type="dxa"/>
          </w:tcPr>
          <w:p w:rsidR="001034F2" w:rsidRPr="00637AC4" w:rsidRDefault="001034F2" w:rsidP="004048D1">
            <w:pPr>
              <w:spacing w:line="360" w:lineRule="auto"/>
              <w:jc w:val="both"/>
              <w:rPr>
                <w:rFonts w:ascii="Times New Roman" w:hAnsi="Times New Roman" w:cs="Times New Roman"/>
                <w:sz w:val="19"/>
                <w:szCs w:val="19"/>
              </w:rPr>
            </w:pPr>
          </w:p>
        </w:tc>
        <w:tc>
          <w:tcPr>
            <w:tcW w:w="990" w:type="dxa"/>
          </w:tcPr>
          <w:p w:rsidR="001034F2" w:rsidRPr="00637AC4" w:rsidRDefault="001034F2" w:rsidP="004048D1">
            <w:pPr>
              <w:spacing w:line="360" w:lineRule="auto"/>
              <w:jc w:val="both"/>
              <w:rPr>
                <w:rFonts w:ascii="Times New Roman" w:hAnsi="Times New Roman" w:cs="Times New Roman"/>
                <w:sz w:val="19"/>
                <w:szCs w:val="19"/>
              </w:rPr>
            </w:pPr>
          </w:p>
        </w:tc>
        <w:tc>
          <w:tcPr>
            <w:tcW w:w="960" w:type="dxa"/>
          </w:tcPr>
          <w:p w:rsidR="001034F2" w:rsidRPr="00637AC4" w:rsidRDefault="001034F2" w:rsidP="004048D1">
            <w:pPr>
              <w:spacing w:line="360" w:lineRule="auto"/>
              <w:jc w:val="both"/>
              <w:rPr>
                <w:rFonts w:ascii="Times New Roman" w:hAnsi="Times New Roman" w:cs="Times New Roman"/>
                <w:sz w:val="19"/>
                <w:szCs w:val="19"/>
              </w:rPr>
            </w:pPr>
          </w:p>
        </w:tc>
        <w:tc>
          <w:tcPr>
            <w:tcW w:w="980" w:type="dxa"/>
          </w:tcPr>
          <w:p w:rsidR="001034F2" w:rsidRPr="00637AC4" w:rsidRDefault="001034F2" w:rsidP="004048D1">
            <w:pPr>
              <w:spacing w:line="360" w:lineRule="auto"/>
              <w:ind w:left="-208"/>
              <w:jc w:val="both"/>
              <w:rPr>
                <w:rFonts w:ascii="Times New Roman" w:hAnsi="Times New Roman" w:cs="Times New Roman"/>
                <w:sz w:val="19"/>
                <w:szCs w:val="19"/>
              </w:rPr>
            </w:pPr>
          </w:p>
        </w:tc>
      </w:tr>
      <w:tr w:rsidR="001034F2" w:rsidRPr="00637AC4">
        <w:tc>
          <w:tcPr>
            <w:tcW w:w="908" w:type="dxa"/>
          </w:tcPr>
          <w:p w:rsidR="001034F2" w:rsidRPr="00637AC4" w:rsidRDefault="001034F2" w:rsidP="004048D1">
            <w:pPr>
              <w:jc w:val="center"/>
              <w:rPr>
                <w:rFonts w:ascii="Times New Roman" w:hAnsi="Times New Roman" w:cs="Times New Roman"/>
                <w:sz w:val="19"/>
                <w:szCs w:val="19"/>
              </w:rPr>
            </w:pPr>
            <w:r w:rsidRPr="00637AC4">
              <w:rPr>
                <w:rFonts w:ascii="Times New Roman" w:hAnsi="Times New Roman" w:cs="Times New Roman"/>
                <w:sz w:val="19"/>
                <w:szCs w:val="19"/>
              </w:rPr>
              <w:t>31</w:t>
            </w:r>
          </w:p>
        </w:tc>
        <w:tc>
          <w:tcPr>
            <w:tcW w:w="938" w:type="dxa"/>
          </w:tcPr>
          <w:p w:rsidR="001034F2" w:rsidRPr="00637AC4" w:rsidRDefault="001034F2" w:rsidP="004048D1">
            <w:pPr>
              <w:spacing w:line="360" w:lineRule="auto"/>
              <w:jc w:val="both"/>
              <w:rPr>
                <w:rFonts w:ascii="Times New Roman" w:hAnsi="Times New Roman" w:cs="Times New Roman"/>
                <w:sz w:val="19"/>
                <w:szCs w:val="19"/>
              </w:rPr>
            </w:pPr>
          </w:p>
        </w:tc>
        <w:tc>
          <w:tcPr>
            <w:tcW w:w="961" w:type="dxa"/>
          </w:tcPr>
          <w:p w:rsidR="001034F2" w:rsidRPr="00637AC4" w:rsidRDefault="001034F2" w:rsidP="004048D1">
            <w:pPr>
              <w:spacing w:line="360" w:lineRule="auto"/>
              <w:jc w:val="both"/>
              <w:rPr>
                <w:rFonts w:ascii="Times New Roman" w:hAnsi="Times New Roman" w:cs="Times New Roman"/>
                <w:sz w:val="19"/>
                <w:szCs w:val="19"/>
              </w:rPr>
            </w:pPr>
          </w:p>
        </w:tc>
        <w:tc>
          <w:tcPr>
            <w:tcW w:w="954" w:type="dxa"/>
          </w:tcPr>
          <w:p w:rsidR="001034F2" w:rsidRPr="00637AC4" w:rsidRDefault="001034F2" w:rsidP="004048D1">
            <w:pPr>
              <w:spacing w:line="360" w:lineRule="auto"/>
              <w:jc w:val="both"/>
              <w:rPr>
                <w:rFonts w:ascii="Times New Roman" w:hAnsi="Times New Roman" w:cs="Times New Roman"/>
                <w:sz w:val="19"/>
                <w:szCs w:val="19"/>
              </w:rPr>
            </w:pPr>
          </w:p>
        </w:tc>
        <w:tc>
          <w:tcPr>
            <w:tcW w:w="961" w:type="dxa"/>
          </w:tcPr>
          <w:p w:rsidR="001034F2" w:rsidRPr="00637AC4" w:rsidRDefault="001034F2" w:rsidP="004048D1">
            <w:pPr>
              <w:spacing w:line="360" w:lineRule="auto"/>
              <w:jc w:val="both"/>
              <w:rPr>
                <w:rFonts w:ascii="Times New Roman" w:hAnsi="Times New Roman" w:cs="Times New Roman"/>
                <w:sz w:val="19"/>
                <w:szCs w:val="19"/>
              </w:rPr>
            </w:pPr>
          </w:p>
        </w:tc>
        <w:tc>
          <w:tcPr>
            <w:tcW w:w="959" w:type="dxa"/>
          </w:tcPr>
          <w:p w:rsidR="001034F2" w:rsidRPr="00637AC4" w:rsidRDefault="001034F2" w:rsidP="004048D1">
            <w:pPr>
              <w:spacing w:line="360" w:lineRule="auto"/>
              <w:jc w:val="both"/>
              <w:rPr>
                <w:rFonts w:ascii="Times New Roman" w:hAnsi="Times New Roman" w:cs="Times New Roman"/>
                <w:sz w:val="19"/>
                <w:szCs w:val="19"/>
              </w:rPr>
            </w:pPr>
          </w:p>
        </w:tc>
        <w:tc>
          <w:tcPr>
            <w:tcW w:w="959" w:type="dxa"/>
          </w:tcPr>
          <w:p w:rsidR="001034F2" w:rsidRPr="00637AC4" w:rsidRDefault="001034F2" w:rsidP="004048D1">
            <w:pPr>
              <w:spacing w:line="360" w:lineRule="auto"/>
              <w:jc w:val="both"/>
              <w:rPr>
                <w:rFonts w:ascii="Times New Roman" w:hAnsi="Times New Roman" w:cs="Times New Roman"/>
                <w:sz w:val="19"/>
                <w:szCs w:val="19"/>
              </w:rPr>
            </w:pPr>
          </w:p>
        </w:tc>
        <w:tc>
          <w:tcPr>
            <w:tcW w:w="957" w:type="dxa"/>
          </w:tcPr>
          <w:p w:rsidR="001034F2" w:rsidRPr="00637AC4" w:rsidRDefault="001034F2" w:rsidP="004048D1">
            <w:pPr>
              <w:spacing w:line="360" w:lineRule="auto"/>
              <w:jc w:val="both"/>
              <w:rPr>
                <w:rFonts w:ascii="Times New Roman" w:hAnsi="Times New Roman" w:cs="Times New Roman"/>
                <w:sz w:val="19"/>
                <w:szCs w:val="19"/>
              </w:rPr>
            </w:pPr>
          </w:p>
        </w:tc>
        <w:tc>
          <w:tcPr>
            <w:tcW w:w="960" w:type="dxa"/>
          </w:tcPr>
          <w:p w:rsidR="001034F2" w:rsidRPr="00637AC4" w:rsidRDefault="001034F2" w:rsidP="004048D1">
            <w:pPr>
              <w:spacing w:line="360" w:lineRule="auto"/>
              <w:jc w:val="both"/>
              <w:rPr>
                <w:rFonts w:ascii="Times New Roman" w:hAnsi="Times New Roman" w:cs="Times New Roman"/>
                <w:sz w:val="19"/>
                <w:szCs w:val="19"/>
              </w:rPr>
            </w:pPr>
          </w:p>
        </w:tc>
        <w:tc>
          <w:tcPr>
            <w:tcW w:w="965" w:type="dxa"/>
          </w:tcPr>
          <w:p w:rsidR="001034F2" w:rsidRPr="00637AC4" w:rsidRDefault="001034F2" w:rsidP="004048D1">
            <w:pPr>
              <w:spacing w:line="360" w:lineRule="auto"/>
              <w:jc w:val="both"/>
              <w:rPr>
                <w:rFonts w:ascii="Times New Roman" w:hAnsi="Times New Roman" w:cs="Times New Roman"/>
                <w:sz w:val="19"/>
                <w:szCs w:val="19"/>
              </w:rPr>
            </w:pPr>
          </w:p>
        </w:tc>
        <w:tc>
          <w:tcPr>
            <w:tcW w:w="960" w:type="dxa"/>
          </w:tcPr>
          <w:p w:rsidR="001034F2" w:rsidRPr="00637AC4" w:rsidRDefault="001034F2" w:rsidP="004048D1">
            <w:pPr>
              <w:spacing w:line="360" w:lineRule="auto"/>
              <w:jc w:val="both"/>
              <w:rPr>
                <w:rFonts w:ascii="Times New Roman" w:hAnsi="Times New Roman" w:cs="Times New Roman"/>
                <w:sz w:val="19"/>
                <w:szCs w:val="19"/>
              </w:rPr>
            </w:pPr>
          </w:p>
        </w:tc>
        <w:tc>
          <w:tcPr>
            <w:tcW w:w="1080" w:type="dxa"/>
          </w:tcPr>
          <w:p w:rsidR="001034F2" w:rsidRPr="00637AC4" w:rsidRDefault="001034F2" w:rsidP="004048D1">
            <w:pPr>
              <w:spacing w:line="360" w:lineRule="auto"/>
              <w:jc w:val="both"/>
              <w:rPr>
                <w:rFonts w:ascii="Times New Roman" w:hAnsi="Times New Roman" w:cs="Times New Roman"/>
                <w:sz w:val="19"/>
                <w:szCs w:val="19"/>
              </w:rPr>
            </w:pPr>
          </w:p>
        </w:tc>
        <w:tc>
          <w:tcPr>
            <w:tcW w:w="930" w:type="dxa"/>
          </w:tcPr>
          <w:p w:rsidR="001034F2" w:rsidRPr="00637AC4" w:rsidRDefault="001034F2" w:rsidP="004048D1">
            <w:pPr>
              <w:spacing w:line="360" w:lineRule="auto"/>
              <w:jc w:val="both"/>
              <w:rPr>
                <w:rFonts w:ascii="Times New Roman" w:hAnsi="Times New Roman" w:cs="Times New Roman"/>
                <w:sz w:val="19"/>
                <w:szCs w:val="19"/>
              </w:rPr>
            </w:pPr>
          </w:p>
        </w:tc>
        <w:tc>
          <w:tcPr>
            <w:tcW w:w="990" w:type="dxa"/>
          </w:tcPr>
          <w:p w:rsidR="001034F2" w:rsidRPr="00637AC4" w:rsidRDefault="001034F2" w:rsidP="004048D1">
            <w:pPr>
              <w:spacing w:line="360" w:lineRule="auto"/>
              <w:jc w:val="both"/>
              <w:rPr>
                <w:rFonts w:ascii="Times New Roman" w:hAnsi="Times New Roman" w:cs="Times New Roman"/>
                <w:sz w:val="19"/>
                <w:szCs w:val="19"/>
              </w:rPr>
            </w:pPr>
          </w:p>
        </w:tc>
        <w:tc>
          <w:tcPr>
            <w:tcW w:w="960" w:type="dxa"/>
          </w:tcPr>
          <w:p w:rsidR="001034F2" w:rsidRPr="00637AC4" w:rsidRDefault="001034F2" w:rsidP="004048D1">
            <w:pPr>
              <w:spacing w:line="360" w:lineRule="auto"/>
              <w:jc w:val="both"/>
              <w:rPr>
                <w:rFonts w:ascii="Times New Roman" w:hAnsi="Times New Roman" w:cs="Times New Roman"/>
                <w:sz w:val="19"/>
                <w:szCs w:val="19"/>
              </w:rPr>
            </w:pPr>
          </w:p>
        </w:tc>
        <w:tc>
          <w:tcPr>
            <w:tcW w:w="980" w:type="dxa"/>
          </w:tcPr>
          <w:p w:rsidR="001034F2" w:rsidRPr="00637AC4" w:rsidRDefault="001034F2" w:rsidP="004048D1">
            <w:pPr>
              <w:spacing w:line="360" w:lineRule="auto"/>
              <w:jc w:val="both"/>
              <w:rPr>
                <w:rFonts w:ascii="Times New Roman" w:hAnsi="Times New Roman" w:cs="Times New Roman"/>
                <w:sz w:val="19"/>
                <w:szCs w:val="19"/>
              </w:rPr>
            </w:pPr>
          </w:p>
        </w:tc>
      </w:tr>
      <w:tr w:rsidR="001034F2" w:rsidRPr="00637AC4">
        <w:tc>
          <w:tcPr>
            <w:tcW w:w="908" w:type="dxa"/>
          </w:tcPr>
          <w:p w:rsidR="001034F2" w:rsidRPr="00637AC4" w:rsidRDefault="001034F2" w:rsidP="004048D1">
            <w:pPr>
              <w:jc w:val="center"/>
              <w:rPr>
                <w:rFonts w:ascii="Times New Roman" w:hAnsi="Times New Roman" w:cs="Times New Roman"/>
                <w:sz w:val="27"/>
                <w:szCs w:val="27"/>
              </w:rPr>
            </w:pPr>
            <w:r w:rsidRPr="00637AC4">
              <w:rPr>
                <w:rFonts w:ascii="Times New Roman" w:hAnsi="Times New Roman" w:cs="Times New Roman"/>
                <w:b/>
                <w:bCs/>
                <w:sz w:val="19"/>
                <w:szCs w:val="19"/>
              </w:rPr>
              <w:t>ВСЕГО ЧАСОВ</w:t>
            </w:r>
          </w:p>
        </w:tc>
        <w:tc>
          <w:tcPr>
            <w:tcW w:w="938" w:type="dxa"/>
          </w:tcPr>
          <w:p w:rsidR="001034F2" w:rsidRPr="00637AC4" w:rsidRDefault="001034F2" w:rsidP="004048D1">
            <w:pPr>
              <w:spacing w:line="360" w:lineRule="auto"/>
              <w:jc w:val="both"/>
              <w:rPr>
                <w:rFonts w:ascii="Times New Roman" w:hAnsi="Times New Roman" w:cs="Times New Roman"/>
                <w:sz w:val="19"/>
                <w:szCs w:val="19"/>
              </w:rPr>
            </w:pPr>
          </w:p>
        </w:tc>
        <w:tc>
          <w:tcPr>
            <w:tcW w:w="961" w:type="dxa"/>
          </w:tcPr>
          <w:p w:rsidR="001034F2" w:rsidRPr="00637AC4" w:rsidRDefault="001034F2" w:rsidP="004048D1">
            <w:pPr>
              <w:spacing w:line="360" w:lineRule="auto"/>
              <w:jc w:val="both"/>
              <w:rPr>
                <w:rFonts w:ascii="Times New Roman" w:hAnsi="Times New Roman" w:cs="Times New Roman"/>
                <w:sz w:val="19"/>
                <w:szCs w:val="19"/>
              </w:rPr>
            </w:pPr>
          </w:p>
        </w:tc>
        <w:tc>
          <w:tcPr>
            <w:tcW w:w="954" w:type="dxa"/>
          </w:tcPr>
          <w:p w:rsidR="001034F2" w:rsidRPr="00637AC4" w:rsidRDefault="001034F2" w:rsidP="004048D1">
            <w:pPr>
              <w:spacing w:line="360" w:lineRule="auto"/>
              <w:jc w:val="both"/>
              <w:rPr>
                <w:rFonts w:ascii="Times New Roman" w:hAnsi="Times New Roman" w:cs="Times New Roman"/>
                <w:sz w:val="19"/>
                <w:szCs w:val="19"/>
              </w:rPr>
            </w:pPr>
          </w:p>
        </w:tc>
        <w:tc>
          <w:tcPr>
            <w:tcW w:w="961" w:type="dxa"/>
          </w:tcPr>
          <w:p w:rsidR="001034F2" w:rsidRPr="00637AC4" w:rsidRDefault="001034F2" w:rsidP="004048D1">
            <w:pPr>
              <w:spacing w:line="360" w:lineRule="auto"/>
              <w:jc w:val="both"/>
              <w:rPr>
                <w:rFonts w:ascii="Times New Roman" w:hAnsi="Times New Roman" w:cs="Times New Roman"/>
                <w:sz w:val="19"/>
                <w:szCs w:val="19"/>
              </w:rPr>
            </w:pPr>
          </w:p>
        </w:tc>
        <w:tc>
          <w:tcPr>
            <w:tcW w:w="959" w:type="dxa"/>
          </w:tcPr>
          <w:p w:rsidR="001034F2" w:rsidRPr="00637AC4" w:rsidRDefault="001034F2" w:rsidP="004048D1">
            <w:pPr>
              <w:spacing w:line="360" w:lineRule="auto"/>
              <w:jc w:val="both"/>
              <w:rPr>
                <w:rFonts w:ascii="Times New Roman" w:hAnsi="Times New Roman" w:cs="Times New Roman"/>
                <w:sz w:val="19"/>
                <w:szCs w:val="19"/>
              </w:rPr>
            </w:pPr>
          </w:p>
        </w:tc>
        <w:tc>
          <w:tcPr>
            <w:tcW w:w="959" w:type="dxa"/>
          </w:tcPr>
          <w:p w:rsidR="001034F2" w:rsidRPr="00637AC4" w:rsidRDefault="001034F2" w:rsidP="004048D1">
            <w:pPr>
              <w:spacing w:line="360" w:lineRule="auto"/>
              <w:jc w:val="both"/>
              <w:rPr>
                <w:rFonts w:ascii="Times New Roman" w:hAnsi="Times New Roman" w:cs="Times New Roman"/>
                <w:sz w:val="19"/>
                <w:szCs w:val="19"/>
              </w:rPr>
            </w:pPr>
          </w:p>
        </w:tc>
        <w:tc>
          <w:tcPr>
            <w:tcW w:w="957" w:type="dxa"/>
          </w:tcPr>
          <w:p w:rsidR="001034F2" w:rsidRPr="00637AC4" w:rsidRDefault="001034F2" w:rsidP="004048D1">
            <w:pPr>
              <w:spacing w:line="360" w:lineRule="auto"/>
              <w:jc w:val="both"/>
              <w:rPr>
                <w:rFonts w:ascii="Times New Roman" w:hAnsi="Times New Roman" w:cs="Times New Roman"/>
                <w:sz w:val="19"/>
                <w:szCs w:val="19"/>
              </w:rPr>
            </w:pPr>
          </w:p>
        </w:tc>
        <w:tc>
          <w:tcPr>
            <w:tcW w:w="960" w:type="dxa"/>
          </w:tcPr>
          <w:p w:rsidR="001034F2" w:rsidRPr="00637AC4" w:rsidRDefault="001034F2" w:rsidP="004048D1">
            <w:pPr>
              <w:spacing w:line="360" w:lineRule="auto"/>
              <w:jc w:val="both"/>
              <w:rPr>
                <w:rFonts w:ascii="Times New Roman" w:hAnsi="Times New Roman" w:cs="Times New Roman"/>
                <w:sz w:val="19"/>
                <w:szCs w:val="19"/>
              </w:rPr>
            </w:pPr>
          </w:p>
        </w:tc>
        <w:tc>
          <w:tcPr>
            <w:tcW w:w="965" w:type="dxa"/>
          </w:tcPr>
          <w:p w:rsidR="001034F2" w:rsidRPr="00637AC4" w:rsidRDefault="001034F2" w:rsidP="004048D1">
            <w:pPr>
              <w:spacing w:line="360" w:lineRule="auto"/>
              <w:jc w:val="both"/>
              <w:rPr>
                <w:rFonts w:ascii="Times New Roman" w:hAnsi="Times New Roman" w:cs="Times New Roman"/>
                <w:sz w:val="19"/>
                <w:szCs w:val="19"/>
              </w:rPr>
            </w:pPr>
          </w:p>
        </w:tc>
        <w:tc>
          <w:tcPr>
            <w:tcW w:w="960" w:type="dxa"/>
          </w:tcPr>
          <w:p w:rsidR="001034F2" w:rsidRPr="00637AC4" w:rsidRDefault="001034F2" w:rsidP="004048D1">
            <w:pPr>
              <w:spacing w:line="360" w:lineRule="auto"/>
              <w:jc w:val="both"/>
              <w:rPr>
                <w:rFonts w:ascii="Times New Roman" w:hAnsi="Times New Roman" w:cs="Times New Roman"/>
                <w:sz w:val="19"/>
                <w:szCs w:val="19"/>
              </w:rPr>
            </w:pPr>
          </w:p>
        </w:tc>
        <w:tc>
          <w:tcPr>
            <w:tcW w:w="1080" w:type="dxa"/>
          </w:tcPr>
          <w:p w:rsidR="001034F2" w:rsidRPr="00637AC4" w:rsidRDefault="001034F2" w:rsidP="004048D1">
            <w:pPr>
              <w:spacing w:line="360" w:lineRule="auto"/>
              <w:jc w:val="both"/>
              <w:rPr>
                <w:rFonts w:ascii="Times New Roman" w:hAnsi="Times New Roman" w:cs="Times New Roman"/>
                <w:sz w:val="19"/>
                <w:szCs w:val="19"/>
              </w:rPr>
            </w:pPr>
          </w:p>
        </w:tc>
        <w:tc>
          <w:tcPr>
            <w:tcW w:w="930" w:type="dxa"/>
          </w:tcPr>
          <w:p w:rsidR="001034F2" w:rsidRPr="00637AC4" w:rsidRDefault="001034F2" w:rsidP="004048D1">
            <w:pPr>
              <w:spacing w:line="360" w:lineRule="auto"/>
              <w:jc w:val="both"/>
              <w:rPr>
                <w:rFonts w:ascii="Times New Roman" w:hAnsi="Times New Roman" w:cs="Times New Roman"/>
                <w:sz w:val="19"/>
                <w:szCs w:val="19"/>
              </w:rPr>
            </w:pPr>
          </w:p>
        </w:tc>
        <w:tc>
          <w:tcPr>
            <w:tcW w:w="990" w:type="dxa"/>
          </w:tcPr>
          <w:p w:rsidR="001034F2" w:rsidRPr="00637AC4" w:rsidRDefault="001034F2" w:rsidP="004048D1">
            <w:pPr>
              <w:spacing w:line="360" w:lineRule="auto"/>
              <w:jc w:val="both"/>
              <w:rPr>
                <w:rFonts w:ascii="Times New Roman" w:hAnsi="Times New Roman" w:cs="Times New Roman"/>
                <w:sz w:val="19"/>
                <w:szCs w:val="19"/>
              </w:rPr>
            </w:pPr>
          </w:p>
        </w:tc>
        <w:tc>
          <w:tcPr>
            <w:tcW w:w="960" w:type="dxa"/>
          </w:tcPr>
          <w:p w:rsidR="001034F2" w:rsidRPr="00637AC4" w:rsidRDefault="001034F2" w:rsidP="004048D1">
            <w:pPr>
              <w:spacing w:line="360" w:lineRule="auto"/>
              <w:jc w:val="both"/>
              <w:rPr>
                <w:rFonts w:ascii="Times New Roman" w:hAnsi="Times New Roman" w:cs="Times New Roman"/>
                <w:sz w:val="19"/>
                <w:szCs w:val="19"/>
              </w:rPr>
            </w:pPr>
          </w:p>
        </w:tc>
        <w:tc>
          <w:tcPr>
            <w:tcW w:w="980" w:type="dxa"/>
          </w:tcPr>
          <w:p w:rsidR="001034F2" w:rsidRPr="00637AC4" w:rsidRDefault="001034F2" w:rsidP="004048D1">
            <w:pPr>
              <w:spacing w:line="360" w:lineRule="auto"/>
              <w:jc w:val="both"/>
              <w:rPr>
                <w:rFonts w:ascii="Times New Roman" w:hAnsi="Times New Roman" w:cs="Times New Roman"/>
                <w:sz w:val="19"/>
                <w:szCs w:val="19"/>
              </w:rPr>
            </w:pPr>
          </w:p>
        </w:tc>
      </w:tr>
      <w:tr w:rsidR="001034F2" w:rsidRPr="00637AC4">
        <w:tc>
          <w:tcPr>
            <w:tcW w:w="908" w:type="dxa"/>
          </w:tcPr>
          <w:p w:rsidR="001034F2" w:rsidRPr="00637AC4" w:rsidRDefault="001034F2" w:rsidP="00D4556A">
            <w:pPr>
              <w:spacing w:after="0" w:line="240" w:lineRule="auto"/>
              <w:ind w:left="-57" w:right="-57"/>
              <w:jc w:val="center"/>
              <w:rPr>
                <w:rFonts w:ascii="Times New Roman" w:hAnsi="Times New Roman" w:cs="Times New Roman"/>
                <w:b/>
                <w:bCs/>
                <w:sz w:val="18"/>
                <w:szCs w:val="18"/>
              </w:rPr>
            </w:pPr>
            <w:r w:rsidRPr="00637AC4">
              <w:rPr>
                <w:rFonts w:ascii="Times New Roman" w:hAnsi="Times New Roman" w:cs="Times New Roman"/>
                <w:b/>
                <w:bCs/>
                <w:sz w:val="18"/>
                <w:szCs w:val="18"/>
              </w:rPr>
              <w:t>Подпись члена комиссии об ознаком-лении</w:t>
            </w:r>
          </w:p>
        </w:tc>
        <w:tc>
          <w:tcPr>
            <w:tcW w:w="938" w:type="dxa"/>
          </w:tcPr>
          <w:p w:rsidR="001034F2" w:rsidRPr="00637AC4" w:rsidRDefault="001034F2" w:rsidP="004048D1">
            <w:pPr>
              <w:spacing w:line="360" w:lineRule="auto"/>
              <w:jc w:val="both"/>
              <w:rPr>
                <w:rFonts w:ascii="Times New Roman" w:hAnsi="Times New Roman" w:cs="Times New Roman"/>
                <w:sz w:val="19"/>
                <w:szCs w:val="19"/>
              </w:rPr>
            </w:pPr>
          </w:p>
        </w:tc>
        <w:tc>
          <w:tcPr>
            <w:tcW w:w="961" w:type="dxa"/>
          </w:tcPr>
          <w:p w:rsidR="001034F2" w:rsidRPr="00637AC4" w:rsidRDefault="001034F2" w:rsidP="004048D1">
            <w:pPr>
              <w:spacing w:line="360" w:lineRule="auto"/>
              <w:jc w:val="both"/>
              <w:rPr>
                <w:rFonts w:ascii="Times New Roman" w:hAnsi="Times New Roman" w:cs="Times New Roman"/>
                <w:sz w:val="19"/>
                <w:szCs w:val="19"/>
              </w:rPr>
            </w:pPr>
          </w:p>
        </w:tc>
        <w:tc>
          <w:tcPr>
            <w:tcW w:w="954" w:type="dxa"/>
          </w:tcPr>
          <w:p w:rsidR="001034F2" w:rsidRPr="00637AC4" w:rsidRDefault="001034F2" w:rsidP="004048D1">
            <w:pPr>
              <w:spacing w:line="360" w:lineRule="auto"/>
              <w:jc w:val="both"/>
              <w:rPr>
                <w:rFonts w:ascii="Times New Roman" w:hAnsi="Times New Roman" w:cs="Times New Roman"/>
                <w:sz w:val="19"/>
                <w:szCs w:val="19"/>
              </w:rPr>
            </w:pPr>
          </w:p>
        </w:tc>
        <w:tc>
          <w:tcPr>
            <w:tcW w:w="961" w:type="dxa"/>
          </w:tcPr>
          <w:p w:rsidR="001034F2" w:rsidRPr="00637AC4" w:rsidRDefault="001034F2" w:rsidP="004048D1">
            <w:pPr>
              <w:spacing w:line="360" w:lineRule="auto"/>
              <w:jc w:val="both"/>
              <w:rPr>
                <w:rFonts w:ascii="Times New Roman" w:hAnsi="Times New Roman" w:cs="Times New Roman"/>
                <w:sz w:val="19"/>
                <w:szCs w:val="19"/>
              </w:rPr>
            </w:pPr>
          </w:p>
        </w:tc>
        <w:tc>
          <w:tcPr>
            <w:tcW w:w="959" w:type="dxa"/>
          </w:tcPr>
          <w:p w:rsidR="001034F2" w:rsidRPr="00637AC4" w:rsidRDefault="001034F2" w:rsidP="004048D1">
            <w:pPr>
              <w:spacing w:line="360" w:lineRule="auto"/>
              <w:jc w:val="both"/>
              <w:rPr>
                <w:rFonts w:ascii="Times New Roman" w:hAnsi="Times New Roman" w:cs="Times New Roman"/>
                <w:sz w:val="19"/>
                <w:szCs w:val="19"/>
              </w:rPr>
            </w:pPr>
          </w:p>
        </w:tc>
        <w:tc>
          <w:tcPr>
            <w:tcW w:w="959" w:type="dxa"/>
          </w:tcPr>
          <w:p w:rsidR="001034F2" w:rsidRPr="00637AC4" w:rsidRDefault="001034F2" w:rsidP="004048D1">
            <w:pPr>
              <w:spacing w:line="360" w:lineRule="auto"/>
              <w:jc w:val="both"/>
              <w:rPr>
                <w:rFonts w:ascii="Times New Roman" w:hAnsi="Times New Roman" w:cs="Times New Roman"/>
                <w:sz w:val="19"/>
                <w:szCs w:val="19"/>
              </w:rPr>
            </w:pPr>
          </w:p>
        </w:tc>
        <w:tc>
          <w:tcPr>
            <w:tcW w:w="957" w:type="dxa"/>
          </w:tcPr>
          <w:p w:rsidR="001034F2" w:rsidRPr="00637AC4" w:rsidRDefault="001034F2" w:rsidP="004048D1">
            <w:pPr>
              <w:spacing w:line="360" w:lineRule="auto"/>
              <w:jc w:val="both"/>
              <w:rPr>
                <w:rFonts w:ascii="Times New Roman" w:hAnsi="Times New Roman" w:cs="Times New Roman"/>
                <w:sz w:val="19"/>
                <w:szCs w:val="19"/>
              </w:rPr>
            </w:pPr>
          </w:p>
        </w:tc>
        <w:tc>
          <w:tcPr>
            <w:tcW w:w="960" w:type="dxa"/>
          </w:tcPr>
          <w:p w:rsidR="001034F2" w:rsidRPr="00637AC4" w:rsidRDefault="001034F2" w:rsidP="004048D1">
            <w:pPr>
              <w:spacing w:line="360" w:lineRule="auto"/>
              <w:jc w:val="both"/>
              <w:rPr>
                <w:rFonts w:ascii="Times New Roman" w:hAnsi="Times New Roman" w:cs="Times New Roman"/>
                <w:sz w:val="19"/>
                <w:szCs w:val="19"/>
              </w:rPr>
            </w:pPr>
          </w:p>
        </w:tc>
        <w:tc>
          <w:tcPr>
            <w:tcW w:w="965" w:type="dxa"/>
          </w:tcPr>
          <w:p w:rsidR="001034F2" w:rsidRPr="00637AC4" w:rsidRDefault="001034F2" w:rsidP="004048D1">
            <w:pPr>
              <w:spacing w:line="360" w:lineRule="auto"/>
              <w:jc w:val="both"/>
              <w:rPr>
                <w:rFonts w:ascii="Times New Roman" w:hAnsi="Times New Roman" w:cs="Times New Roman"/>
                <w:sz w:val="19"/>
                <w:szCs w:val="19"/>
              </w:rPr>
            </w:pPr>
          </w:p>
        </w:tc>
        <w:tc>
          <w:tcPr>
            <w:tcW w:w="960" w:type="dxa"/>
          </w:tcPr>
          <w:p w:rsidR="001034F2" w:rsidRPr="00637AC4" w:rsidRDefault="001034F2" w:rsidP="004048D1">
            <w:pPr>
              <w:spacing w:line="360" w:lineRule="auto"/>
              <w:jc w:val="both"/>
              <w:rPr>
                <w:rFonts w:ascii="Times New Roman" w:hAnsi="Times New Roman" w:cs="Times New Roman"/>
                <w:sz w:val="19"/>
                <w:szCs w:val="19"/>
              </w:rPr>
            </w:pPr>
          </w:p>
        </w:tc>
        <w:tc>
          <w:tcPr>
            <w:tcW w:w="1080" w:type="dxa"/>
          </w:tcPr>
          <w:p w:rsidR="001034F2" w:rsidRPr="00637AC4" w:rsidRDefault="001034F2" w:rsidP="004048D1">
            <w:pPr>
              <w:spacing w:line="360" w:lineRule="auto"/>
              <w:jc w:val="both"/>
              <w:rPr>
                <w:rFonts w:ascii="Times New Roman" w:hAnsi="Times New Roman" w:cs="Times New Roman"/>
                <w:sz w:val="19"/>
                <w:szCs w:val="19"/>
              </w:rPr>
            </w:pPr>
          </w:p>
        </w:tc>
        <w:tc>
          <w:tcPr>
            <w:tcW w:w="930" w:type="dxa"/>
          </w:tcPr>
          <w:p w:rsidR="001034F2" w:rsidRPr="00637AC4" w:rsidRDefault="001034F2" w:rsidP="004048D1">
            <w:pPr>
              <w:spacing w:line="360" w:lineRule="auto"/>
              <w:jc w:val="both"/>
              <w:rPr>
                <w:rFonts w:ascii="Times New Roman" w:hAnsi="Times New Roman" w:cs="Times New Roman"/>
                <w:sz w:val="19"/>
                <w:szCs w:val="19"/>
              </w:rPr>
            </w:pPr>
          </w:p>
        </w:tc>
        <w:tc>
          <w:tcPr>
            <w:tcW w:w="990" w:type="dxa"/>
          </w:tcPr>
          <w:p w:rsidR="001034F2" w:rsidRPr="00637AC4" w:rsidRDefault="001034F2" w:rsidP="004048D1">
            <w:pPr>
              <w:spacing w:line="360" w:lineRule="auto"/>
              <w:jc w:val="both"/>
              <w:rPr>
                <w:rFonts w:ascii="Times New Roman" w:hAnsi="Times New Roman" w:cs="Times New Roman"/>
                <w:sz w:val="19"/>
                <w:szCs w:val="19"/>
              </w:rPr>
            </w:pPr>
          </w:p>
        </w:tc>
        <w:tc>
          <w:tcPr>
            <w:tcW w:w="960" w:type="dxa"/>
          </w:tcPr>
          <w:p w:rsidR="001034F2" w:rsidRPr="00637AC4" w:rsidRDefault="001034F2" w:rsidP="004048D1">
            <w:pPr>
              <w:spacing w:line="360" w:lineRule="auto"/>
              <w:jc w:val="both"/>
              <w:rPr>
                <w:rFonts w:ascii="Times New Roman" w:hAnsi="Times New Roman" w:cs="Times New Roman"/>
                <w:sz w:val="19"/>
                <w:szCs w:val="19"/>
              </w:rPr>
            </w:pPr>
          </w:p>
        </w:tc>
        <w:tc>
          <w:tcPr>
            <w:tcW w:w="980" w:type="dxa"/>
          </w:tcPr>
          <w:p w:rsidR="001034F2" w:rsidRPr="00637AC4" w:rsidRDefault="001034F2" w:rsidP="004048D1">
            <w:pPr>
              <w:spacing w:line="360" w:lineRule="auto"/>
              <w:jc w:val="both"/>
              <w:rPr>
                <w:rFonts w:ascii="Times New Roman" w:hAnsi="Times New Roman" w:cs="Times New Roman"/>
                <w:sz w:val="19"/>
                <w:szCs w:val="19"/>
              </w:rPr>
            </w:pPr>
          </w:p>
        </w:tc>
      </w:tr>
    </w:tbl>
    <w:p w:rsidR="001034F2" w:rsidRPr="004048D1" w:rsidRDefault="001034F2" w:rsidP="004048D1">
      <w:pPr>
        <w:jc w:val="center"/>
        <w:rPr>
          <w:rFonts w:ascii="Times New Roman" w:hAnsi="Times New Roman" w:cs="Times New Roman"/>
          <w:sz w:val="28"/>
          <w:szCs w:val="28"/>
        </w:rPr>
      </w:pPr>
    </w:p>
    <w:tbl>
      <w:tblPr>
        <w:tblW w:w="1254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2"/>
        <w:gridCol w:w="2431"/>
        <w:gridCol w:w="131"/>
        <w:gridCol w:w="1835"/>
        <w:gridCol w:w="845"/>
        <w:gridCol w:w="3082"/>
      </w:tblGrid>
      <w:tr w:rsidR="001034F2" w:rsidRPr="004048D1">
        <w:trPr>
          <w:trHeight w:val="766"/>
        </w:trPr>
        <w:tc>
          <w:tcPr>
            <w:tcW w:w="6784" w:type="dxa"/>
            <w:gridSpan w:val="3"/>
            <w:tcBorders>
              <w:top w:val="nil"/>
              <w:left w:val="nil"/>
              <w:bottom w:val="nil"/>
              <w:right w:val="nil"/>
            </w:tcBorders>
          </w:tcPr>
          <w:p w:rsidR="001034F2" w:rsidRPr="004048D1" w:rsidRDefault="001034F2" w:rsidP="004048D1">
            <w:pPr>
              <w:spacing w:before="120"/>
              <w:jc w:val="center"/>
              <w:rPr>
                <w:rFonts w:ascii="Times New Roman" w:hAnsi="Times New Roman" w:cs="Times New Roman"/>
                <w:sz w:val="23"/>
                <w:szCs w:val="23"/>
              </w:rPr>
            </w:pPr>
            <w:r w:rsidRPr="004048D1">
              <w:rPr>
                <w:rFonts w:ascii="Times New Roman" w:hAnsi="Times New Roman" w:cs="Times New Roman"/>
                <w:sz w:val="23"/>
                <w:szCs w:val="23"/>
              </w:rPr>
              <w:t>Секретарь избирательной комиссии</w:t>
            </w:r>
          </w:p>
        </w:tc>
        <w:tc>
          <w:tcPr>
            <w:tcW w:w="1835" w:type="dxa"/>
            <w:tcBorders>
              <w:top w:val="nil"/>
              <w:left w:val="nil"/>
              <w:bottom w:val="nil"/>
              <w:right w:val="nil"/>
            </w:tcBorders>
          </w:tcPr>
          <w:p w:rsidR="001034F2" w:rsidRPr="004048D1" w:rsidRDefault="001034F2" w:rsidP="004048D1">
            <w:pPr>
              <w:spacing w:before="120"/>
              <w:jc w:val="center"/>
              <w:rPr>
                <w:rFonts w:ascii="Times New Roman" w:hAnsi="Times New Roman" w:cs="Times New Roman"/>
                <w:sz w:val="19"/>
                <w:szCs w:val="19"/>
              </w:rPr>
            </w:pPr>
            <w:r w:rsidRPr="004048D1">
              <w:rPr>
                <w:rFonts w:ascii="Times New Roman" w:hAnsi="Times New Roman" w:cs="Times New Roman"/>
                <w:sz w:val="19"/>
                <w:szCs w:val="19"/>
              </w:rPr>
              <w:t xml:space="preserve">_________________  </w:t>
            </w:r>
            <w:r w:rsidRPr="004048D1">
              <w:rPr>
                <w:rFonts w:ascii="Times New Roman" w:hAnsi="Times New Roman" w:cs="Times New Roman"/>
                <w:sz w:val="27"/>
                <w:szCs w:val="27"/>
                <w:vertAlign w:val="superscript"/>
              </w:rPr>
              <w:t>(подпись)</w:t>
            </w:r>
          </w:p>
        </w:tc>
        <w:tc>
          <w:tcPr>
            <w:tcW w:w="3927" w:type="dxa"/>
            <w:gridSpan w:val="2"/>
            <w:tcBorders>
              <w:top w:val="nil"/>
              <w:left w:val="nil"/>
              <w:bottom w:val="nil"/>
              <w:right w:val="nil"/>
            </w:tcBorders>
          </w:tcPr>
          <w:p w:rsidR="001034F2" w:rsidRPr="004048D1" w:rsidRDefault="001034F2" w:rsidP="00D4556A">
            <w:pPr>
              <w:spacing w:before="120" w:after="0"/>
              <w:jc w:val="center"/>
              <w:rPr>
                <w:rFonts w:ascii="Times New Roman" w:hAnsi="Times New Roman" w:cs="Times New Roman"/>
                <w:sz w:val="19"/>
                <w:szCs w:val="19"/>
              </w:rPr>
            </w:pPr>
            <w:r w:rsidRPr="004048D1">
              <w:rPr>
                <w:rFonts w:ascii="Times New Roman" w:hAnsi="Times New Roman" w:cs="Times New Roman"/>
                <w:sz w:val="19"/>
                <w:szCs w:val="19"/>
              </w:rPr>
              <w:t>_______________________</w:t>
            </w:r>
          </w:p>
          <w:p w:rsidR="001034F2" w:rsidRPr="004048D1" w:rsidRDefault="001034F2" w:rsidP="004048D1">
            <w:pPr>
              <w:jc w:val="center"/>
              <w:rPr>
                <w:rFonts w:ascii="Times New Roman" w:hAnsi="Times New Roman" w:cs="Times New Roman"/>
                <w:sz w:val="19"/>
                <w:szCs w:val="19"/>
              </w:rPr>
            </w:pPr>
            <w:r w:rsidRPr="004048D1">
              <w:rPr>
                <w:rFonts w:ascii="Times New Roman" w:hAnsi="Times New Roman" w:cs="Times New Roman"/>
                <w:sz w:val="27"/>
                <w:szCs w:val="27"/>
                <w:vertAlign w:val="superscript"/>
              </w:rPr>
              <w:t xml:space="preserve"> (расшифровка подписи)</w:t>
            </w:r>
          </w:p>
        </w:tc>
      </w:tr>
      <w:tr w:rsidR="001034F2" w:rsidRPr="004048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082" w:type="dxa"/>
          <w:cantSplit/>
        </w:trPr>
        <w:tc>
          <w:tcPr>
            <w:tcW w:w="4222" w:type="dxa"/>
            <w:tcBorders>
              <w:top w:val="nil"/>
              <w:left w:val="nil"/>
              <w:bottom w:val="nil"/>
              <w:right w:val="nil"/>
            </w:tcBorders>
          </w:tcPr>
          <w:p w:rsidR="001034F2" w:rsidRPr="004048D1" w:rsidRDefault="001034F2" w:rsidP="004048D1">
            <w:pPr>
              <w:tabs>
                <w:tab w:val="center" w:pos="4677"/>
                <w:tab w:val="right" w:pos="9355"/>
              </w:tabs>
              <w:rPr>
                <w:rFonts w:ascii="Times New Roman" w:hAnsi="Times New Roman" w:cs="Times New Roman"/>
                <w:sz w:val="21"/>
                <w:szCs w:val="21"/>
              </w:rPr>
            </w:pPr>
          </w:p>
        </w:tc>
        <w:tc>
          <w:tcPr>
            <w:tcW w:w="2431" w:type="dxa"/>
            <w:tcBorders>
              <w:top w:val="nil"/>
              <w:left w:val="nil"/>
              <w:bottom w:val="nil"/>
              <w:right w:val="nil"/>
            </w:tcBorders>
          </w:tcPr>
          <w:p w:rsidR="001034F2" w:rsidRPr="004048D1" w:rsidRDefault="001034F2" w:rsidP="004048D1">
            <w:pPr>
              <w:tabs>
                <w:tab w:val="center" w:pos="4677"/>
                <w:tab w:val="right" w:pos="9355"/>
              </w:tabs>
              <w:rPr>
                <w:rFonts w:ascii="Times New Roman" w:hAnsi="Times New Roman" w:cs="Times New Roman"/>
                <w:sz w:val="21"/>
                <w:szCs w:val="21"/>
              </w:rPr>
            </w:pPr>
          </w:p>
        </w:tc>
        <w:tc>
          <w:tcPr>
            <w:tcW w:w="2811" w:type="dxa"/>
            <w:gridSpan w:val="3"/>
            <w:tcBorders>
              <w:top w:val="nil"/>
              <w:left w:val="nil"/>
              <w:bottom w:val="nil"/>
              <w:right w:val="nil"/>
            </w:tcBorders>
          </w:tcPr>
          <w:p w:rsidR="001034F2" w:rsidRPr="004048D1" w:rsidRDefault="001034F2" w:rsidP="004048D1">
            <w:pPr>
              <w:jc w:val="both"/>
              <w:rPr>
                <w:rFonts w:ascii="Times New Roman" w:hAnsi="Times New Roman" w:cs="Times New Roman"/>
                <w:sz w:val="21"/>
                <w:szCs w:val="21"/>
              </w:rPr>
            </w:pPr>
          </w:p>
        </w:tc>
      </w:tr>
      <w:tr w:rsidR="001034F2" w:rsidRPr="004048D1">
        <w:trPr>
          <w:trHeight w:val="766"/>
        </w:trPr>
        <w:tc>
          <w:tcPr>
            <w:tcW w:w="6784" w:type="dxa"/>
            <w:gridSpan w:val="3"/>
            <w:tcBorders>
              <w:top w:val="nil"/>
              <w:left w:val="nil"/>
              <w:bottom w:val="nil"/>
              <w:right w:val="nil"/>
            </w:tcBorders>
          </w:tcPr>
          <w:p w:rsidR="001034F2" w:rsidRPr="004048D1" w:rsidRDefault="001034F2" w:rsidP="004048D1">
            <w:pPr>
              <w:jc w:val="center"/>
              <w:rPr>
                <w:rFonts w:ascii="Times New Roman" w:hAnsi="Times New Roman" w:cs="Times New Roman"/>
                <w:sz w:val="19"/>
                <w:szCs w:val="19"/>
              </w:rPr>
            </w:pPr>
            <w:r w:rsidRPr="004048D1">
              <w:rPr>
                <w:rFonts w:ascii="Times New Roman" w:hAnsi="Times New Roman" w:cs="Times New Roman"/>
                <w:sz w:val="19"/>
                <w:szCs w:val="19"/>
              </w:rPr>
              <w:t>«_______»______________ 20___г.</w:t>
            </w:r>
          </w:p>
          <w:p w:rsidR="001034F2" w:rsidRPr="004048D1" w:rsidRDefault="001034F2" w:rsidP="004048D1">
            <w:pPr>
              <w:jc w:val="center"/>
              <w:rPr>
                <w:rFonts w:ascii="Times New Roman" w:hAnsi="Times New Roman" w:cs="Times New Roman"/>
                <w:sz w:val="27"/>
                <w:szCs w:val="27"/>
              </w:rPr>
            </w:pPr>
          </w:p>
        </w:tc>
        <w:tc>
          <w:tcPr>
            <w:tcW w:w="1835" w:type="dxa"/>
            <w:tcBorders>
              <w:top w:val="nil"/>
              <w:left w:val="nil"/>
              <w:bottom w:val="nil"/>
              <w:right w:val="nil"/>
            </w:tcBorders>
          </w:tcPr>
          <w:p w:rsidR="001034F2" w:rsidRPr="004048D1" w:rsidRDefault="001034F2" w:rsidP="004048D1">
            <w:pPr>
              <w:jc w:val="center"/>
              <w:rPr>
                <w:rFonts w:ascii="Times New Roman" w:hAnsi="Times New Roman" w:cs="Times New Roman"/>
                <w:sz w:val="27"/>
                <w:szCs w:val="27"/>
              </w:rPr>
            </w:pPr>
          </w:p>
        </w:tc>
        <w:tc>
          <w:tcPr>
            <w:tcW w:w="3927" w:type="dxa"/>
            <w:gridSpan w:val="2"/>
            <w:tcBorders>
              <w:top w:val="nil"/>
              <w:left w:val="nil"/>
              <w:bottom w:val="nil"/>
              <w:right w:val="nil"/>
            </w:tcBorders>
          </w:tcPr>
          <w:p w:rsidR="001034F2" w:rsidRPr="004048D1" w:rsidRDefault="001034F2" w:rsidP="004048D1">
            <w:pPr>
              <w:jc w:val="center"/>
              <w:rPr>
                <w:rFonts w:ascii="Times New Roman" w:hAnsi="Times New Roman" w:cs="Times New Roman"/>
                <w:sz w:val="27"/>
                <w:szCs w:val="27"/>
              </w:rPr>
            </w:pPr>
          </w:p>
        </w:tc>
      </w:tr>
    </w:tbl>
    <w:p w:rsidR="001034F2" w:rsidRPr="004048D1" w:rsidRDefault="001034F2" w:rsidP="004048D1">
      <w:pPr>
        <w:jc w:val="center"/>
        <w:rPr>
          <w:rFonts w:ascii="Times New Roman" w:hAnsi="Times New Roman" w:cs="Times New Roman"/>
          <w:b/>
          <w:bCs/>
          <w:sz w:val="21"/>
          <w:szCs w:val="21"/>
        </w:rPr>
      </w:pPr>
    </w:p>
    <w:p w:rsidR="001034F2" w:rsidRDefault="001034F2" w:rsidP="00642624">
      <w:pPr>
        <w:jc w:val="center"/>
        <w:rPr>
          <w:rFonts w:ascii="Times New Roman" w:hAnsi="Times New Roman" w:cs="Times New Roman"/>
          <w:sz w:val="23"/>
          <w:szCs w:val="23"/>
        </w:rPr>
        <w:sectPr w:rsidR="001034F2" w:rsidSect="00361163">
          <w:type w:val="continuous"/>
          <w:pgSz w:w="16838" w:h="11905" w:orient="landscape"/>
          <w:pgMar w:top="1134" w:right="284" w:bottom="851" w:left="1134" w:header="567" w:footer="567" w:gutter="0"/>
          <w:pgNumType w:start="1"/>
          <w:cols w:space="720"/>
          <w:titlePg/>
          <w:docGrid w:linePitch="299"/>
        </w:sectPr>
      </w:pPr>
    </w:p>
    <w:p w:rsidR="001034F2" w:rsidRPr="00E651DC" w:rsidRDefault="001034F2" w:rsidP="00DE7892">
      <w:pPr>
        <w:spacing w:after="0"/>
        <w:ind w:left="8494" w:hanging="720"/>
        <w:jc w:val="center"/>
        <w:rPr>
          <w:rFonts w:ascii="Times New Roman" w:hAnsi="Times New Roman" w:cs="Times New Roman"/>
          <w:sz w:val="4"/>
          <w:szCs w:val="4"/>
        </w:rPr>
        <w:sectPr w:rsidR="001034F2" w:rsidRPr="00E651DC" w:rsidSect="00002929">
          <w:pgSz w:w="16838" w:h="11905" w:orient="landscape"/>
          <w:pgMar w:top="1134" w:right="454" w:bottom="680" w:left="397" w:header="227" w:footer="737" w:gutter="0"/>
          <w:cols w:space="720"/>
          <w:titlePg/>
          <w:docGrid w:linePitch="299"/>
        </w:sectPr>
      </w:pPr>
    </w:p>
    <w:p w:rsidR="001034F2" w:rsidRDefault="001034F2" w:rsidP="003568DA">
      <w:pPr>
        <w:spacing w:after="0" w:line="240" w:lineRule="auto"/>
        <w:ind w:left="8494" w:firstLine="11"/>
        <w:jc w:val="center"/>
        <w:rPr>
          <w:rFonts w:ascii="Times New Roman" w:hAnsi="Times New Roman" w:cs="Times New Roman"/>
          <w:sz w:val="23"/>
          <w:szCs w:val="23"/>
        </w:rPr>
      </w:pPr>
      <w:r w:rsidRPr="004048D1">
        <w:rPr>
          <w:rFonts w:ascii="Times New Roman" w:hAnsi="Times New Roman" w:cs="Times New Roman"/>
          <w:sz w:val="23"/>
          <w:szCs w:val="23"/>
        </w:rPr>
        <w:t>Приложение № 5</w:t>
      </w:r>
    </w:p>
    <w:p w:rsidR="001034F2" w:rsidRDefault="001034F2" w:rsidP="003568DA">
      <w:pPr>
        <w:spacing w:after="0" w:line="240" w:lineRule="auto"/>
        <w:ind w:left="8494" w:firstLine="11"/>
        <w:jc w:val="center"/>
        <w:rPr>
          <w:rFonts w:ascii="Times New Roman" w:hAnsi="Times New Roman" w:cs="Times New Roman"/>
          <w:sz w:val="23"/>
          <w:szCs w:val="23"/>
        </w:rPr>
      </w:pPr>
      <w:r w:rsidRPr="004048D1">
        <w:rPr>
          <w:rFonts w:ascii="Times New Roman" w:hAnsi="Times New Roman" w:cs="Times New Roman"/>
          <w:sz w:val="23"/>
          <w:szCs w:val="23"/>
        </w:rPr>
        <w:t>к Порядку выплаты компенсации и дополнительной оплаты труда (вознаграждения),</w:t>
      </w:r>
      <w:r>
        <w:rPr>
          <w:rFonts w:ascii="Times New Roman" w:hAnsi="Times New Roman" w:cs="Times New Roman"/>
          <w:sz w:val="23"/>
          <w:szCs w:val="23"/>
        </w:rPr>
        <w:t xml:space="preserve"> </w:t>
      </w:r>
      <w:r w:rsidRPr="004048D1">
        <w:rPr>
          <w:rFonts w:ascii="Times New Roman" w:hAnsi="Times New Roman" w:cs="Times New Roman"/>
          <w:sz w:val="23"/>
          <w:szCs w:val="23"/>
        </w:rPr>
        <w:t xml:space="preserve">а также иных выплат в период подготовки </w:t>
      </w:r>
      <w:r w:rsidR="003568DA">
        <w:rPr>
          <w:rFonts w:ascii="Times New Roman" w:hAnsi="Times New Roman" w:cs="Times New Roman"/>
          <w:sz w:val="23"/>
          <w:szCs w:val="23"/>
        </w:rPr>
        <w:br/>
      </w:r>
      <w:r w:rsidRPr="004048D1">
        <w:rPr>
          <w:rFonts w:ascii="Times New Roman" w:hAnsi="Times New Roman" w:cs="Times New Roman"/>
          <w:sz w:val="23"/>
          <w:szCs w:val="23"/>
        </w:rPr>
        <w:t>и проведения выборов</w:t>
      </w:r>
      <w:r>
        <w:rPr>
          <w:rFonts w:ascii="Times New Roman" w:hAnsi="Times New Roman" w:cs="Times New Roman"/>
          <w:sz w:val="23"/>
          <w:szCs w:val="23"/>
        </w:rPr>
        <w:t xml:space="preserve"> </w:t>
      </w:r>
      <w:r w:rsidRPr="004048D1">
        <w:rPr>
          <w:rFonts w:ascii="Times New Roman" w:hAnsi="Times New Roman" w:cs="Times New Roman"/>
          <w:sz w:val="23"/>
          <w:szCs w:val="23"/>
        </w:rPr>
        <w:t>Президента Российской Федерации</w:t>
      </w:r>
    </w:p>
    <w:p w:rsidR="00495458" w:rsidRPr="00495458" w:rsidRDefault="00495458" w:rsidP="003568DA">
      <w:pPr>
        <w:spacing w:after="0" w:line="240" w:lineRule="auto"/>
        <w:ind w:left="8494" w:firstLine="11"/>
        <w:jc w:val="center"/>
        <w:rPr>
          <w:rFonts w:ascii="Times New Roman" w:hAnsi="Times New Roman" w:cs="Times New Roman"/>
          <w:sz w:val="12"/>
          <w:szCs w:val="12"/>
        </w:rPr>
      </w:pPr>
    </w:p>
    <w:p w:rsidR="001034F2" w:rsidRPr="00E651DC" w:rsidRDefault="006A5389" w:rsidP="003568DA">
      <w:pPr>
        <w:spacing w:after="0" w:line="240" w:lineRule="auto"/>
        <w:ind w:left="8494" w:firstLine="11"/>
        <w:jc w:val="center"/>
        <w:rPr>
          <w:rFonts w:ascii="Times New Roman" w:hAnsi="Times New Roman" w:cs="Times New Roman"/>
          <w:sz w:val="23"/>
          <w:szCs w:val="23"/>
          <w:u w:val="single"/>
        </w:rPr>
      </w:pPr>
      <w:r w:rsidRPr="006A5389">
        <w:rPr>
          <w:rFonts w:ascii="Times New Roman" w:hAnsi="Times New Roman" w:cs="Times New Roman"/>
          <w:bCs/>
          <w:sz w:val="23"/>
          <w:szCs w:val="23"/>
        </w:rPr>
        <w:t>(форма)</w:t>
      </w:r>
    </w:p>
    <w:p w:rsidR="001034F2" w:rsidRPr="004048D1" w:rsidRDefault="001034F2" w:rsidP="00642624">
      <w:pPr>
        <w:spacing w:after="0"/>
        <w:ind w:hanging="720"/>
        <w:jc w:val="center"/>
        <w:rPr>
          <w:rFonts w:ascii="Times New Roman" w:hAnsi="Times New Roman" w:cs="Times New Roman"/>
          <w:b/>
          <w:bCs/>
          <w:sz w:val="27"/>
          <w:szCs w:val="27"/>
        </w:rPr>
      </w:pPr>
    </w:p>
    <w:tbl>
      <w:tblPr>
        <w:tblW w:w="0" w:type="auto"/>
        <w:tblInd w:w="2" w:type="dxa"/>
        <w:tblLook w:val="0000" w:firstRow="0" w:lastRow="0" w:firstColumn="0" w:lastColumn="0" w:noHBand="0" w:noVBand="0"/>
      </w:tblPr>
      <w:tblGrid>
        <w:gridCol w:w="5676"/>
        <w:gridCol w:w="4530"/>
        <w:gridCol w:w="5328"/>
      </w:tblGrid>
      <w:tr w:rsidR="001034F2" w:rsidRPr="004048D1">
        <w:tc>
          <w:tcPr>
            <w:tcW w:w="5676" w:type="dxa"/>
            <w:tcBorders>
              <w:top w:val="nil"/>
              <w:left w:val="nil"/>
              <w:bottom w:val="nil"/>
              <w:right w:val="nil"/>
            </w:tcBorders>
          </w:tcPr>
          <w:p w:rsidR="001034F2" w:rsidRPr="004048D1" w:rsidRDefault="001034F2" w:rsidP="00642624">
            <w:pPr>
              <w:spacing w:after="0"/>
              <w:jc w:val="center"/>
              <w:rPr>
                <w:rFonts w:ascii="Times New Roman" w:hAnsi="Times New Roman" w:cs="Times New Roman"/>
                <w:sz w:val="23"/>
                <w:szCs w:val="23"/>
              </w:rPr>
            </w:pPr>
            <w:r w:rsidRPr="004048D1">
              <w:rPr>
                <w:rFonts w:ascii="Times New Roman" w:hAnsi="Times New Roman" w:cs="Times New Roman"/>
                <w:sz w:val="23"/>
                <w:szCs w:val="23"/>
              </w:rPr>
              <w:t>УТВЕРЖДАЮ</w:t>
            </w:r>
          </w:p>
          <w:p w:rsidR="001034F2" w:rsidRPr="004048D1" w:rsidRDefault="001034F2" w:rsidP="00642624">
            <w:pPr>
              <w:spacing w:after="0"/>
              <w:jc w:val="center"/>
              <w:rPr>
                <w:rFonts w:ascii="Times New Roman" w:hAnsi="Times New Roman" w:cs="Times New Roman"/>
                <w:sz w:val="23"/>
                <w:szCs w:val="23"/>
              </w:rPr>
            </w:pPr>
            <w:r w:rsidRPr="004048D1">
              <w:rPr>
                <w:rFonts w:ascii="Times New Roman" w:hAnsi="Times New Roman" w:cs="Times New Roman"/>
                <w:sz w:val="23"/>
                <w:szCs w:val="23"/>
              </w:rPr>
              <w:t>Председатель избирательной комиссии</w:t>
            </w:r>
          </w:p>
          <w:p w:rsidR="001034F2" w:rsidRPr="004048D1" w:rsidRDefault="001034F2" w:rsidP="00642624">
            <w:pPr>
              <w:spacing w:after="0"/>
              <w:jc w:val="both"/>
              <w:rPr>
                <w:rFonts w:ascii="Times New Roman" w:hAnsi="Times New Roman" w:cs="Times New Roman"/>
                <w:sz w:val="23"/>
                <w:szCs w:val="23"/>
              </w:rPr>
            </w:pPr>
            <w:r w:rsidRPr="004048D1">
              <w:rPr>
                <w:rFonts w:ascii="Times New Roman" w:hAnsi="Times New Roman" w:cs="Times New Roman"/>
                <w:sz w:val="23"/>
                <w:szCs w:val="23"/>
              </w:rPr>
              <w:t>____________________________________________</w:t>
            </w:r>
          </w:p>
        </w:tc>
        <w:tc>
          <w:tcPr>
            <w:tcW w:w="4530" w:type="dxa"/>
            <w:tcBorders>
              <w:top w:val="nil"/>
              <w:left w:val="nil"/>
              <w:bottom w:val="nil"/>
              <w:right w:val="nil"/>
            </w:tcBorders>
          </w:tcPr>
          <w:p w:rsidR="001034F2" w:rsidRPr="004048D1" w:rsidRDefault="001034F2" w:rsidP="00642624">
            <w:pPr>
              <w:spacing w:after="0"/>
              <w:jc w:val="center"/>
              <w:rPr>
                <w:rFonts w:ascii="Times New Roman" w:hAnsi="Times New Roman" w:cs="Times New Roman"/>
                <w:sz w:val="23"/>
                <w:szCs w:val="23"/>
              </w:rPr>
            </w:pPr>
          </w:p>
          <w:p w:rsidR="001034F2" w:rsidRPr="004048D1" w:rsidRDefault="001034F2" w:rsidP="00642624">
            <w:pPr>
              <w:spacing w:after="0"/>
              <w:jc w:val="center"/>
              <w:rPr>
                <w:rFonts w:ascii="Times New Roman" w:hAnsi="Times New Roman" w:cs="Times New Roman"/>
                <w:sz w:val="23"/>
                <w:szCs w:val="23"/>
              </w:rPr>
            </w:pPr>
          </w:p>
          <w:p w:rsidR="001034F2" w:rsidRPr="004048D1" w:rsidRDefault="001034F2" w:rsidP="00642624">
            <w:pPr>
              <w:spacing w:after="0"/>
              <w:jc w:val="center"/>
              <w:rPr>
                <w:rFonts w:ascii="Times New Roman" w:hAnsi="Times New Roman" w:cs="Times New Roman"/>
                <w:sz w:val="27"/>
                <w:szCs w:val="27"/>
              </w:rPr>
            </w:pPr>
            <w:r w:rsidRPr="004048D1">
              <w:rPr>
                <w:rFonts w:ascii="Times New Roman" w:hAnsi="Times New Roman" w:cs="Times New Roman"/>
                <w:sz w:val="23"/>
                <w:szCs w:val="23"/>
              </w:rPr>
              <w:t>___________________________________</w:t>
            </w:r>
          </w:p>
        </w:tc>
        <w:tc>
          <w:tcPr>
            <w:tcW w:w="5328" w:type="dxa"/>
            <w:tcBorders>
              <w:top w:val="nil"/>
              <w:left w:val="nil"/>
              <w:bottom w:val="nil"/>
              <w:right w:val="nil"/>
            </w:tcBorders>
          </w:tcPr>
          <w:p w:rsidR="001034F2" w:rsidRPr="004048D1" w:rsidRDefault="001034F2" w:rsidP="00642624">
            <w:pPr>
              <w:spacing w:after="0"/>
              <w:jc w:val="center"/>
              <w:rPr>
                <w:rFonts w:ascii="Times New Roman" w:hAnsi="Times New Roman" w:cs="Times New Roman"/>
                <w:sz w:val="21"/>
                <w:szCs w:val="21"/>
              </w:rPr>
            </w:pPr>
          </w:p>
        </w:tc>
      </w:tr>
      <w:tr w:rsidR="001034F2" w:rsidRPr="004048D1">
        <w:tc>
          <w:tcPr>
            <w:tcW w:w="5676" w:type="dxa"/>
            <w:tcBorders>
              <w:top w:val="nil"/>
              <w:left w:val="nil"/>
              <w:bottom w:val="nil"/>
              <w:right w:val="nil"/>
            </w:tcBorders>
          </w:tcPr>
          <w:p w:rsidR="001034F2" w:rsidRPr="004048D1" w:rsidRDefault="001034F2" w:rsidP="00642624">
            <w:pPr>
              <w:spacing w:after="0"/>
              <w:jc w:val="center"/>
              <w:rPr>
                <w:rFonts w:ascii="Times New Roman" w:hAnsi="Times New Roman" w:cs="Times New Roman"/>
                <w:sz w:val="19"/>
                <w:szCs w:val="19"/>
              </w:rPr>
            </w:pPr>
            <w:r w:rsidRPr="004048D1">
              <w:rPr>
                <w:rFonts w:ascii="Times New Roman" w:hAnsi="Times New Roman" w:cs="Times New Roman"/>
                <w:sz w:val="19"/>
                <w:szCs w:val="19"/>
              </w:rPr>
              <w:t xml:space="preserve">      (наименование избирательной комиссии,</w:t>
            </w:r>
          </w:p>
          <w:p w:rsidR="001034F2" w:rsidRPr="004048D1" w:rsidRDefault="001034F2" w:rsidP="00642624">
            <w:pPr>
              <w:spacing w:after="0"/>
              <w:jc w:val="center"/>
              <w:rPr>
                <w:rFonts w:ascii="Times New Roman" w:hAnsi="Times New Roman" w:cs="Times New Roman"/>
                <w:sz w:val="19"/>
                <w:szCs w:val="19"/>
              </w:rPr>
            </w:pPr>
            <w:r w:rsidRPr="004048D1">
              <w:rPr>
                <w:rFonts w:ascii="Times New Roman" w:hAnsi="Times New Roman" w:cs="Times New Roman"/>
                <w:sz w:val="19"/>
                <w:szCs w:val="19"/>
              </w:rPr>
              <w:t>номер избирательного участка)</w:t>
            </w:r>
          </w:p>
        </w:tc>
        <w:tc>
          <w:tcPr>
            <w:tcW w:w="4530" w:type="dxa"/>
            <w:tcBorders>
              <w:top w:val="nil"/>
              <w:left w:val="nil"/>
              <w:bottom w:val="nil"/>
              <w:right w:val="nil"/>
            </w:tcBorders>
          </w:tcPr>
          <w:p w:rsidR="001034F2" w:rsidRPr="004048D1" w:rsidRDefault="001034F2" w:rsidP="00642624">
            <w:pPr>
              <w:spacing w:after="0"/>
              <w:jc w:val="center"/>
              <w:rPr>
                <w:rFonts w:ascii="Times New Roman" w:hAnsi="Times New Roman" w:cs="Times New Roman"/>
                <w:sz w:val="19"/>
                <w:szCs w:val="19"/>
              </w:rPr>
            </w:pPr>
            <w:r w:rsidRPr="004048D1">
              <w:rPr>
                <w:rFonts w:ascii="Times New Roman" w:hAnsi="Times New Roman" w:cs="Times New Roman"/>
                <w:sz w:val="19"/>
                <w:szCs w:val="19"/>
              </w:rPr>
              <w:t>(подпись,  расшифровка подписи)</w:t>
            </w:r>
          </w:p>
        </w:tc>
        <w:tc>
          <w:tcPr>
            <w:tcW w:w="5328" w:type="dxa"/>
            <w:tcBorders>
              <w:top w:val="nil"/>
              <w:left w:val="nil"/>
              <w:bottom w:val="nil"/>
              <w:right w:val="nil"/>
            </w:tcBorders>
          </w:tcPr>
          <w:p w:rsidR="001034F2" w:rsidRPr="004048D1" w:rsidRDefault="001034F2" w:rsidP="00642624">
            <w:pPr>
              <w:spacing w:after="0"/>
              <w:jc w:val="center"/>
              <w:rPr>
                <w:rFonts w:ascii="Times New Roman" w:hAnsi="Times New Roman" w:cs="Times New Roman"/>
                <w:sz w:val="21"/>
                <w:szCs w:val="21"/>
              </w:rPr>
            </w:pPr>
          </w:p>
        </w:tc>
      </w:tr>
    </w:tbl>
    <w:p w:rsidR="001034F2" w:rsidRPr="004048D1" w:rsidRDefault="001034F2" w:rsidP="00642624">
      <w:pPr>
        <w:spacing w:after="0" w:line="360" w:lineRule="auto"/>
        <w:jc w:val="center"/>
        <w:rPr>
          <w:rFonts w:ascii="Times New Roman" w:hAnsi="Times New Roman" w:cs="Times New Roman"/>
          <w:color w:val="000000"/>
          <w:sz w:val="16"/>
          <w:szCs w:val="16"/>
        </w:rPr>
      </w:pPr>
    </w:p>
    <w:p w:rsidR="001034F2" w:rsidRPr="004048D1" w:rsidRDefault="001034F2" w:rsidP="004048D1">
      <w:pPr>
        <w:jc w:val="center"/>
        <w:rPr>
          <w:rFonts w:ascii="Times New Roman" w:hAnsi="Times New Roman" w:cs="Times New Roman"/>
          <w:b/>
          <w:bCs/>
          <w:vertAlign w:val="superscript"/>
        </w:rPr>
      </w:pPr>
      <w:r w:rsidRPr="004048D1">
        <w:rPr>
          <w:rFonts w:ascii="Times New Roman" w:hAnsi="Times New Roman" w:cs="Times New Roman"/>
          <w:b/>
          <w:bCs/>
        </w:rPr>
        <w:t>СВЕДЕНИЯ</w:t>
      </w:r>
      <w:r w:rsidRPr="004048D1">
        <w:rPr>
          <w:rFonts w:ascii="Times New Roman" w:hAnsi="Times New Roman" w:cs="Times New Roman"/>
          <w:b/>
          <w:bCs/>
          <w:vertAlign w:val="superscript"/>
        </w:rPr>
        <w:t xml:space="preserve"> </w:t>
      </w:r>
    </w:p>
    <w:p w:rsidR="001034F2" w:rsidRPr="004048D1" w:rsidRDefault="001034F2" w:rsidP="0067052C">
      <w:pPr>
        <w:spacing w:after="0" w:line="240" w:lineRule="auto"/>
        <w:jc w:val="center"/>
        <w:rPr>
          <w:rFonts w:ascii="Times New Roman" w:hAnsi="Times New Roman" w:cs="Times New Roman"/>
        </w:rPr>
      </w:pPr>
      <w:r w:rsidRPr="004048D1">
        <w:rPr>
          <w:rFonts w:ascii="Times New Roman" w:hAnsi="Times New Roman" w:cs="Times New Roman"/>
          <w:b/>
          <w:bCs/>
        </w:rPr>
        <w:t>о фактически отработанном времени членами</w:t>
      </w:r>
      <w:r w:rsidRPr="004048D1">
        <w:rPr>
          <w:rFonts w:ascii="Times New Roman" w:hAnsi="Times New Roman" w:cs="Times New Roman"/>
        </w:rPr>
        <w:t xml:space="preserve"> ___________________________________________________________________________________</w:t>
      </w:r>
    </w:p>
    <w:p w:rsidR="001034F2" w:rsidRPr="004048D1" w:rsidRDefault="001034F2" w:rsidP="004048D1">
      <w:pPr>
        <w:ind w:left="5664" w:firstLine="708"/>
        <w:jc w:val="both"/>
        <w:rPr>
          <w:rFonts w:ascii="Times New Roman" w:hAnsi="Times New Roman" w:cs="Times New Roman"/>
          <w:sz w:val="19"/>
          <w:szCs w:val="19"/>
        </w:rPr>
      </w:pPr>
      <w:r w:rsidRPr="004048D1">
        <w:rPr>
          <w:rFonts w:ascii="Times New Roman" w:hAnsi="Times New Roman" w:cs="Times New Roman"/>
          <w:sz w:val="18"/>
          <w:szCs w:val="18"/>
        </w:rPr>
        <w:t>(</w:t>
      </w:r>
      <w:r w:rsidRPr="004048D1">
        <w:rPr>
          <w:rFonts w:ascii="Times New Roman" w:hAnsi="Times New Roman" w:cs="Times New Roman"/>
          <w:sz w:val="19"/>
          <w:szCs w:val="19"/>
        </w:rPr>
        <w:t>наименование избирательной комиссии, номер избирательного участка)</w:t>
      </w:r>
    </w:p>
    <w:p w:rsidR="001034F2" w:rsidRPr="004048D1" w:rsidRDefault="001034F2" w:rsidP="004048D1">
      <w:pPr>
        <w:ind w:left="540" w:right="1066"/>
        <w:jc w:val="center"/>
        <w:rPr>
          <w:rFonts w:ascii="Times New Roman" w:hAnsi="Times New Roman" w:cs="Times New Roman"/>
          <w:b/>
          <w:bCs/>
          <w:sz w:val="16"/>
          <w:szCs w:val="16"/>
        </w:rPr>
      </w:pPr>
      <w:r w:rsidRPr="004048D1">
        <w:rPr>
          <w:rFonts w:ascii="Times New Roman" w:hAnsi="Times New Roman" w:cs="Times New Roman"/>
          <w:b/>
          <w:bCs/>
        </w:rPr>
        <w:t>с прав</w:t>
      </w:r>
      <w:r w:rsidR="00FE4F3A">
        <w:rPr>
          <w:rFonts w:ascii="Times New Roman" w:hAnsi="Times New Roman" w:cs="Times New Roman"/>
          <w:b/>
          <w:bCs/>
        </w:rPr>
        <w:t>ом решающего голоса, работавшим</w:t>
      </w:r>
      <w:r w:rsidRPr="004048D1">
        <w:rPr>
          <w:rFonts w:ascii="Times New Roman" w:hAnsi="Times New Roman" w:cs="Times New Roman"/>
          <w:b/>
          <w:bCs/>
        </w:rPr>
        <w:t xml:space="preserve"> в комиссии не на постоянной (шта</w:t>
      </w:r>
      <w:r w:rsidR="00FE4F3A">
        <w:rPr>
          <w:rFonts w:ascii="Times New Roman" w:hAnsi="Times New Roman" w:cs="Times New Roman"/>
          <w:b/>
          <w:bCs/>
        </w:rPr>
        <w:t>тной) основе</w:t>
      </w:r>
      <w:r w:rsidR="003054D1">
        <w:rPr>
          <w:rFonts w:ascii="Times New Roman" w:hAnsi="Times New Roman" w:cs="Times New Roman"/>
          <w:b/>
          <w:bCs/>
        </w:rPr>
        <w:t xml:space="preserve"> на выборах</w:t>
      </w:r>
      <w:r w:rsidRPr="004048D1">
        <w:rPr>
          <w:rFonts w:ascii="Times New Roman" w:hAnsi="Times New Roman" w:cs="Times New Roman"/>
          <w:b/>
          <w:bCs/>
        </w:rPr>
        <w:t xml:space="preserve"> Президента Российской Федерации </w:t>
      </w:r>
    </w:p>
    <w:p w:rsidR="001034F2" w:rsidRPr="004048D1" w:rsidRDefault="001034F2" w:rsidP="005279F6">
      <w:pPr>
        <w:spacing w:after="0"/>
        <w:jc w:val="center"/>
        <w:rPr>
          <w:rFonts w:ascii="Times New Roman" w:hAnsi="Times New Roman" w:cs="Times New Roman"/>
        </w:rPr>
      </w:pPr>
      <w:r w:rsidRPr="004048D1">
        <w:rPr>
          <w:rFonts w:ascii="Times New Roman" w:hAnsi="Times New Roman" w:cs="Times New Roman"/>
        </w:rPr>
        <w:t>за __________________________ 20__ года</w:t>
      </w:r>
    </w:p>
    <w:p w:rsidR="001034F2" w:rsidRPr="004048D1" w:rsidRDefault="00AA5C23" w:rsidP="005279F6">
      <w:pPr>
        <w:spacing w:after="240" w:line="240" w:lineRule="auto"/>
        <w:jc w:val="center"/>
        <w:rPr>
          <w:rFonts w:ascii="Times New Roman" w:hAnsi="Times New Roman" w:cs="Times New Roman"/>
          <w:sz w:val="18"/>
          <w:szCs w:val="18"/>
        </w:rPr>
      </w:pPr>
      <w:r>
        <w:rPr>
          <w:rFonts w:ascii="Times New Roman" w:hAnsi="Times New Roman" w:cs="Times New Roman"/>
          <w:sz w:val="18"/>
          <w:szCs w:val="18"/>
        </w:rPr>
        <w:t>(</w:t>
      </w:r>
      <w:r w:rsidR="001034F2" w:rsidRPr="004048D1">
        <w:rPr>
          <w:rFonts w:ascii="Times New Roman" w:hAnsi="Times New Roman" w:cs="Times New Roman"/>
          <w:sz w:val="18"/>
          <w:szCs w:val="18"/>
        </w:rPr>
        <w:t>месяц)</w:t>
      </w:r>
    </w:p>
    <w:tbl>
      <w:tblPr>
        <w:tblW w:w="159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833"/>
        <w:gridCol w:w="9"/>
        <w:gridCol w:w="1014"/>
        <w:gridCol w:w="980"/>
        <w:gridCol w:w="1022"/>
        <w:gridCol w:w="981"/>
        <w:gridCol w:w="11"/>
        <w:gridCol w:w="10"/>
        <w:gridCol w:w="1014"/>
        <w:gridCol w:w="1007"/>
        <w:gridCol w:w="994"/>
        <w:gridCol w:w="1004"/>
        <w:gridCol w:w="7"/>
        <w:gridCol w:w="1002"/>
        <w:gridCol w:w="1005"/>
        <w:gridCol w:w="222"/>
        <w:gridCol w:w="782"/>
        <w:gridCol w:w="1008"/>
        <w:gridCol w:w="992"/>
        <w:gridCol w:w="12"/>
        <w:gridCol w:w="1009"/>
      </w:tblGrid>
      <w:tr w:rsidR="001034F2" w:rsidRPr="004048D1" w:rsidTr="003568DA">
        <w:trPr>
          <w:cantSplit/>
          <w:tblHeader/>
        </w:trPr>
        <w:tc>
          <w:tcPr>
            <w:tcW w:w="1008" w:type="dxa"/>
            <w:vMerge w:val="restart"/>
            <w:vAlign w:val="center"/>
          </w:tcPr>
          <w:p w:rsidR="001034F2" w:rsidRPr="004048D1" w:rsidRDefault="001034F2" w:rsidP="004048D1">
            <w:pPr>
              <w:jc w:val="center"/>
              <w:rPr>
                <w:rFonts w:ascii="Times New Roman" w:hAnsi="Times New Roman" w:cs="Times New Roman"/>
                <w:sz w:val="17"/>
                <w:szCs w:val="17"/>
              </w:rPr>
            </w:pPr>
            <w:r w:rsidRPr="004048D1">
              <w:rPr>
                <w:rFonts w:ascii="Times New Roman" w:hAnsi="Times New Roman" w:cs="Times New Roman"/>
                <w:sz w:val="17"/>
                <w:szCs w:val="17"/>
              </w:rPr>
              <w:t>Число месяца</w:t>
            </w:r>
          </w:p>
        </w:tc>
        <w:tc>
          <w:tcPr>
            <w:tcW w:w="14918" w:type="dxa"/>
            <w:gridSpan w:val="21"/>
            <w:vAlign w:val="center"/>
          </w:tcPr>
          <w:p w:rsidR="001034F2" w:rsidRPr="004048D1" w:rsidRDefault="001034F2" w:rsidP="004048D1">
            <w:pPr>
              <w:spacing w:before="120" w:after="120"/>
              <w:jc w:val="center"/>
              <w:rPr>
                <w:rFonts w:ascii="Times New Roman" w:hAnsi="Times New Roman" w:cs="Times New Roman"/>
                <w:sz w:val="17"/>
                <w:szCs w:val="17"/>
              </w:rPr>
            </w:pPr>
            <w:r w:rsidRPr="004048D1">
              <w:rPr>
                <w:rFonts w:ascii="Times New Roman" w:hAnsi="Times New Roman" w:cs="Times New Roman"/>
                <w:sz w:val="17"/>
                <w:szCs w:val="17"/>
              </w:rPr>
              <w:t>Отработано часов, время начала и окончания работы</w:t>
            </w:r>
          </w:p>
        </w:tc>
      </w:tr>
      <w:tr w:rsidR="001034F2" w:rsidRPr="004048D1" w:rsidTr="003568DA">
        <w:trPr>
          <w:cantSplit/>
          <w:trHeight w:val="846"/>
          <w:tblHeader/>
        </w:trPr>
        <w:tc>
          <w:tcPr>
            <w:tcW w:w="1008" w:type="dxa"/>
            <w:vMerge/>
            <w:vAlign w:val="center"/>
          </w:tcPr>
          <w:p w:rsidR="001034F2" w:rsidRPr="004048D1" w:rsidRDefault="001034F2" w:rsidP="004048D1">
            <w:pPr>
              <w:jc w:val="center"/>
              <w:rPr>
                <w:rFonts w:ascii="Times New Roman" w:hAnsi="Times New Roman" w:cs="Times New Roman"/>
                <w:sz w:val="17"/>
                <w:szCs w:val="17"/>
              </w:rPr>
            </w:pPr>
          </w:p>
        </w:tc>
        <w:tc>
          <w:tcPr>
            <w:tcW w:w="833" w:type="dxa"/>
            <w:vAlign w:val="center"/>
          </w:tcPr>
          <w:p w:rsidR="001034F2" w:rsidRPr="006A5389" w:rsidRDefault="003054D1" w:rsidP="005279F6">
            <w:pPr>
              <w:spacing w:after="0" w:line="240" w:lineRule="auto"/>
              <w:jc w:val="center"/>
              <w:rPr>
                <w:rFonts w:ascii="Times New Roman" w:hAnsi="Times New Roman" w:cs="Times New Roman"/>
                <w:sz w:val="15"/>
                <w:szCs w:val="15"/>
              </w:rPr>
            </w:pPr>
            <w:r w:rsidRPr="006A5389">
              <w:rPr>
                <w:rFonts w:ascii="Times New Roman" w:hAnsi="Times New Roman" w:cs="Times New Roman"/>
                <w:sz w:val="15"/>
                <w:szCs w:val="15"/>
              </w:rPr>
              <w:t>ФИО</w:t>
            </w:r>
            <w:r w:rsidRPr="006A5389">
              <w:rPr>
                <w:rFonts w:ascii="Times New Roman" w:hAnsi="Times New Roman" w:cs="Times New Roman"/>
                <w:sz w:val="15"/>
                <w:szCs w:val="15"/>
              </w:rPr>
              <w:br/>
              <w:t>члена</w:t>
            </w:r>
            <w:r w:rsidRPr="006A5389">
              <w:rPr>
                <w:rFonts w:ascii="Times New Roman" w:hAnsi="Times New Roman" w:cs="Times New Roman"/>
                <w:sz w:val="15"/>
                <w:szCs w:val="15"/>
              </w:rPr>
              <w:br/>
              <w:t>комисси</w:t>
            </w:r>
            <w:r w:rsidR="00AA5C23" w:rsidRPr="006A5389">
              <w:rPr>
                <w:rFonts w:ascii="Times New Roman" w:hAnsi="Times New Roman" w:cs="Times New Roman"/>
                <w:sz w:val="15"/>
                <w:szCs w:val="15"/>
              </w:rPr>
              <w:t>и</w:t>
            </w:r>
          </w:p>
        </w:tc>
        <w:tc>
          <w:tcPr>
            <w:tcW w:w="1023" w:type="dxa"/>
            <w:gridSpan w:val="2"/>
            <w:vAlign w:val="center"/>
          </w:tcPr>
          <w:p w:rsidR="001034F2" w:rsidRPr="006A5389" w:rsidRDefault="001034F2" w:rsidP="005279F6">
            <w:pPr>
              <w:spacing w:after="0" w:line="240" w:lineRule="auto"/>
              <w:jc w:val="center"/>
              <w:rPr>
                <w:rFonts w:ascii="Times New Roman" w:hAnsi="Times New Roman" w:cs="Times New Roman"/>
                <w:sz w:val="15"/>
                <w:szCs w:val="15"/>
              </w:rPr>
            </w:pPr>
            <w:r w:rsidRPr="006A5389">
              <w:rPr>
                <w:rFonts w:ascii="Times New Roman" w:hAnsi="Times New Roman" w:cs="Times New Roman"/>
                <w:sz w:val="15"/>
                <w:szCs w:val="15"/>
              </w:rPr>
              <w:t>ФИО</w:t>
            </w:r>
          </w:p>
          <w:p w:rsidR="001034F2" w:rsidRPr="006A5389" w:rsidRDefault="001034F2" w:rsidP="005279F6">
            <w:pPr>
              <w:spacing w:after="0" w:line="240" w:lineRule="auto"/>
              <w:jc w:val="center"/>
              <w:rPr>
                <w:rFonts w:ascii="Times New Roman" w:hAnsi="Times New Roman" w:cs="Times New Roman"/>
                <w:sz w:val="15"/>
                <w:szCs w:val="15"/>
              </w:rPr>
            </w:pPr>
            <w:r w:rsidRPr="006A5389">
              <w:rPr>
                <w:rFonts w:ascii="Times New Roman" w:hAnsi="Times New Roman" w:cs="Times New Roman"/>
                <w:sz w:val="15"/>
                <w:szCs w:val="15"/>
              </w:rPr>
              <w:t>члена</w:t>
            </w:r>
          </w:p>
          <w:p w:rsidR="001034F2" w:rsidRPr="006A5389" w:rsidRDefault="001034F2" w:rsidP="005279F6">
            <w:pPr>
              <w:spacing w:after="0" w:line="240" w:lineRule="auto"/>
              <w:jc w:val="center"/>
              <w:rPr>
                <w:rFonts w:ascii="Times New Roman" w:hAnsi="Times New Roman" w:cs="Times New Roman"/>
                <w:sz w:val="15"/>
                <w:szCs w:val="15"/>
              </w:rPr>
            </w:pPr>
            <w:r w:rsidRPr="006A5389">
              <w:rPr>
                <w:rFonts w:ascii="Times New Roman" w:hAnsi="Times New Roman" w:cs="Times New Roman"/>
                <w:sz w:val="15"/>
                <w:szCs w:val="15"/>
              </w:rPr>
              <w:t>комиссии</w:t>
            </w:r>
          </w:p>
        </w:tc>
        <w:tc>
          <w:tcPr>
            <w:tcW w:w="980" w:type="dxa"/>
            <w:vAlign w:val="center"/>
          </w:tcPr>
          <w:p w:rsidR="001034F2" w:rsidRPr="006A5389" w:rsidRDefault="001034F2" w:rsidP="005279F6">
            <w:pPr>
              <w:spacing w:after="0" w:line="240" w:lineRule="auto"/>
              <w:jc w:val="center"/>
              <w:rPr>
                <w:rFonts w:ascii="Times New Roman" w:hAnsi="Times New Roman" w:cs="Times New Roman"/>
                <w:sz w:val="15"/>
                <w:szCs w:val="15"/>
              </w:rPr>
            </w:pPr>
            <w:r w:rsidRPr="006A5389">
              <w:rPr>
                <w:rFonts w:ascii="Times New Roman" w:hAnsi="Times New Roman" w:cs="Times New Roman"/>
                <w:sz w:val="15"/>
                <w:szCs w:val="15"/>
              </w:rPr>
              <w:t>ФИО</w:t>
            </w:r>
          </w:p>
          <w:p w:rsidR="001034F2" w:rsidRPr="006A5389" w:rsidRDefault="001034F2" w:rsidP="005279F6">
            <w:pPr>
              <w:spacing w:after="0" w:line="240" w:lineRule="auto"/>
              <w:jc w:val="center"/>
              <w:rPr>
                <w:rFonts w:ascii="Times New Roman" w:hAnsi="Times New Roman" w:cs="Times New Roman"/>
                <w:sz w:val="15"/>
                <w:szCs w:val="15"/>
              </w:rPr>
            </w:pPr>
            <w:r w:rsidRPr="006A5389">
              <w:rPr>
                <w:rFonts w:ascii="Times New Roman" w:hAnsi="Times New Roman" w:cs="Times New Roman"/>
                <w:sz w:val="15"/>
                <w:szCs w:val="15"/>
              </w:rPr>
              <w:t>члена</w:t>
            </w:r>
          </w:p>
          <w:p w:rsidR="001034F2" w:rsidRPr="006A5389" w:rsidRDefault="001034F2" w:rsidP="005279F6">
            <w:pPr>
              <w:spacing w:after="0" w:line="240" w:lineRule="auto"/>
              <w:jc w:val="center"/>
              <w:rPr>
                <w:rFonts w:ascii="Times New Roman" w:hAnsi="Times New Roman" w:cs="Times New Roman"/>
                <w:sz w:val="15"/>
                <w:szCs w:val="15"/>
              </w:rPr>
            </w:pPr>
            <w:r w:rsidRPr="006A5389">
              <w:rPr>
                <w:rFonts w:ascii="Times New Roman" w:hAnsi="Times New Roman" w:cs="Times New Roman"/>
                <w:sz w:val="15"/>
                <w:szCs w:val="15"/>
              </w:rPr>
              <w:t>комиссии</w:t>
            </w:r>
          </w:p>
        </w:tc>
        <w:tc>
          <w:tcPr>
            <w:tcW w:w="1022" w:type="dxa"/>
            <w:vAlign w:val="center"/>
          </w:tcPr>
          <w:p w:rsidR="001034F2" w:rsidRPr="006A5389" w:rsidRDefault="001034F2" w:rsidP="005279F6">
            <w:pPr>
              <w:spacing w:after="0" w:line="240" w:lineRule="auto"/>
              <w:jc w:val="center"/>
              <w:rPr>
                <w:rFonts w:ascii="Times New Roman" w:hAnsi="Times New Roman" w:cs="Times New Roman"/>
                <w:sz w:val="15"/>
                <w:szCs w:val="15"/>
              </w:rPr>
            </w:pPr>
            <w:r w:rsidRPr="006A5389">
              <w:rPr>
                <w:rFonts w:ascii="Times New Roman" w:hAnsi="Times New Roman" w:cs="Times New Roman"/>
                <w:sz w:val="15"/>
                <w:szCs w:val="15"/>
              </w:rPr>
              <w:t>ФИО</w:t>
            </w:r>
          </w:p>
          <w:p w:rsidR="001034F2" w:rsidRPr="006A5389" w:rsidRDefault="001034F2" w:rsidP="005279F6">
            <w:pPr>
              <w:spacing w:after="0" w:line="240" w:lineRule="auto"/>
              <w:jc w:val="center"/>
              <w:rPr>
                <w:rFonts w:ascii="Times New Roman" w:hAnsi="Times New Roman" w:cs="Times New Roman"/>
                <w:sz w:val="15"/>
                <w:szCs w:val="15"/>
              </w:rPr>
            </w:pPr>
            <w:r w:rsidRPr="006A5389">
              <w:rPr>
                <w:rFonts w:ascii="Times New Roman" w:hAnsi="Times New Roman" w:cs="Times New Roman"/>
                <w:sz w:val="15"/>
                <w:szCs w:val="15"/>
              </w:rPr>
              <w:t>члена</w:t>
            </w:r>
          </w:p>
          <w:p w:rsidR="001034F2" w:rsidRPr="006A5389" w:rsidRDefault="001034F2" w:rsidP="005279F6">
            <w:pPr>
              <w:spacing w:after="0" w:line="240" w:lineRule="auto"/>
              <w:jc w:val="center"/>
              <w:rPr>
                <w:rFonts w:ascii="Times New Roman" w:hAnsi="Times New Roman" w:cs="Times New Roman"/>
                <w:sz w:val="15"/>
                <w:szCs w:val="15"/>
              </w:rPr>
            </w:pPr>
            <w:r w:rsidRPr="006A5389">
              <w:rPr>
                <w:rFonts w:ascii="Times New Roman" w:hAnsi="Times New Roman" w:cs="Times New Roman"/>
                <w:sz w:val="15"/>
                <w:szCs w:val="15"/>
              </w:rPr>
              <w:t>комиссии</w:t>
            </w:r>
          </w:p>
        </w:tc>
        <w:tc>
          <w:tcPr>
            <w:tcW w:w="992" w:type="dxa"/>
            <w:gridSpan w:val="2"/>
            <w:vAlign w:val="center"/>
          </w:tcPr>
          <w:p w:rsidR="001034F2" w:rsidRPr="006A5389" w:rsidRDefault="001034F2" w:rsidP="005279F6">
            <w:pPr>
              <w:spacing w:after="0" w:line="240" w:lineRule="auto"/>
              <w:jc w:val="center"/>
              <w:rPr>
                <w:rFonts w:ascii="Times New Roman" w:hAnsi="Times New Roman" w:cs="Times New Roman"/>
                <w:sz w:val="15"/>
                <w:szCs w:val="15"/>
              </w:rPr>
            </w:pPr>
            <w:r w:rsidRPr="006A5389">
              <w:rPr>
                <w:rFonts w:ascii="Times New Roman" w:hAnsi="Times New Roman" w:cs="Times New Roman"/>
                <w:sz w:val="15"/>
                <w:szCs w:val="15"/>
              </w:rPr>
              <w:t>ФИО</w:t>
            </w:r>
          </w:p>
          <w:p w:rsidR="001034F2" w:rsidRPr="006A5389" w:rsidRDefault="001034F2" w:rsidP="005279F6">
            <w:pPr>
              <w:spacing w:after="0" w:line="240" w:lineRule="auto"/>
              <w:jc w:val="center"/>
              <w:rPr>
                <w:rFonts w:ascii="Times New Roman" w:hAnsi="Times New Roman" w:cs="Times New Roman"/>
                <w:sz w:val="15"/>
                <w:szCs w:val="15"/>
              </w:rPr>
            </w:pPr>
            <w:r w:rsidRPr="006A5389">
              <w:rPr>
                <w:rFonts w:ascii="Times New Roman" w:hAnsi="Times New Roman" w:cs="Times New Roman"/>
                <w:sz w:val="15"/>
                <w:szCs w:val="15"/>
              </w:rPr>
              <w:t>члена</w:t>
            </w:r>
          </w:p>
          <w:p w:rsidR="001034F2" w:rsidRPr="006A5389" w:rsidRDefault="001034F2" w:rsidP="005279F6">
            <w:pPr>
              <w:spacing w:after="0" w:line="240" w:lineRule="auto"/>
              <w:jc w:val="center"/>
              <w:rPr>
                <w:rFonts w:ascii="Times New Roman" w:hAnsi="Times New Roman" w:cs="Times New Roman"/>
                <w:sz w:val="15"/>
                <w:szCs w:val="15"/>
              </w:rPr>
            </w:pPr>
            <w:r w:rsidRPr="006A5389">
              <w:rPr>
                <w:rFonts w:ascii="Times New Roman" w:hAnsi="Times New Roman" w:cs="Times New Roman"/>
                <w:sz w:val="15"/>
                <w:szCs w:val="15"/>
              </w:rPr>
              <w:t>комиссии</w:t>
            </w:r>
          </w:p>
        </w:tc>
        <w:tc>
          <w:tcPr>
            <w:tcW w:w="1024" w:type="dxa"/>
            <w:gridSpan w:val="2"/>
            <w:vAlign w:val="center"/>
          </w:tcPr>
          <w:p w:rsidR="001034F2" w:rsidRPr="006A5389" w:rsidRDefault="001034F2" w:rsidP="005279F6">
            <w:pPr>
              <w:spacing w:after="0" w:line="240" w:lineRule="auto"/>
              <w:jc w:val="center"/>
              <w:rPr>
                <w:rFonts w:ascii="Times New Roman" w:hAnsi="Times New Roman" w:cs="Times New Roman"/>
                <w:sz w:val="15"/>
                <w:szCs w:val="15"/>
              </w:rPr>
            </w:pPr>
            <w:r w:rsidRPr="006A5389">
              <w:rPr>
                <w:rFonts w:ascii="Times New Roman" w:hAnsi="Times New Roman" w:cs="Times New Roman"/>
                <w:sz w:val="15"/>
                <w:szCs w:val="15"/>
              </w:rPr>
              <w:t>ФИО</w:t>
            </w:r>
          </w:p>
          <w:p w:rsidR="001034F2" w:rsidRPr="006A5389" w:rsidRDefault="001034F2" w:rsidP="005279F6">
            <w:pPr>
              <w:spacing w:after="0" w:line="240" w:lineRule="auto"/>
              <w:jc w:val="center"/>
              <w:rPr>
                <w:rFonts w:ascii="Times New Roman" w:hAnsi="Times New Roman" w:cs="Times New Roman"/>
                <w:sz w:val="15"/>
                <w:szCs w:val="15"/>
              </w:rPr>
            </w:pPr>
            <w:r w:rsidRPr="006A5389">
              <w:rPr>
                <w:rFonts w:ascii="Times New Roman" w:hAnsi="Times New Roman" w:cs="Times New Roman"/>
                <w:sz w:val="15"/>
                <w:szCs w:val="15"/>
              </w:rPr>
              <w:t>члена</w:t>
            </w:r>
          </w:p>
          <w:p w:rsidR="001034F2" w:rsidRPr="006A5389" w:rsidRDefault="001034F2" w:rsidP="005279F6">
            <w:pPr>
              <w:spacing w:after="0" w:line="240" w:lineRule="auto"/>
              <w:jc w:val="center"/>
              <w:rPr>
                <w:rFonts w:ascii="Times New Roman" w:hAnsi="Times New Roman" w:cs="Times New Roman"/>
                <w:sz w:val="15"/>
                <w:szCs w:val="15"/>
              </w:rPr>
            </w:pPr>
            <w:r w:rsidRPr="006A5389">
              <w:rPr>
                <w:rFonts w:ascii="Times New Roman" w:hAnsi="Times New Roman" w:cs="Times New Roman"/>
                <w:sz w:val="15"/>
                <w:szCs w:val="15"/>
              </w:rPr>
              <w:t>комиссии</w:t>
            </w:r>
          </w:p>
        </w:tc>
        <w:tc>
          <w:tcPr>
            <w:tcW w:w="1007" w:type="dxa"/>
            <w:vAlign w:val="center"/>
          </w:tcPr>
          <w:p w:rsidR="001034F2" w:rsidRPr="006A5389" w:rsidRDefault="001034F2" w:rsidP="005279F6">
            <w:pPr>
              <w:spacing w:after="0" w:line="240" w:lineRule="auto"/>
              <w:jc w:val="center"/>
              <w:rPr>
                <w:rFonts w:ascii="Times New Roman" w:hAnsi="Times New Roman" w:cs="Times New Roman"/>
                <w:sz w:val="15"/>
                <w:szCs w:val="15"/>
              </w:rPr>
            </w:pPr>
            <w:r w:rsidRPr="006A5389">
              <w:rPr>
                <w:rFonts w:ascii="Times New Roman" w:hAnsi="Times New Roman" w:cs="Times New Roman"/>
                <w:sz w:val="15"/>
                <w:szCs w:val="15"/>
              </w:rPr>
              <w:t>ФИО</w:t>
            </w:r>
          </w:p>
          <w:p w:rsidR="001034F2" w:rsidRPr="006A5389" w:rsidRDefault="001034F2" w:rsidP="005279F6">
            <w:pPr>
              <w:spacing w:after="0" w:line="240" w:lineRule="auto"/>
              <w:jc w:val="center"/>
              <w:rPr>
                <w:rFonts w:ascii="Times New Roman" w:hAnsi="Times New Roman" w:cs="Times New Roman"/>
                <w:sz w:val="15"/>
                <w:szCs w:val="15"/>
              </w:rPr>
            </w:pPr>
            <w:r w:rsidRPr="006A5389">
              <w:rPr>
                <w:rFonts w:ascii="Times New Roman" w:hAnsi="Times New Roman" w:cs="Times New Roman"/>
                <w:sz w:val="15"/>
                <w:szCs w:val="15"/>
              </w:rPr>
              <w:t>члена</w:t>
            </w:r>
          </w:p>
          <w:p w:rsidR="001034F2" w:rsidRPr="006A5389" w:rsidRDefault="001034F2" w:rsidP="005279F6">
            <w:pPr>
              <w:spacing w:after="0" w:line="240" w:lineRule="auto"/>
              <w:jc w:val="center"/>
              <w:rPr>
                <w:rFonts w:ascii="Times New Roman" w:hAnsi="Times New Roman" w:cs="Times New Roman"/>
                <w:sz w:val="15"/>
                <w:szCs w:val="15"/>
              </w:rPr>
            </w:pPr>
            <w:r w:rsidRPr="006A5389">
              <w:rPr>
                <w:rFonts w:ascii="Times New Roman" w:hAnsi="Times New Roman" w:cs="Times New Roman"/>
                <w:sz w:val="15"/>
                <w:szCs w:val="15"/>
              </w:rPr>
              <w:t>комиссии</w:t>
            </w:r>
          </w:p>
        </w:tc>
        <w:tc>
          <w:tcPr>
            <w:tcW w:w="994" w:type="dxa"/>
            <w:vAlign w:val="center"/>
          </w:tcPr>
          <w:p w:rsidR="001034F2" w:rsidRPr="006A5389" w:rsidRDefault="001034F2" w:rsidP="005279F6">
            <w:pPr>
              <w:spacing w:after="0" w:line="240" w:lineRule="auto"/>
              <w:jc w:val="center"/>
              <w:rPr>
                <w:rFonts w:ascii="Times New Roman" w:hAnsi="Times New Roman" w:cs="Times New Roman"/>
                <w:sz w:val="15"/>
                <w:szCs w:val="15"/>
              </w:rPr>
            </w:pPr>
            <w:r w:rsidRPr="006A5389">
              <w:rPr>
                <w:rFonts w:ascii="Times New Roman" w:hAnsi="Times New Roman" w:cs="Times New Roman"/>
                <w:sz w:val="15"/>
                <w:szCs w:val="15"/>
              </w:rPr>
              <w:t>ФИО</w:t>
            </w:r>
          </w:p>
          <w:p w:rsidR="001034F2" w:rsidRPr="006A5389" w:rsidRDefault="001034F2" w:rsidP="005279F6">
            <w:pPr>
              <w:spacing w:after="0" w:line="240" w:lineRule="auto"/>
              <w:jc w:val="center"/>
              <w:rPr>
                <w:rFonts w:ascii="Times New Roman" w:hAnsi="Times New Roman" w:cs="Times New Roman"/>
                <w:sz w:val="15"/>
                <w:szCs w:val="15"/>
              </w:rPr>
            </w:pPr>
            <w:r w:rsidRPr="006A5389">
              <w:rPr>
                <w:rFonts w:ascii="Times New Roman" w:hAnsi="Times New Roman" w:cs="Times New Roman"/>
                <w:sz w:val="15"/>
                <w:szCs w:val="15"/>
              </w:rPr>
              <w:t>члена</w:t>
            </w:r>
          </w:p>
          <w:p w:rsidR="001034F2" w:rsidRPr="006A5389" w:rsidRDefault="001034F2" w:rsidP="005279F6">
            <w:pPr>
              <w:spacing w:after="0" w:line="240" w:lineRule="auto"/>
              <w:jc w:val="center"/>
              <w:rPr>
                <w:rFonts w:ascii="Times New Roman" w:hAnsi="Times New Roman" w:cs="Times New Roman"/>
                <w:sz w:val="15"/>
                <w:szCs w:val="15"/>
              </w:rPr>
            </w:pPr>
            <w:r w:rsidRPr="006A5389">
              <w:rPr>
                <w:rFonts w:ascii="Times New Roman" w:hAnsi="Times New Roman" w:cs="Times New Roman"/>
                <w:sz w:val="15"/>
                <w:szCs w:val="15"/>
              </w:rPr>
              <w:t>комиссии</w:t>
            </w:r>
          </w:p>
        </w:tc>
        <w:tc>
          <w:tcPr>
            <w:tcW w:w="1011" w:type="dxa"/>
            <w:gridSpan w:val="2"/>
            <w:vAlign w:val="center"/>
          </w:tcPr>
          <w:p w:rsidR="001034F2" w:rsidRPr="006A5389" w:rsidRDefault="001034F2" w:rsidP="005279F6">
            <w:pPr>
              <w:spacing w:after="0" w:line="240" w:lineRule="auto"/>
              <w:jc w:val="center"/>
              <w:rPr>
                <w:rFonts w:ascii="Times New Roman" w:hAnsi="Times New Roman" w:cs="Times New Roman"/>
                <w:sz w:val="15"/>
                <w:szCs w:val="15"/>
              </w:rPr>
            </w:pPr>
            <w:r w:rsidRPr="006A5389">
              <w:rPr>
                <w:rFonts w:ascii="Times New Roman" w:hAnsi="Times New Roman" w:cs="Times New Roman"/>
                <w:sz w:val="15"/>
                <w:szCs w:val="15"/>
              </w:rPr>
              <w:t>ФИО</w:t>
            </w:r>
          </w:p>
          <w:p w:rsidR="001034F2" w:rsidRPr="006A5389" w:rsidRDefault="001034F2" w:rsidP="005279F6">
            <w:pPr>
              <w:spacing w:after="0" w:line="240" w:lineRule="auto"/>
              <w:jc w:val="center"/>
              <w:rPr>
                <w:rFonts w:ascii="Times New Roman" w:hAnsi="Times New Roman" w:cs="Times New Roman"/>
                <w:sz w:val="15"/>
                <w:szCs w:val="15"/>
              </w:rPr>
            </w:pPr>
            <w:r w:rsidRPr="006A5389">
              <w:rPr>
                <w:rFonts w:ascii="Times New Roman" w:hAnsi="Times New Roman" w:cs="Times New Roman"/>
                <w:sz w:val="15"/>
                <w:szCs w:val="15"/>
              </w:rPr>
              <w:t>члена</w:t>
            </w:r>
          </w:p>
          <w:p w:rsidR="001034F2" w:rsidRPr="006A5389" w:rsidRDefault="001034F2" w:rsidP="005279F6">
            <w:pPr>
              <w:spacing w:after="0" w:line="240" w:lineRule="auto"/>
              <w:jc w:val="center"/>
              <w:rPr>
                <w:rFonts w:ascii="Times New Roman" w:hAnsi="Times New Roman" w:cs="Times New Roman"/>
                <w:sz w:val="15"/>
                <w:szCs w:val="15"/>
              </w:rPr>
            </w:pPr>
            <w:r w:rsidRPr="006A5389">
              <w:rPr>
                <w:rFonts w:ascii="Times New Roman" w:hAnsi="Times New Roman" w:cs="Times New Roman"/>
                <w:sz w:val="15"/>
                <w:szCs w:val="15"/>
              </w:rPr>
              <w:t>комиссии</w:t>
            </w:r>
          </w:p>
        </w:tc>
        <w:tc>
          <w:tcPr>
            <w:tcW w:w="1002" w:type="dxa"/>
            <w:vAlign w:val="center"/>
          </w:tcPr>
          <w:p w:rsidR="001034F2" w:rsidRPr="006A5389" w:rsidRDefault="001034F2" w:rsidP="005279F6">
            <w:pPr>
              <w:spacing w:after="0" w:line="240" w:lineRule="auto"/>
              <w:jc w:val="center"/>
              <w:rPr>
                <w:rFonts w:ascii="Times New Roman" w:hAnsi="Times New Roman" w:cs="Times New Roman"/>
                <w:sz w:val="15"/>
                <w:szCs w:val="15"/>
              </w:rPr>
            </w:pPr>
            <w:r w:rsidRPr="006A5389">
              <w:rPr>
                <w:rFonts w:ascii="Times New Roman" w:hAnsi="Times New Roman" w:cs="Times New Roman"/>
                <w:sz w:val="15"/>
                <w:szCs w:val="15"/>
              </w:rPr>
              <w:t>ФИО</w:t>
            </w:r>
          </w:p>
          <w:p w:rsidR="001034F2" w:rsidRPr="006A5389" w:rsidRDefault="001034F2" w:rsidP="005279F6">
            <w:pPr>
              <w:spacing w:after="0" w:line="240" w:lineRule="auto"/>
              <w:jc w:val="center"/>
              <w:rPr>
                <w:rFonts w:ascii="Times New Roman" w:hAnsi="Times New Roman" w:cs="Times New Roman"/>
                <w:sz w:val="15"/>
                <w:szCs w:val="15"/>
              </w:rPr>
            </w:pPr>
            <w:r w:rsidRPr="006A5389">
              <w:rPr>
                <w:rFonts w:ascii="Times New Roman" w:hAnsi="Times New Roman" w:cs="Times New Roman"/>
                <w:sz w:val="15"/>
                <w:szCs w:val="15"/>
              </w:rPr>
              <w:t>члена</w:t>
            </w:r>
          </w:p>
          <w:p w:rsidR="001034F2" w:rsidRPr="006A5389" w:rsidRDefault="001034F2" w:rsidP="005279F6">
            <w:pPr>
              <w:spacing w:after="0" w:line="240" w:lineRule="auto"/>
              <w:jc w:val="center"/>
              <w:rPr>
                <w:rFonts w:ascii="Times New Roman" w:hAnsi="Times New Roman" w:cs="Times New Roman"/>
                <w:sz w:val="15"/>
                <w:szCs w:val="15"/>
              </w:rPr>
            </w:pPr>
            <w:r w:rsidRPr="006A5389">
              <w:rPr>
                <w:rFonts w:ascii="Times New Roman" w:hAnsi="Times New Roman" w:cs="Times New Roman"/>
                <w:sz w:val="15"/>
                <w:szCs w:val="15"/>
              </w:rPr>
              <w:t>комиссии</w:t>
            </w:r>
          </w:p>
        </w:tc>
        <w:tc>
          <w:tcPr>
            <w:tcW w:w="1005" w:type="dxa"/>
            <w:vAlign w:val="center"/>
          </w:tcPr>
          <w:p w:rsidR="001034F2" w:rsidRPr="006A5389" w:rsidRDefault="001034F2" w:rsidP="005279F6">
            <w:pPr>
              <w:spacing w:after="0" w:line="240" w:lineRule="auto"/>
              <w:jc w:val="center"/>
              <w:rPr>
                <w:rFonts w:ascii="Times New Roman" w:hAnsi="Times New Roman" w:cs="Times New Roman"/>
                <w:sz w:val="15"/>
                <w:szCs w:val="15"/>
              </w:rPr>
            </w:pPr>
            <w:r w:rsidRPr="006A5389">
              <w:rPr>
                <w:rFonts w:ascii="Times New Roman" w:hAnsi="Times New Roman" w:cs="Times New Roman"/>
                <w:sz w:val="15"/>
                <w:szCs w:val="15"/>
              </w:rPr>
              <w:t>ФИО</w:t>
            </w:r>
          </w:p>
          <w:p w:rsidR="001034F2" w:rsidRPr="006A5389" w:rsidRDefault="001034F2" w:rsidP="005279F6">
            <w:pPr>
              <w:spacing w:after="0" w:line="240" w:lineRule="auto"/>
              <w:jc w:val="center"/>
              <w:rPr>
                <w:rFonts w:ascii="Times New Roman" w:hAnsi="Times New Roman" w:cs="Times New Roman"/>
                <w:sz w:val="15"/>
                <w:szCs w:val="15"/>
              </w:rPr>
            </w:pPr>
            <w:r w:rsidRPr="006A5389">
              <w:rPr>
                <w:rFonts w:ascii="Times New Roman" w:hAnsi="Times New Roman" w:cs="Times New Roman"/>
                <w:sz w:val="15"/>
                <w:szCs w:val="15"/>
              </w:rPr>
              <w:t>члена</w:t>
            </w:r>
          </w:p>
          <w:p w:rsidR="001034F2" w:rsidRPr="006A5389" w:rsidRDefault="001034F2" w:rsidP="005279F6">
            <w:pPr>
              <w:spacing w:after="0" w:line="240" w:lineRule="auto"/>
              <w:jc w:val="center"/>
              <w:rPr>
                <w:rFonts w:ascii="Times New Roman" w:hAnsi="Times New Roman" w:cs="Times New Roman"/>
                <w:sz w:val="15"/>
                <w:szCs w:val="15"/>
              </w:rPr>
            </w:pPr>
            <w:r w:rsidRPr="006A5389">
              <w:rPr>
                <w:rFonts w:ascii="Times New Roman" w:hAnsi="Times New Roman" w:cs="Times New Roman"/>
                <w:sz w:val="15"/>
                <w:szCs w:val="15"/>
              </w:rPr>
              <w:t>комиссии</w:t>
            </w:r>
          </w:p>
        </w:tc>
        <w:tc>
          <w:tcPr>
            <w:tcW w:w="1004" w:type="dxa"/>
            <w:gridSpan w:val="2"/>
            <w:vAlign w:val="center"/>
          </w:tcPr>
          <w:p w:rsidR="001034F2" w:rsidRPr="006A5389" w:rsidRDefault="001034F2" w:rsidP="005279F6">
            <w:pPr>
              <w:spacing w:after="0" w:line="240" w:lineRule="auto"/>
              <w:jc w:val="center"/>
              <w:rPr>
                <w:rFonts w:ascii="Times New Roman" w:hAnsi="Times New Roman" w:cs="Times New Roman"/>
                <w:sz w:val="15"/>
                <w:szCs w:val="15"/>
              </w:rPr>
            </w:pPr>
            <w:r w:rsidRPr="006A5389">
              <w:rPr>
                <w:rFonts w:ascii="Times New Roman" w:hAnsi="Times New Roman" w:cs="Times New Roman"/>
                <w:sz w:val="15"/>
                <w:szCs w:val="15"/>
              </w:rPr>
              <w:t>ФИО</w:t>
            </w:r>
          </w:p>
          <w:p w:rsidR="001034F2" w:rsidRPr="006A5389" w:rsidRDefault="001034F2" w:rsidP="005279F6">
            <w:pPr>
              <w:spacing w:after="0" w:line="240" w:lineRule="auto"/>
              <w:jc w:val="center"/>
              <w:rPr>
                <w:rFonts w:ascii="Times New Roman" w:hAnsi="Times New Roman" w:cs="Times New Roman"/>
                <w:sz w:val="15"/>
                <w:szCs w:val="15"/>
              </w:rPr>
            </w:pPr>
            <w:r w:rsidRPr="006A5389">
              <w:rPr>
                <w:rFonts w:ascii="Times New Roman" w:hAnsi="Times New Roman" w:cs="Times New Roman"/>
                <w:sz w:val="15"/>
                <w:szCs w:val="15"/>
              </w:rPr>
              <w:t>члена</w:t>
            </w:r>
          </w:p>
          <w:p w:rsidR="001034F2" w:rsidRPr="006A5389" w:rsidRDefault="001034F2" w:rsidP="005279F6">
            <w:pPr>
              <w:spacing w:after="0" w:line="240" w:lineRule="auto"/>
              <w:jc w:val="center"/>
              <w:rPr>
                <w:rFonts w:ascii="Times New Roman" w:hAnsi="Times New Roman" w:cs="Times New Roman"/>
                <w:sz w:val="15"/>
                <w:szCs w:val="15"/>
              </w:rPr>
            </w:pPr>
            <w:r w:rsidRPr="006A5389">
              <w:rPr>
                <w:rFonts w:ascii="Times New Roman" w:hAnsi="Times New Roman" w:cs="Times New Roman"/>
                <w:sz w:val="15"/>
                <w:szCs w:val="15"/>
              </w:rPr>
              <w:t>комиссии</w:t>
            </w:r>
          </w:p>
        </w:tc>
        <w:tc>
          <w:tcPr>
            <w:tcW w:w="1008" w:type="dxa"/>
            <w:vAlign w:val="center"/>
          </w:tcPr>
          <w:p w:rsidR="001034F2" w:rsidRPr="006A5389" w:rsidRDefault="001034F2" w:rsidP="005279F6">
            <w:pPr>
              <w:spacing w:after="0" w:line="240" w:lineRule="auto"/>
              <w:jc w:val="center"/>
              <w:rPr>
                <w:rFonts w:ascii="Times New Roman" w:hAnsi="Times New Roman" w:cs="Times New Roman"/>
                <w:sz w:val="15"/>
                <w:szCs w:val="15"/>
              </w:rPr>
            </w:pPr>
            <w:r w:rsidRPr="006A5389">
              <w:rPr>
                <w:rFonts w:ascii="Times New Roman" w:hAnsi="Times New Roman" w:cs="Times New Roman"/>
                <w:sz w:val="15"/>
                <w:szCs w:val="15"/>
              </w:rPr>
              <w:t>ФИО</w:t>
            </w:r>
          </w:p>
          <w:p w:rsidR="001034F2" w:rsidRPr="006A5389" w:rsidRDefault="001034F2" w:rsidP="005279F6">
            <w:pPr>
              <w:spacing w:after="0" w:line="240" w:lineRule="auto"/>
              <w:jc w:val="center"/>
              <w:rPr>
                <w:rFonts w:ascii="Times New Roman" w:hAnsi="Times New Roman" w:cs="Times New Roman"/>
                <w:sz w:val="15"/>
                <w:szCs w:val="15"/>
              </w:rPr>
            </w:pPr>
            <w:r w:rsidRPr="006A5389">
              <w:rPr>
                <w:rFonts w:ascii="Times New Roman" w:hAnsi="Times New Roman" w:cs="Times New Roman"/>
                <w:sz w:val="15"/>
                <w:szCs w:val="15"/>
              </w:rPr>
              <w:t>члена</w:t>
            </w:r>
          </w:p>
          <w:p w:rsidR="001034F2" w:rsidRPr="006A5389" w:rsidRDefault="001034F2" w:rsidP="005279F6">
            <w:pPr>
              <w:spacing w:after="0" w:line="240" w:lineRule="auto"/>
              <w:jc w:val="center"/>
              <w:rPr>
                <w:rFonts w:ascii="Times New Roman" w:hAnsi="Times New Roman" w:cs="Times New Roman"/>
                <w:sz w:val="15"/>
                <w:szCs w:val="15"/>
              </w:rPr>
            </w:pPr>
            <w:r w:rsidRPr="006A5389">
              <w:rPr>
                <w:rFonts w:ascii="Times New Roman" w:hAnsi="Times New Roman" w:cs="Times New Roman"/>
                <w:sz w:val="15"/>
                <w:szCs w:val="15"/>
              </w:rPr>
              <w:t>комиссии</w:t>
            </w:r>
          </w:p>
        </w:tc>
        <w:tc>
          <w:tcPr>
            <w:tcW w:w="992" w:type="dxa"/>
            <w:vAlign w:val="center"/>
          </w:tcPr>
          <w:p w:rsidR="001034F2" w:rsidRPr="006A5389" w:rsidRDefault="001034F2" w:rsidP="005279F6">
            <w:pPr>
              <w:spacing w:after="0" w:line="240" w:lineRule="auto"/>
              <w:jc w:val="center"/>
              <w:rPr>
                <w:rFonts w:ascii="Times New Roman" w:hAnsi="Times New Roman" w:cs="Times New Roman"/>
                <w:sz w:val="15"/>
                <w:szCs w:val="15"/>
              </w:rPr>
            </w:pPr>
            <w:r w:rsidRPr="006A5389">
              <w:rPr>
                <w:rFonts w:ascii="Times New Roman" w:hAnsi="Times New Roman" w:cs="Times New Roman"/>
                <w:sz w:val="15"/>
                <w:szCs w:val="15"/>
              </w:rPr>
              <w:t>ФИО</w:t>
            </w:r>
          </w:p>
          <w:p w:rsidR="001034F2" w:rsidRPr="006A5389" w:rsidRDefault="001034F2" w:rsidP="005279F6">
            <w:pPr>
              <w:spacing w:after="0" w:line="240" w:lineRule="auto"/>
              <w:jc w:val="center"/>
              <w:rPr>
                <w:rFonts w:ascii="Times New Roman" w:hAnsi="Times New Roman" w:cs="Times New Roman"/>
                <w:sz w:val="15"/>
                <w:szCs w:val="15"/>
              </w:rPr>
            </w:pPr>
            <w:r w:rsidRPr="006A5389">
              <w:rPr>
                <w:rFonts w:ascii="Times New Roman" w:hAnsi="Times New Roman" w:cs="Times New Roman"/>
                <w:sz w:val="15"/>
                <w:szCs w:val="15"/>
              </w:rPr>
              <w:t>члена</w:t>
            </w:r>
          </w:p>
          <w:p w:rsidR="001034F2" w:rsidRPr="006A5389" w:rsidRDefault="001034F2" w:rsidP="005279F6">
            <w:pPr>
              <w:spacing w:after="0" w:line="240" w:lineRule="auto"/>
              <w:jc w:val="center"/>
              <w:rPr>
                <w:rFonts w:ascii="Times New Roman" w:hAnsi="Times New Roman" w:cs="Times New Roman"/>
                <w:sz w:val="15"/>
                <w:szCs w:val="15"/>
              </w:rPr>
            </w:pPr>
            <w:r w:rsidRPr="006A5389">
              <w:rPr>
                <w:rFonts w:ascii="Times New Roman" w:hAnsi="Times New Roman" w:cs="Times New Roman"/>
                <w:sz w:val="15"/>
                <w:szCs w:val="15"/>
              </w:rPr>
              <w:t>комиссии</w:t>
            </w:r>
          </w:p>
        </w:tc>
        <w:tc>
          <w:tcPr>
            <w:tcW w:w="1021" w:type="dxa"/>
            <w:gridSpan w:val="2"/>
            <w:vAlign w:val="center"/>
          </w:tcPr>
          <w:p w:rsidR="001034F2" w:rsidRPr="006A5389" w:rsidRDefault="001034F2" w:rsidP="005279F6">
            <w:pPr>
              <w:spacing w:after="0" w:line="240" w:lineRule="auto"/>
              <w:jc w:val="center"/>
              <w:rPr>
                <w:rFonts w:ascii="Times New Roman" w:hAnsi="Times New Roman" w:cs="Times New Roman"/>
                <w:sz w:val="15"/>
                <w:szCs w:val="15"/>
              </w:rPr>
            </w:pPr>
            <w:r w:rsidRPr="006A5389">
              <w:rPr>
                <w:rFonts w:ascii="Times New Roman" w:hAnsi="Times New Roman" w:cs="Times New Roman"/>
                <w:sz w:val="15"/>
                <w:szCs w:val="15"/>
              </w:rPr>
              <w:t>ФИО</w:t>
            </w:r>
          </w:p>
          <w:p w:rsidR="001034F2" w:rsidRPr="006A5389" w:rsidRDefault="001034F2" w:rsidP="005279F6">
            <w:pPr>
              <w:spacing w:after="0" w:line="240" w:lineRule="auto"/>
              <w:jc w:val="center"/>
              <w:rPr>
                <w:rFonts w:ascii="Times New Roman" w:hAnsi="Times New Roman" w:cs="Times New Roman"/>
                <w:sz w:val="15"/>
                <w:szCs w:val="15"/>
              </w:rPr>
            </w:pPr>
            <w:r w:rsidRPr="006A5389">
              <w:rPr>
                <w:rFonts w:ascii="Times New Roman" w:hAnsi="Times New Roman" w:cs="Times New Roman"/>
                <w:sz w:val="15"/>
                <w:szCs w:val="15"/>
              </w:rPr>
              <w:t>члена</w:t>
            </w:r>
          </w:p>
          <w:p w:rsidR="001034F2" w:rsidRPr="006A5389" w:rsidRDefault="001034F2" w:rsidP="005279F6">
            <w:pPr>
              <w:spacing w:after="0" w:line="240" w:lineRule="auto"/>
              <w:jc w:val="center"/>
              <w:rPr>
                <w:rFonts w:ascii="Times New Roman" w:hAnsi="Times New Roman" w:cs="Times New Roman"/>
                <w:sz w:val="15"/>
                <w:szCs w:val="15"/>
              </w:rPr>
            </w:pPr>
            <w:r w:rsidRPr="006A5389">
              <w:rPr>
                <w:rFonts w:ascii="Times New Roman" w:hAnsi="Times New Roman" w:cs="Times New Roman"/>
                <w:sz w:val="15"/>
                <w:szCs w:val="15"/>
              </w:rPr>
              <w:t>комиссии</w:t>
            </w:r>
          </w:p>
        </w:tc>
      </w:tr>
      <w:tr w:rsidR="001034F2" w:rsidRPr="004048D1" w:rsidTr="003568DA">
        <w:trPr>
          <w:cantSplit/>
          <w:trHeight w:val="259"/>
          <w:tblHeader/>
        </w:trPr>
        <w:tc>
          <w:tcPr>
            <w:tcW w:w="1008" w:type="dxa"/>
          </w:tcPr>
          <w:p w:rsidR="001034F2" w:rsidRPr="004048D1" w:rsidRDefault="001034F2" w:rsidP="004048D1">
            <w:pPr>
              <w:jc w:val="center"/>
              <w:rPr>
                <w:rFonts w:ascii="Times New Roman" w:hAnsi="Times New Roman" w:cs="Times New Roman"/>
                <w:sz w:val="16"/>
                <w:szCs w:val="16"/>
              </w:rPr>
            </w:pPr>
            <w:r w:rsidRPr="004048D1">
              <w:rPr>
                <w:rFonts w:ascii="Times New Roman" w:hAnsi="Times New Roman" w:cs="Times New Roman"/>
                <w:sz w:val="16"/>
                <w:szCs w:val="16"/>
              </w:rPr>
              <w:t>1</w:t>
            </w:r>
          </w:p>
        </w:tc>
        <w:tc>
          <w:tcPr>
            <w:tcW w:w="833" w:type="dxa"/>
          </w:tcPr>
          <w:p w:rsidR="001034F2" w:rsidRPr="004048D1" w:rsidRDefault="001034F2" w:rsidP="004048D1">
            <w:pPr>
              <w:jc w:val="center"/>
              <w:rPr>
                <w:rFonts w:ascii="Times New Roman" w:hAnsi="Times New Roman" w:cs="Times New Roman"/>
                <w:sz w:val="16"/>
                <w:szCs w:val="16"/>
              </w:rPr>
            </w:pPr>
            <w:r w:rsidRPr="004048D1">
              <w:rPr>
                <w:rFonts w:ascii="Times New Roman" w:hAnsi="Times New Roman" w:cs="Times New Roman"/>
                <w:sz w:val="16"/>
                <w:szCs w:val="16"/>
              </w:rPr>
              <w:t>2</w:t>
            </w:r>
          </w:p>
        </w:tc>
        <w:tc>
          <w:tcPr>
            <w:tcW w:w="1023" w:type="dxa"/>
            <w:gridSpan w:val="2"/>
          </w:tcPr>
          <w:p w:rsidR="001034F2" w:rsidRPr="004048D1" w:rsidRDefault="001034F2" w:rsidP="004048D1">
            <w:pPr>
              <w:jc w:val="center"/>
              <w:rPr>
                <w:rFonts w:ascii="Times New Roman" w:hAnsi="Times New Roman" w:cs="Times New Roman"/>
                <w:sz w:val="16"/>
                <w:szCs w:val="16"/>
              </w:rPr>
            </w:pPr>
            <w:r w:rsidRPr="004048D1">
              <w:rPr>
                <w:rFonts w:ascii="Times New Roman" w:hAnsi="Times New Roman" w:cs="Times New Roman"/>
                <w:sz w:val="16"/>
                <w:szCs w:val="16"/>
              </w:rPr>
              <w:t>3</w:t>
            </w:r>
          </w:p>
        </w:tc>
        <w:tc>
          <w:tcPr>
            <w:tcW w:w="980" w:type="dxa"/>
          </w:tcPr>
          <w:p w:rsidR="001034F2" w:rsidRPr="004048D1" w:rsidRDefault="001034F2" w:rsidP="004048D1">
            <w:pPr>
              <w:jc w:val="center"/>
              <w:rPr>
                <w:rFonts w:ascii="Times New Roman" w:hAnsi="Times New Roman" w:cs="Times New Roman"/>
                <w:sz w:val="16"/>
                <w:szCs w:val="16"/>
              </w:rPr>
            </w:pPr>
            <w:r w:rsidRPr="004048D1">
              <w:rPr>
                <w:rFonts w:ascii="Times New Roman" w:hAnsi="Times New Roman" w:cs="Times New Roman"/>
                <w:sz w:val="16"/>
                <w:szCs w:val="16"/>
              </w:rPr>
              <w:t>4</w:t>
            </w:r>
          </w:p>
        </w:tc>
        <w:tc>
          <w:tcPr>
            <w:tcW w:w="1022" w:type="dxa"/>
          </w:tcPr>
          <w:p w:rsidR="001034F2" w:rsidRPr="004048D1" w:rsidRDefault="001034F2" w:rsidP="004048D1">
            <w:pPr>
              <w:jc w:val="center"/>
              <w:rPr>
                <w:rFonts w:ascii="Times New Roman" w:hAnsi="Times New Roman" w:cs="Times New Roman"/>
                <w:sz w:val="16"/>
                <w:szCs w:val="16"/>
              </w:rPr>
            </w:pPr>
            <w:r w:rsidRPr="004048D1">
              <w:rPr>
                <w:rFonts w:ascii="Times New Roman" w:hAnsi="Times New Roman" w:cs="Times New Roman"/>
                <w:sz w:val="16"/>
                <w:szCs w:val="16"/>
              </w:rPr>
              <w:t>5</w:t>
            </w:r>
          </w:p>
        </w:tc>
        <w:tc>
          <w:tcPr>
            <w:tcW w:w="992" w:type="dxa"/>
            <w:gridSpan w:val="2"/>
          </w:tcPr>
          <w:p w:rsidR="001034F2" w:rsidRPr="004048D1" w:rsidRDefault="001034F2" w:rsidP="004048D1">
            <w:pPr>
              <w:jc w:val="center"/>
              <w:rPr>
                <w:rFonts w:ascii="Times New Roman" w:hAnsi="Times New Roman" w:cs="Times New Roman"/>
                <w:sz w:val="16"/>
                <w:szCs w:val="16"/>
              </w:rPr>
            </w:pPr>
            <w:r w:rsidRPr="004048D1">
              <w:rPr>
                <w:rFonts w:ascii="Times New Roman" w:hAnsi="Times New Roman" w:cs="Times New Roman"/>
                <w:sz w:val="16"/>
                <w:szCs w:val="16"/>
              </w:rPr>
              <w:t>6</w:t>
            </w:r>
          </w:p>
        </w:tc>
        <w:tc>
          <w:tcPr>
            <w:tcW w:w="1024" w:type="dxa"/>
            <w:gridSpan w:val="2"/>
          </w:tcPr>
          <w:p w:rsidR="001034F2" w:rsidRPr="004048D1" w:rsidRDefault="001034F2" w:rsidP="004048D1">
            <w:pPr>
              <w:jc w:val="center"/>
              <w:rPr>
                <w:rFonts w:ascii="Times New Roman" w:hAnsi="Times New Roman" w:cs="Times New Roman"/>
                <w:sz w:val="16"/>
                <w:szCs w:val="16"/>
              </w:rPr>
            </w:pPr>
            <w:r w:rsidRPr="004048D1">
              <w:rPr>
                <w:rFonts w:ascii="Times New Roman" w:hAnsi="Times New Roman" w:cs="Times New Roman"/>
                <w:sz w:val="16"/>
                <w:szCs w:val="16"/>
              </w:rPr>
              <w:t>7</w:t>
            </w:r>
          </w:p>
        </w:tc>
        <w:tc>
          <w:tcPr>
            <w:tcW w:w="1007" w:type="dxa"/>
          </w:tcPr>
          <w:p w:rsidR="001034F2" w:rsidRPr="004048D1" w:rsidRDefault="001034F2" w:rsidP="004048D1">
            <w:pPr>
              <w:jc w:val="center"/>
              <w:rPr>
                <w:rFonts w:ascii="Times New Roman" w:hAnsi="Times New Roman" w:cs="Times New Roman"/>
                <w:sz w:val="16"/>
                <w:szCs w:val="16"/>
              </w:rPr>
            </w:pPr>
            <w:r w:rsidRPr="004048D1">
              <w:rPr>
                <w:rFonts w:ascii="Times New Roman" w:hAnsi="Times New Roman" w:cs="Times New Roman"/>
                <w:sz w:val="16"/>
                <w:szCs w:val="16"/>
              </w:rPr>
              <w:t>8</w:t>
            </w:r>
          </w:p>
        </w:tc>
        <w:tc>
          <w:tcPr>
            <w:tcW w:w="994" w:type="dxa"/>
          </w:tcPr>
          <w:p w:rsidR="001034F2" w:rsidRPr="004048D1" w:rsidRDefault="001034F2" w:rsidP="004048D1">
            <w:pPr>
              <w:jc w:val="center"/>
              <w:rPr>
                <w:rFonts w:ascii="Times New Roman" w:hAnsi="Times New Roman" w:cs="Times New Roman"/>
                <w:sz w:val="16"/>
                <w:szCs w:val="16"/>
              </w:rPr>
            </w:pPr>
            <w:r w:rsidRPr="004048D1">
              <w:rPr>
                <w:rFonts w:ascii="Times New Roman" w:hAnsi="Times New Roman" w:cs="Times New Roman"/>
                <w:sz w:val="16"/>
                <w:szCs w:val="16"/>
              </w:rPr>
              <w:t>9</w:t>
            </w:r>
          </w:p>
        </w:tc>
        <w:tc>
          <w:tcPr>
            <w:tcW w:w="1011" w:type="dxa"/>
            <w:gridSpan w:val="2"/>
          </w:tcPr>
          <w:p w:rsidR="001034F2" w:rsidRPr="004048D1" w:rsidRDefault="001034F2" w:rsidP="004048D1">
            <w:pPr>
              <w:jc w:val="center"/>
              <w:rPr>
                <w:rFonts w:ascii="Times New Roman" w:hAnsi="Times New Roman" w:cs="Times New Roman"/>
                <w:sz w:val="16"/>
                <w:szCs w:val="16"/>
              </w:rPr>
            </w:pPr>
            <w:r w:rsidRPr="004048D1">
              <w:rPr>
                <w:rFonts w:ascii="Times New Roman" w:hAnsi="Times New Roman" w:cs="Times New Roman"/>
                <w:sz w:val="16"/>
                <w:szCs w:val="16"/>
              </w:rPr>
              <w:t>10</w:t>
            </w:r>
          </w:p>
        </w:tc>
        <w:tc>
          <w:tcPr>
            <w:tcW w:w="1002" w:type="dxa"/>
          </w:tcPr>
          <w:p w:rsidR="001034F2" w:rsidRPr="004048D1" w:rsidRDefault="001034F2" w:rsidP="004048D1">
            <w:pPr>
              <w:jc w:val="center"/>
              <w:rPr>
                <w:rFonts w:ascii="Times New Roman" w:hAnsi="Times New Roman" w:cs="Times New Roman"/>
                <w:sz w:val="16"/>
                <w:szCs w:val="16"/>
              </w:rPr>
            </w:pPr>
            <w:r w:rsidRPr="004048D1">
              <w:rPr>
                <w:rFonts w:ascii="Times New Roman" w:hAnsi="Times New Roman" w:cs="Times New Roman"/>
                <w:sz w:val="16"/>
                <w:szCs w:val="16"/>
              </w:rPr>
              <w:t>11</w:t>
            </w:r>
          </w:p>
        </w:tc>
        <w:tc>
          <w:tcPr>
            <w:tcW w:w="1005" w:type="dxa"/>
          </w:tcPr>
          <w:p w:rsidR="001034F2" w:rsidRPr="004048D1" w:rsidRDefault="001034F2" w:rsidP="004048D1">
            <w:pPr>
              <w:jc w:val="center"/>
              <w:rPr>
                <w:rFonts w:ascii="Times New Roman" w:hAnsi="Times New Roman" w:cs="Times New Roman"/>
                <w:sz w:val="16"/>
                <w:szCs w:val="16"/>
              </w:rPr>
            </w:pPr>
            <w:r w:rsidRPr="004048D1">
              <w:rPr>
                <w:rFonts w:ascii="Times New Roman" w:hAnsi="Times New Roman" w:cs="Times New Roman"/>
                <w:sz w:val="16"/>
                <w:szCs w:val="16"/>
              </w:rPr>
              <w:t>12</w:t>
            </w:r>
          </w:p>
        </w:tc>
        <w:tc>
          <w:tcPr>
            <w:tcW w:w="1004" w:type="dxa"/>
            <w:gridSpan w:val="2"/>
          </w:tcPr>
          <w:p w:rsidR="001034F2" w:rsidRPr="004048D1" w:rsidRDefault="001034F2" w:rsidP="004048D1">
            <w:pPr>
              <w:jc w:val="center"/>
              <w:rPr>
                <w:rFonts w:ascii="Times New Roman" w:hAnsi="Times New Roman" w:cs="Times New Roman"/>
                <w:sz w:val="16"/>
                <w:szCs w:val="16"/>
              </w:rPr>
            </w:pPr>
            <w:r w:rsidRPr="004048D1">
              <w:rPr>
                <w:rFonts w:ascii="Times New Roman" w:hAnsi="Times New Roman" w:cs="Times New Roman"/>
                <w:sz w:val="16"/>
                <w:szCs w:val="16"/>
              </w:rPr>
              <w:t>13</w:t>
            </w:r>
          </w:p>
        </w:tc>
        <w:tc>
          <w:tcPr>
            <w:tcW w:w="1008" w:type="dxa"/>
          </w:tcPr>
          <w:p w:rsidR="001034F2" w:rsidRPr="004048D1" w:rsidRDefault="001034F2" w:rsidP="004048D1">
            <w:pPr>
              <w:jc w:val="center"/>
              <w:rPr>
                <w:rFonts w:ascii="Times New Roman" w:hAnsi="Times New Roman" w:cs="Times New Roman"/>
                <w:sz w:val="16"/>
                <w:szCs w:val="16"/>
              </w:rPr>
            </w:pPr>
            <w:r w:rsidRPr="004048D1">
              <w:rPr>
                <w:rFonts w:ascii="Times New Roman" w:hAnsi="Times New Roman" w:cs="Times New Roman"/>
                <w:sz w:val="16"/>
                <w:szCs w:val="16"/>
              </w:rPr>
              <w:t>14</w:t>
            </w:r>
          </w:p>
        </w:tc>
        <w:tc>
          <w:tcPr>
            <w:tcW w:w="992" w:type="dxa"/>
          </w:tcPr>
          <w:p w:rsidR="001034F2" w:rsidRPr="004048D1" w:rsidRDefault="001034F2" w:rsidP="004048D1">
            <w:pPr>
              <w:jc w:val="center"/>
              <w:rPr>
                <w:rFonts w:ascii="Times New Roman" w:hAnsi="Times New Roman" w:cs="Times New Roman"/>
                <w:sz w:val="16"/>
                <w:szCs w:val="16"/>
              </w:rPr>
            </w:pPr>
            <w:r w:rsidRPr="004048D1">
              <w:rPr>
                <w:rFonts w:ascii="Times New Roman" w:hAnsi="Times New Roman" w:cs="Times New Roman"/>
                <w:sz w:val="16"/>
                <w:szCs w:val="16"/>
              </w:rPr>
              <w:t>15</w:t>
            </w:r>
          </w:p>
        </w:tc>
        <w:tc>
          <w:tcPr>
            <w:tcW w:w="1021" w:type="dxa"/>
            <w:gridSpan w:val="2"/>
          </w:tcPr>
          <w:p w:rsidR="001034F2" w:rsidRPr="004048D1" w:rsidRDefault="001034F2" w:rsidP="004048D1">
            <w:pPr>
              <w:jc w:val="center"/>
              <w:rPr>
                <w:rFonts w:ascii="Times New Roman" w:hAnsi="Times New Roman" w:cs="Times New Roman"/>
                <w:sz w:val="16"/>
                <w:szCs w:val="16"/>
              </w:rPr>
            </w:pPr>
            <w:r w:rsidRPr="004048D1">
              <w:rPr>
                <w:rFonts w:ascii="Times New Roman" w:hAnsi="Times New Roman" w:cs="Times New Roman"/>
                <w:sz w:val="16"/>
                <w:szCs w:val="16"/>
              </w:rPr>
              <w:t>16</w:t>
            </w:r>
          </w:p>
        </w:tc>
      </w:tr>
      <w:tr w:rsidR="001034F2" w:rsidRPr="004048D1" w:rsidTr="003568DA">
        <w:tc>
          <w:tcPr>
            <w:tcW w:w="1008" w:type="dxa"/>
            <w:vAlign w:val="center"/>
          </w:tcPr>
          <w:p w:rsidR="001034F2" w:rsidRPr="004048D1" w:rsidRDefault="001034F2" w:rsidP="004048D1">
            <w:pPr>
              <w:spacing w:line="360" w:lineRule="auto"/>
              <w:jc w:val="center"/>
              <w:rPr>
                <w:rFonts w:ascii="Times New Roman" w:hAnsi="Times New Roman" w:cs="Times New Roman"/>
                <w:sz w:val="19"/>
                <w:szCs w:val="19"/>
              </w:rPr>
            </w:pPr>
            <w:r w:rsidRPr="004048D1">
              <w:rPr>
                <w:rFonts w:ascii="Times New Roman" w:hAnsi="Times New Roman" w:cs="Times New Roman"/>
                <w:sz w:val="19"/>
                <w:szCs w:val="19"/>
              </w:rPr>
              <w:t>1</w:t>
            </w:r>
          </w:p>
        </w:tc>
        <w:tc>
          <w:tcPr>
            <w:tcW w:w="842"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14" w:type="dxa"/>
          </w:tcPr>
          <w:p w:rsidR="001034F2" w:rsidRPr="004048D1" w:rsidRDefault="001034F2" w:rsidP="004048D1">
            <w:pPr>
              <w:spacing w:line="360" w:lineRule="auto"/>
              <w:jc w:val="both"/>
              <w:rPr>
                <w:rFonts w:ascii="Times New Roman" w:hAnsi="Times New Roman" w:cs="Times New Roman"/>
                <w:sz w:val="19"/>
                <w:szCs w:val="19"/>
              </w:rPr>
            </w:pPr>
          </w:p>
        </w:tc>
        <w:tc>
          <w:tcPr>
            <w:tcW w:w="980" w:type="dxa"/>
          </w:tcPr>
          <w:p w:rsidR="001034F2" w:rsidRPr="004048D1" w:rsidRDefault="001034F2" w:rsidP="004048D1">
            <w:pPr>
              <w:spacing w:line="360" w:lineRule="auto"/>
              <w:jc w:val="both"/>
              <w:rPr>
                <w:rFonts w:ascii="Times New Roman" w:hAnsi="Times New Roman" w:cs="Times New Roman"/>
                <w:sz w:val="19"/>
                <w:szCs w:val="19"/>
              </w:rPr>
            </w:pPr>
          </w:p>
        </w:tc>
        <w:tc>
          <w:tcPr>
            <w:tcW w:w="1022" w:type="dxa"/>
          </w:tcPr>
          <w:p w:rsidR="001034F2" w:rsidRPr="004048D1" w:rsidRDefault="001034F2" w:rsidP="004048D1">
            <w:pPr>
              <w:spacing w:line="360" w:lineRule="auto"/>
              <w:jc w:val="both"/>
              <w:rPr>
                <w:rFonts w:ascii="Times New Roman" w:hAnsi="Times New Roman" w:cs="Times New Roman"/>
                <w:sz w:val="19"/>
                <w:szCs w:val="19"/>
              </w:rPr>
            </w:pPr>
          </w:p>
        </w:tc>
        <w:tc>
          <w:tcPr>
            <w:tcW w:w="981" w:type="dxa"/>
          </w:tcPr>
          <w:p w:rsidR="001034F2" w:rsidRPr="004048D1" w:rsidRDefault="001034F2" w:rsidP="004048D1">
            <w:pPr>
              <w:spacing w:line="360" w:lineRule="auto"/>
              <w:jc w:val="both"/>
              <w:rPr>
                <w:rFonts w:ascii="Times New Roman" w:hAnsi="Times New Roman" w:cs="Times New Roman"/>
                <w:sz w:val="19"/>
                <w:szCs w:val="19"/>
              </w:rPr>
            </w:pPr>
          </w:p>
        </w:tc>
        <w:tc>
          <w:tcPr>
            <w:tcW w:w="1035" w:type="dxa"/>
            <w:gridSpan w:val="3"/>
          </w:tcPr>
          <w:p w:rsidR="001034F2" w:rsidRPr="004048D1" w:rsidRDefault="001034F2" w:rsidP="004048D1">
            <w:pPr>
              <w:spacing w:line="360" w:lineRule="auto"/>
              <w:jc w:val="both"/>
              <w:rPr>
                <w:rFonts w:ascii="Times New Roman" w:hAnsi="Times New Roman" w:cs="Times New Roman"/>
                <w:sz w:val="19"/>
                <w:szCs w:val="19"/>
              </w:rPr>
            </w:pPr>
          </w:p>
        </w:tc>
        <w:tc>
          <w:tcPr>
            <w:tcW w:w="1007" w:type="dxa"/>
          </w:tcPr>
          <w:p w:rsidR="001034F2" w:rsidRPr="004048D1" w:rsidRDefault="001034F2" w:rsidP="004048D1">
            <w:pPr>
              <w:spacing w:line="360" w:lineRule="auto"/>
              <w:jc w:val="both"/>
              <w:rPr>
                <w:rFonts w:ascii="Times New Roman" w:hAnsi="Times New Roman" w:cs="Times New Roman"/>
                <w:sz w:val="19"/>
                <w:szCs w:val="19"/>
              </w:rPr>
            </w:pPr>
          </w:p>
        </w:tc>
        <w:tc>
          <w:tcPr>
            <w:tcW w:w="994"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tcPr>
          <w:p w:rsidR="001034F2" w:rsidRPr="004048D1" w:rsidRDefault="001034F2" w:rsidP="004048D1">
            <w:pPr>
              <w:spacing w:line="360" w:lineRule="auto"/>
              <w:jc w:val="both"/>
              <w:rPr>
                <w:rFonts w:ascii="Times New Roman" w:hAnsi="Times New Roman" w:cs="Times New Roman"/>
                <w:sz w:val="19"/>
                <w:szCs w:val="19"/>
              </w:rPr>
            </w:pPr>
          </w:p>
        </w:tc>
        <w:tc>
          <w:tcPr>
            <w:tcW w:w="1009"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5"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8"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9" w:type="dxa"/>
          </w:tcPr>
          <w:p w:rsidR="001034F2" w:rsidRPr="004048D1" w:rsidRDefault="001034F2" w:rsidP="004048D1">
            <w:pPr>
              <w:spacing w:line="360" w:lineRule="auto"/>
              <w:jc w:val="both"/>
              <w:rPr>
                <w:rFonts w:ascii="Times New Roman" w:hAnsi="Times New Roman" w:cs="Times New Roman"/>
                <w:sz w:val="19"/>
                <w:szCs w:val="19"/>
              </w:rPr>
            </w:pPr>
          </w:p>
        </w:tc>
      </w:tr>
      <w:tr w:rsidR="001034F2" w:rsidRPr="004048D1" w:rsidTr="003568DA">
        <w:tc>
          <w:tcPr>
            <w:tcW w:w="1008" w:type="dxa"/>
            <w:vAlign w:val="center"/>
          </w:tcPr>
          <w:p w:rsidR="001034F2" w:rsidRPr="004048D1" w:rsidRDefault="001034F2" w:rsidP="004048D1">
            <w:pPr>
              <w:spacing w:line="360" w:lineRule="auto"/>
              <w:jc w:val="center"/>
              <w:rPr>
                <w:rFonts w:ascii="Times New Roman" w:hAnsi="Times New Roman" w:cs="Times New Roman"/>
                <w:sz w:val="19"/>
                <w:szCs w:val="19"/>
              </w:rPr>
            </w:pPr>
            <w:r w:rsidRPr="004048D1">
              <w:rPr>
                <w:rFonts w:ascii="Times New Roman" w:hAnsi="Times New Roman" w:cs="Times New Roman"/>
                <w:sz w:val="19"/>
                <w:szCs w:val="19"/>
              </w:rPr>
              <w:t>2</w:t>
            </w:r>
          </w:p>
        </w:tc>
        <w:tc>
          <w:tcPr>
            <w:tcW w:w="842"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14" w:type="dxa"/>
          </w:tcPr>
          <w:p w:rsidR="001034F2" w:rsidRPr="004048D1" w:rsidRDefault="001034F2" w:rsidP="004048D1">
            <w:pPr>
              <w:spacing w:line="360" w:lineRule="auto"/>
              <w:jc w:val="both"/>
              <w:rPr>
                <w:rFonts w:ascii="Times New Roman" w:hAnsi="Times New Roman" w:cs="Times New Roman"/>
                <w:sz w:val="19"/>
                <w:szCs w:val="19"/>
              </w:rPr>
            </w:pPr>
          </w:p>
        </w:tc>
        <w:tc>
          <w:tcPr>
            <w:tcW w:w="980" w:type="dxa"/>
          </w:tcPr>
          <w:p w:rsidR="001034F2" w:rsidRPr="004048D1" w:rsidRDefault="001034F2" w:rsidP="004048D1">
            <w:pPr>
              <w:spacing w:line="360" w:lineRule="auto"/>
              <w:jc w:val="both"/>
              <w:rPr>
                <w:rFonts w:ascii="Times New Roman" w:hAnsi="Times New Roman" w:cs="Times New Roman"/>
                <w:sz w:val="19"/>
                <w:szCs w:val="19"/>
              </w:rPr>
            </w:pPr>
          </w:p>
        </w:tc>
        <w:tc>
          <w:tcPr>
            <w:tcW w:w="1022" w:type="dxa"/>
          </w:tcPr>
          <w:p w:rsidR="001034F2" w:rsidRPr="004048D1" w:rsidRDefault="001034F2" w:rsidP="004048D1">
            <w:pPr>
              <w:spacing w:line="360" w:lineRule="auto"/>
              <w:jc w:val="both"/>
              <w:rPr>
                <w:rFonts w:ascii="Times New Roman" w:hAnsi="Times New Roman" w:cs="Times New Roman"/>
                <w:sz w:val="19"/>
                <w:szCs w:val="19"/>
              </w:rPr>
            </w:pPr>
          </w:p>
        </w:tc>
        <w:tc>
          <w:tcPr>
            <w:tcW w:w="981" w:type="dxa"/>
          </w:tcPr>
          <w:p w:rsidR="001034F2" w:rsidRPr="004048D1" w:rsidRDefault="001034F2" w:rsidP="004048D1">
            <w:pPr>
              <w:spacing w:line="360" w:lineRule="auto"/>
              <w:jc w:val="both"/>
              <w:rPr>
                <w:rFonts w:ascii="Times New Roman" w:hAnsi="Times New Roman" w:cs="Times New Roman"/>
                <w:sz w:val="19"/>
                <w:szCs w:val="19"/>
              </w:rPr>
            </w:pPr>
          </w:p>
        </w:tc>
        <w:tc>
          <w:tcPr>
            <w:tcW w:w="1035" w:type="dxa"/>
            <w:gridSpan w:val="3"/>
          </w:tcPr>
          <w:p w:rsidR="001034F2" w:rsidRPr="004048D1" w:rsidRDefault="001034F2" w:rsidP="004048D1">
            <w:pPr>
              <w:spacing w:line="360" w:lineRule="auto"/>
              <w:jc w:val="both"/>
              <w:rPr>
                <w:rFonts w:ascii="Times New Roman" w:hAnsi="Times New Roman" w:cs="Times New Roman"/>
                <w:sz w:val="19"/>
                <w:szCs w:val="19"/>
              </w:rPr>
            </w:pPr>
          </w:p>
        </w:tc>
        <w:tc>
          <w:tcPr>
            <w:tcW w:w="1007" w:type="dxa"/>
          </w:tcPr>
          <w:p w:rsidR="001034F2" w:rsidRPr="004048D1" w:rsidRDefault="001034F2" w:rsidP="004048D1">
            <w:pPr>
              <w:spacing w:line="360" w:lineRule="auto"/>
              <w:jc w:val="both"/>
              <w:rPr>
                <w:rFonts w:ascii="Times New Roman" w:hAnsi="Times New Roman" w:cs="Times New Roman"/>
                <w:sz w:val="19"/>
                <w:szCs w:val="19"/>
              </w:rPr>
            </w:pPr>
          </w:p>
        </w:tc>
        <w:tc>
          <w:tcPr>
            <w:tcW w:w="994"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tcPr>
          <w:p w:rsidR="001034F2" w:rsidRPr="004048D1" w:rsidRDefault="001034F2" w:rsidP="004048D1">
            <w:pPr>
              <w:spacing w:line="360" w:lineRule="auto"/>
              <w:jc w:val="both"/>
              <w:rPr>
                <w:rFonts w:ascii="Times New Roman" w:hAnsi="Times New Roman" w:cs="Times New Roman"/>
                <w:sz w:val="19"/>
                <w:szCs w:val="19"/>
              </w:rPr>
            </w:pPr>
          </w:p>
        </w:tc>
        <w:tc>
          <w:tcPr>
            <w:tcW w:w="1009"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5"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8"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9" w:type="dxa"/>
          </w:tcPr>
          <w:p w:rsidR="001034F2" w:rsidRPr="004048D1" w:rsidRDefault="001034F2" w:rsidP="004048D1">
            <w:pPr>
              <w:spacing w:line="360" w:lineRule="auto"/>
              <w:jc w:val="both"/>
              <w:rPr>
                <w:rFonts w:ascii="Times New Roman" w:hAnsi="Times New Roman" w:cs="Times New Roman"/>
                <w:sz w:val="19"/>
                <w:szCs w:val="19"/>
              </w:rPr>
            </w:pPr>
          </w:p>
        </w:tc>
      </w:tr>
      <w:tr w:rsidR="001034F2" w:rsidRPr="004048D1" w:rsidTr="003568DA">
        <w:tc>
          <w:tcPr>
            <w:tcW w:w="1008" w:type="dxa"/>
            <w:vAlign w:val="center"/>
          </w:tcPr>
          <w:p w:rsidR="001034F2" w:rsidRPr="004048D1" w:rsidRDefault="001034F2" w:rsidP="004048D1">
            <w:pPr>
              <w:pageBreakBefore/>
              <w:spacing w:line="360" w:lineRule="auto"/>
              <w:jc w:val="center"/>
              <w:rPr>
                <w:rFonts w:ascii="Times New Roman" w:hAnsi="Times New Roman" w:cs="Times New Roman"/>
                <w:sz w:val="19"/>
                <w:szCs w:val="19"/>
              </w:rPr>
            </w:pPr>
            <w:r w:rsidRPr="004048D1">
              <w:rPr>
                <w:rFonts w:ascii="Times New Roman" w:hAnsi="Times New Roman" w:cs="Times New Roman"/>
                <w:sz w:val="19"/>
                <w:szCs w:val="19"/>
              </w:rPr>
              <w:lastRenderedPageBreak/>
              <w:t>3</w:t>
            </w:r>
          </w:p>
        </w:tc>
        <w:tc>
          <w:tcPr>
            <w:tcW w:w="842" w:type="dxa"/>
            <w:gridSpan w:val="2"/>
          </w:tcPr>
          <w:p w:rsidR="001034F2" w:rsidRPr="004048D1" w:rsidRDefault="001034F2" w:rsidP="004048D1">
            <w:pPr>
              <w:pageBreakBefore/>
              <w:spacing w:line="360" w:lineRule="auto"/>
              <w:jc w:val="both"/>
              <w:rPr>
                <w:rFonts w:ascii="Times New Roman" w:hAnsi="Times New Roman" w:cs="Times New Roman"/>
                <w:sz w:val="19"/>
                <w:szCs w:val="19"/>
              </w:rPr>
            </w:pPr>
          </w:p>
        </w:tc>
        <w:tc>
          <w:tcPr>
            <w:tcW w:w="1014" w:type="dxa"/>
          </w:tcPr>
          <w:p w:rsidR="001034F2" w:rsidRPr="004048D1" w:rsidRDefault="001034F2" w:rsidP="004048D1">
            <w:pPr>
              <w:pageBreakBefore/>
              <w:spacing w:line="360" w:lineRule="auto"/>
              <w:jc w:val="both"/>
              <w:rPr>
                <w:rFonts w:ascii="Times New Roman" w:hAnsi="Times New Roman" w:cs="Times New Roman"/>
                <w:sz w:val="19"/>
                <w:szCs w:val="19"/>
              </w:rPr>
            </w:pPr>
          </w:p>
        </w:tc>
        <w:tc>
          <w:tcPr>
            <w:tcW w:w="980" w:type="dxa"/>
          </w:tcPr>
          <w:p w:rsidR="001034F2" w:rsidRPr="004048D1" w:rsidRDefault="001034F2" w:rsidP="004048D1">
            <w:pPr>
              <w:pageBreakBefore/>
              <w:spacing w:line="360" w:lineRule="auto"/>
              <w:jc w:val="both"/>
              <w:rPr>
                <w:rFonts w:ascii="Times New Roman" w:hAnsi="Times New Roman" w:cs="Times New Roman"/>
                <w:sz w:val="19"/>
                <w:szCs w:val="19"/>
              </w:rPr>
            </w:pPr>
          </w:p>
        </w:tc>
        <w:tc>
          <w:tcPr>
            <w:tcW w:w="1022" w:type="dxa"/>
          </w:tcPr>
          <w:p w:rsidR="001034F2" w:rsidRPr="004048D1" w:rsidRDefault="001034F2" w:rsidP="004048D1">
            <w:pPr>
              <w:pageBreakBefore/>
              <w:spacing w:line="360" w:lineRule="auto"/>
              <w:jc w:val="both"/>
              <w:rPr>
                <w:rFonts w:ascii="Times New Roman" w:hAnsi="Times New Roman" w:cs="Times New Roman"/>
                <w:sz w:val="19"/>
                <w:szCs w:val="19"/>
              </w:rPr>
            </w:pPr>
          </w:p>
        </w:tc>
        <w:tc>
          <w:tcPr>
            <w:tcW w:w="981" w:type="dxa"/>
          </w:tcPr>
          <w:p w:rsidR="001034F2" w:rsidRPr="004048D1" w:rsidRDefault="001034F2" w:rsidP="004048D1">
            <w:pPr>
              <w:pageBreakBefore/>
              <w:spacing w:line="360" w:lineRule="auto"/>
              <w:jc w:val="both"/>
              <w:rPr>
                <w:rFonts w:ascii="Times New Roman" w:hAnsi="Times New Roman" w:cs="Times New Roman"/>
                <w:sz w:val="19"/>
                <w:szCs w:val="19"/>
              </w:rPr>
            </w:pPr>
          </w:p>
        </w:tc>
        <w:tc>
          <w:tcPr>
            <w:tcW w:w="1035" w:type="dxa"/>
            <w:gridSpan w:val="3"/>
          </w:tcPr>
          <w:p w:rsidR="001034F2" w:rsidRPr="004048D1" w:rsidRDefault="001034F2" w:rsidP="004048D1">
            <w:pPr>
              <w:pageBreakBefore/>
              <w:spacing w:line="360" w:lineRule="auto"/>
              <w:jc w:val="both"/>
              <w:rPr>
                <w:rFonts w:ascii="Times New Roman" w:hAnsi="Times New Roman" w:cs="Times New Roman"/>
                <w:sz w:val="19"/>
                <w:szCs w:val="19"/>
              </w:rPr>
            </w:pPr>
          </w:p>
        </w:tc>
        <w:tc>
          <w:tcPr>
            <w:tcW w:w="1007" w:type="dxa"/>
          </w:tcPr>
          <w:p w:rsidR="001034F2" w:rsidRPr="004048D1" w:rsidRDefault="001034F2" w:rsidP="004048D1">
            <w:pPr>
              <w:pageBreakBefore/>
              <w:spacing w:line="360" w:lineRule="auto"/>
              <w:jc w:val="both"/>
              <w:rPr>
                <w:rFonts w:ascii="Times New Roman" w:hAnsi="Times New Roman" w:cs="Times New Roman"/>
                <w:sz w:val="19"/>
                <w:szCs w:val="19"/>
              </w:rPr>
            </w:pPr>
          </w:p>
        </w:tc>
        <w:tc>
          <w:tcPr>
            <w:tcW w:w="994" w:type="dxa"/>
          </w:tcPr>
          <w:p w:rsidR="001034F2" w:rsidRPr="004048D1" w:rsidRDefault="001034F2" w:rsidP="004048D1">
            <w:pPr>
              <w:pageBreakBefore/>
              <w:spacing w:line="360" w:lineRule="auto"/>
              <w:jc w:val="both"/>
              <w:rPr>
                <w:rFonts w:ascii="Times New Roman" w:hAnsi="Times New Roman" w:cs="Times New Roman"/>
                <w:sz w:val="19"/>
                <w:szCs w:val="19"/>
              </w:rPr>
            </w:pPr>
          </w:p>
        </w:tc>
        <w:tc>
          <w:tcPr>
            <w:tcW w:w="1004" w:type="dxa"/>
          </w:tcPr>
          <w:p w:rsidR="001034F2" w:rsidRPr="004048D1" w:rsidRDefault="001034F2" w:rsidP="004048D1">
            <w:pPr>
              <w:pageBreakBefore/>
              <w:spacing w:line="360" w:lineRule="auto"/>
              <w:jc w:val="both"/>
              <w:rPr>
                <w:rFonts w:ascii="Times New Roman" w:hAnsi="Times New Roman" w:cs="Times New Roman"/>
                <w:sz w:val="19"/>
                <w:szCs w:val="19"/>
              </w:rPr>
            </w:pPr>
          </w:p>
        </w:tc>
        <w:tc>
          <w:tcPr>
            <w:tcW w:w="1009" w:type="dxa"/>
            <w:gridSpan w:val="2"/>
          </w:tcPr>
          <w:p w:rsidR="001034F2" w:rsidRPr="004048D1" w:rsidRDefault="001034F2" w:rsidP="004048D1">
            <w:pPr>
              <w:pageBreakBefore/>
              <w:spacing w:line="360" w:lineRule="auto"/>
              <w:jc w:val="both"/>
              <w:rPr>
                <w:rFonts w:ascii="Times New Roman" w:hAnsi="Times New Roman" w:cs="Times New Roman"/>
                <w:sz w:val="19"/>
                <w:szCs w:val="19"/>
              </w:rPr>
            </w:pPr>
          </w:p>
        </w:tc>
        <w:tc>
          <w:tcPr>
            <w:tcW w:w="1005" w:type="dxa"/>
          </w:tcPr>
          <w:p w:rsidR="001034F2" w:rsidRPr="004048D1" w:rsidRDefault="001034F2" w:rsidP="004048D1">
            <w:pPr>
              <w:pageBreakBefore/>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pageBreakBefore/>
              <w:spacing w:line="360" w:lineRule="auto"/>
              <w:jc w:val="both"/>
              <w:rPr>
                <w:rFonts w:ascii="Times New Roman" w:hAnsi="Times New Roman" w:cs="Times New Roman"/>
                <w:sz w:val="19"/>
                <w:szCs w:val="19"/>
              </w:rPr>
            </w:pPr>
          </w:p>
        </w:tc>
        <w:tc>
          <w:tcPr>
            <w:tcW w:w="1008" w:type="dxa"/>
          </w:tcPr>
          <w:p w:rsidR="001034F2" w:rsidRPr="004048D1" w:rsidRDefault="001034F2" w:rsidP="004048D1">
            <w:pPr>
              <w:pageBreakBefore/>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pageBreakBefore/>
              <w:spacing w:line="360" w:lineRule="auto"/>
              <w:jc w:val="both"/>
              <w:rPr>
                <w:rFonts w:ascii="Times New Roman" w:hAnsi="Times New Roman" w:cs="Times New Roman"/>
                <w:sz w:val="19"/>
                <w:szCs w:val="19"/>
              </w:rPr>
            </w:pPr>
          </w:p>
        </w:tc>
        <w:tc>
          <w:tcPr>
            <w:tcW w:w="1009" w:type="dxa"/>
          </w:tcPr>
          <w:p w:rsidR="001034F2" w:rsidRPr="004048D1" w:rsidRDefault="001034F2" w:rsidP="004048D1">
            <w:pPr>
              <w:pageBreakBefore/>
              <w:spacing w:line="360" w:lineRule="auto"/>
              <w:jc w:val="both"/>
              <w:rPr>
                <w:rFonts w:ascii="Times New Roman" w:hAnsi="Times New Roman" w:cs="Times New Roman"/>
                <w:sz w:val="19"/>
                <w:szCs w:val="19"/>
              </w:rPr>
            </w:pPr>
          </w:p>
        </w:tc>
      </w:tr>
      <w:tr w:rsidR="001034F2" w:rsidRPr="004048D1" w:rsidTr="003568DA">
        <w:tc>
          <w:tcPr>
            <w:tcW w:w="1008" w:type="dxa"/>
            <w:vAlign w:val="center"/>
          </w:tcPr>
          <w:p w:rsidR="001034F2" w:rsidRPr="004048D1" w:rsidRDefault="001034F2" w:rsidP="004048D1">
            <w:pPr>
              <w:spacing w:line="360" w:lineRule="auto"/>
              <w:jc w:val="center"/>
              <w:rPr>
                <w:rFonts w:ascii="Times New Roman" w:hAnsi="Times New Roman" w:cs="Times New Roman"/>
                <w:sz w:val="19"/>
                <w:szCs w:val="19"/>
              </w:rPr>
            </w:pPr>
            <w:r w:rsidRPr="004048D1">
              <w:rPr>
                <w:rFonts w:ascii="Times New Roman" w:hAnsi="Times New Roman" w:cs="Times New Roman"/>
                <w:sz w:val="19"/>
                <w:szCs w:val="19"/>
              </w:rPr>
              <w:t>4</w:t>
            </w:r>
          </w:p>
        </w:tc>
        <w:tc>
          <w:tcPr>
            <w:tcW w:w="842"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14" w:type="dxa"/>
          </w:tcPr>
          <w:p w:rsidR="001034F2" w:rsidRPr="004048D1" w:rsidRDefault="001034F2" w:rsidP="004048D1">
            <w:pPr>
              <w:spacing w:line="360" w:lineRule="auto"/>
              <w:jc w:val="both"/>
              <w:rPr>
                <w:rFonts w:ascii="Times New Roman" w:hAnsi="Times New Roman" w:cs="Times New Roman"/>
                <w:sz w:val="19"/>
                <w:szCs w:val="19"/>
              </w:rPr>
            </w:pPr>
          </w:p>
        </w:tc>
        <w:tc>
          <w:tcPr>
            <w:tcW w:w="980" w:type="dxa"/>
          </w:tcPr>
          <w:p w:rsidR="001034F2" w:rsidRPr="004048D1" w:rsidRDefault="001034F2" w:rsidP="004048D1">
            <w:pPr>
              <w:spacing w:line="360" w:lineRule="auto"/>
              <w:jc w:val="both"/>
              <w:rPr>
                <w:rFonts w:ascii="Times New Roman" w:hAnsi="Times New Roman" w:cs="Times New Roman"/>
                <w:sz w:val="19"/>
                <w:szCs w:val="19"/>
              </w:rPr>
            </w:pPr>
          </w:p>
        </w:tc>
        <w:tc>
          <w:tcPr>
            <w:tcW w:w="1022" w:type="dxa"/>
          </w:tcPr>
          <w:p w:rsidR="001034F2" w:rsidRPr="004048D1" w:rsidRDefault="001034F2" w:rsidP="004048D1">
            <w:pPr>
              <w:spacing w:line="360" w:lineRule="auto"/>
              <w:jc w:val="both"/>
              <w:rPr>
                <w:rFonts w:ascii="Times New Roman" w:hAnsi="Times New Roman" w:cs="Times New Roman"/>
                <w:sz w:val="19"/>
                <w:szCs w:val="19"/>
              </w:rPr>
            </w:pPr>
          </w:p>
        </w:tc>
        <w:tc>
          <w:tcPr>
            <w:tcW w:w="981" w:type="dxa"/>
          </w:tcPr>
          <w:p w:rsidR="001034F2" w:rsidRPr="004048D1" w:rsidRDefault="001034F2" w:rsidP="004048D1">
            <w:pPr>
              <w:spacing w:line="360" w:lineRule="auto"/>
              <w:jc w:val="both"/>
              <w:rPr>
                <w:rFonts w:ascii="Times New Roman" w:hAnsi="Times New Roman" w:cs="Times New Roman"/>
                <w:sz w:val="19"/>
                <w:szCs w:val="19"/>
              </w:rPr>
            </w:pPr>
          </w:p>
        </w:tc>
        <w:tc>
          <w:tcPr>
            <w:tcW w:w="1035" w:type="dxa"/>
            <w:gridSpan w:val="3"/>
          </w:tcPr>
          <w:p w:rsidR="001034F2" w:rsidRPr="004048D1" w:rsidRDefault="001034F2" w:rsidP="004048D1">
            <w:pPr>
              <w:spacing w:line="360" w:lineRule="auto"/>
              <w:jc w:val="both"/>
              <w:rPr>
                <w:rFonts w:ascii="Times New Roman" w:hAnsi="Times New Roman" w:cs="Times New Roman"/>
                <w:sz w:val="19"/>
                <w:szCs w:val="19"/>
              </w:rPr>
            </w:pPr>
          </w:p>
        </w:tc>
        <w:tc>
          <w:tcPr>
            <w:tcW w:w="1007" w:type="dxa"/>
          </w:tcPr>
          <w:p w:rsidR="001034F2" w:rsidRPr="004048D1" w:rsidRDefault="001034F2" w:rsidP="004048D1">
            <w:pPr>
              <w:spacing w:line="360" w:lineRule="auto"/>
              <w:jc w:val="both"/>
              <w:rPr>
                <w:rFonts w:ascii="Times New Roman" w:hAnsi="Times New Roman" w:cs="Times New Roman"/>
                <w:sz w:val="19"/>
                <w:szCs w:val="19"/>
              </w:rPr>
            </w:pPr>
          </w:p>
        </w:tc>
        <w:tc>
          <w:tcPr>
            <w:tcW w:w="994"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tcPr>
          <w:p w:rsidR="001034F2" w:rsidRPr="004048D1" w:rsidRDefault="001034F2" w:rsidP="004048D1">
            <w:pPr>
              <w:spacing w:line="360" w:lineRule="auto"/>
              <w:jc w:val="both"/>
              <w:rPr>
                <w:rFonts w:ascii="Times New Roman" w:hAnsi="Times New Roman" w:cs="Times New Roman"/>
                <w:sz w:val="19"/>
                <w:szCs w:val="19"/>
              </w:rPr>
            </w:pPr>
          </w:p>
        </w:tc>
        <w:tc>
          <w:tcPr>
            <w:tcW w:w="1009"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5"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8"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9" w:type="dxa"/>
          </w:tcPr>
          <w:p w:rsidR="001034F2" w:rsidRPr="004048D1" w:rsidRDefault="001034F2" w:rsidP="004048D1">
            <w:pPr>
              <w:spacing w:line="360" w:lineRule="auto"/>
              <w:jc w:val="both"/>
              <w:rPr>
                <w:rFonts w:ascii="Times New Roman" w:hAnsi="Times New Roman" w:cs="Times New Roman"/>
                <w:sz w:val="19"/>
                <w:szCs w:val="19"/>
              </w:rPr>
            </w:pPr>
          </w:p>
        </w:tc>
      </w:tr>
      <w:tr w:rsidR="001034F2" w:rsidRPr="004048D1" w:rsidTr="003568DA">
        <w:tc>
          <w:tcPr>
            <w:tcW w:w="1008" w:type="dxa"/>
            <w:vAlign w:val="center"/>
          </w:tcPr>
          <w:p w:rsidR="001034F2" w:rsidRPr="004048D1" w:rsidRDefault="001034F2" w:rsidP="004048D1">
            <w:pPr>
              <w:spacing w:line="360" w:lineRule="auto"/>
              <w:jc w:val="center"/>
              <w:rPr>
                <w:rFonts w:ascii="Times New Roman" w:hAnsi="Times New Roman" w:cs="Times New Roman"/>
                <w:sz w:val="19"/>
                <w:szCs w:val="19"/>
              </w:rPr>
            </w:pPr>
            <w:r w:rsidRPr="004048D1">
              <w:rPr>
                <w:rFonts w:ascii="Times New Roman" w:hAnsi="Times New Roman" w:cs="Times New Roman"/>
                <w:sz w:val="19"/>
                <w:szCs w:val="19"/>
              </w:rPr>
              <w:t>5</w:t>
            </w:r>
          </w:p>
        </w:tc>
        <w:tc>
          <w:tcPr>
            <w:tcW w:w="842"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14" w:type="dxa"/>
          </w:tcPr>
          <w:p w:rsidR="001034F2" w:rsidRPr="004048D1" w:rsidRDefault="001034F2" w:rsidP="004048D1">
            <w:pPr>
              <w:spacing w:line="360" w:lineRule="auto"/>
              <w:jc w:val="both"/>
              <w:rPr>
                <w:rFonts w:ascii="Times New Roman" w:hAnsi="Times New Roman" w:cs="Times New Roman"/>
                <w:sz w:val="19"/>
                <w:szCs w:val="19"/>
              </w:rPr>
            </w:pPr>
          </w:p>
        </w:tc>
        <w:tc>
          <w:tcPr>
            <w:tcW w:w="980" w:type="dxa"/>
          </w:tcPr>
          <w:p w:rsidR="001034F2" w:rsidRPr="004048D1" w:rsidRDefault="001034F2" w:rsidP="004048D1">
            <w:pPr>
              <w:spacing w:line="360" w:lineRule="auto"/>
              <w:jc w:val="both"/>
              <w:rPr>
                <w:rFonts w:ascii="Times New Roman" w:hAnsi="Times New Roman" w:cs="Times New Roman"/>
                <w:sz w:val="19"/>
                <w:szCs w:val="19"/>
              </w:rPr>
            </w:pPr>
          </w:p>
        </w:tc>
        <w:tc>
          <w:tcPr>
            <w:tcW w:w="1022" w:type="dxa"/>
          </w:tcPr>
          <w:p w:rsidR="001034F2" w:rsidRPr="004048D1" w:rsidRDefault="001034F2" w:rsidP="004048D1">
            <w:pPr>
              <w:spacing w:line="360" w:lineRule="auto"/>
              <w:jc w:val="both"/>
              <w:rPr>
                <w:rFonts w:ascii="Times New Roman" w:hAnsi="Times New Roman" w:cs="Times New Roman"/>
                <w:sz w:val="19"/>
                <w:szCs w:val="19"/>
              </w:rPr>
            </w:pPr>
          </w:p>
        </w:tc>
        <w:tc>
          <w:tcPr>
            <w:tcW w:w="981" w:type="dxa"/>
          </w:tcPr>
          <w:p w:rsidR="001034F2" w:rsidRPr="004048D1" w:rsidRDefault="001034F2" w:rsidP="004048D1">
            <w:pPr>
              <w:spacing w:line="360" w:lineRule="auto"/>
              <w:jc w:val="both"/>
              <w:rPr>
                <w:rFonts w:ascii="Times New Roman" w:hAnsi="Times New Roman" w:cs="Times New Roman"/>
                <w:sz w:val="19"/>
                <w:szCs w:val="19"/>
              </w:rPr>
            </w:pPr>
          </w:p>
        </w:tc>
        <w:tc>
          <w:tcPr>
            <w:tcW w:w="1035" w:type="dxa"/>
            <w:gridSpan w:val="3"/>
          </w:tcPr>
          <w:p w:rsidR="001034F2" w:rsidRPr="004048D1" w:rsidRDefault="001034F2" w:rsidP="004048D1">
            <w:pPr>
              <w:spacing w:line="360" w:lineRule="auto"/>
              <w:jc w:val="both"/>
              <w:rPr>
                <w:rFonts w:ascii="Times New Roman" w:hAnsi="Times New Roman" w:cs="Times New Roman"/>
                <w:sz w:val="19"/>
                <w:szCs w:val="19"/>
              </w:rPr>
            </w:pPr>
          </w:p>
        </w:tc>
        <w:tc>
          <w:tcPr>
            <w:tcW w:w="1007" w:type="dxa"/>
          </w:tcPr>
          <w:p w:rsidR="001034F2" w:rsidRPr="004048D1" w:rsidRDefault="001034F2" w:rsidP="004048D1">
            <w:pPr>
              <w:spacing w:line="360" w:lineRule="auto"/>
              <w:jc w:val="both"/>
              <w:rPr>
                <w:rFonts w:ascii="Times New Roman" w:hAnsi="Times New Roman" w:cs="Times New Roman"/>
                <w:sz w:val="19"/>
                <w:szCs w:val="19"/>
              </w:rPr>
            </w:pPr>
          </w:p>
        </w:tc>
        <w:tc>
          <w:tcPr>
            <w:tcW w:w="994"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tcPr>
          <w:p w:rsidR="001034F2" w:rsidRPr="004048D1" w:rsidRDefault="001034F2" w:rsidP="004048D1">
            <w:pPr>
              <w:spacing w:line="360" w:lineRule="auto"/>
              <w:jc w:val="both"/>
              <w:rPr>
                <w:rFonts w:ascii="Times New Roman" w:hAnsi="Times New Roman" w:cs="Times New Roman"/>
                <w:sz w:val="19"/>
                <w:szCs w:val="19"/>
              </w:rPr>
            </w:pPr>
          </w:p>
        </w:tc>
        <w:tc>
          <w:tcPr>
            <w:tcW w:w="1009"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5"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8"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9" w:type="dxa"/>
          </w:tcPr>
          <w:p w:rsidR="001034F2" w:rsidRPr="004048D1" w:rsidRDefault="001034F2" w:rsidP="004048D1">
            <w:pPr>
              <w:spacing w:line="360" w:lineRule="auto"/>
              <w:jc w:val="both"/>
              <w:rPr>
                <w:rFonts w:ascii="Times New Roman" w:hAnsi="Times New Roman" w:cs="Times New Roman"/>
                <w:sz w:val="19"/>
                <w:szCs w:val="19"/>
              </w:rPr>
            </w:pPr>
          </w:p>
        </w:tc>
      </w:tr>
      <w:tr w:rsidR="001034F2" w:rsidRPr="004048D1" w:rsidTr="003568DA">
        <w:tc>
          <w:tcPr>
            <w:tcW w:w="1008" w:type="dxa"/>
            <w:vAlign w:val="center"/>
          </w:tcPr>
          <w:p w:rsidR="001034F2" w:rsidRPr="004048D1" w:rsidRDefault="001034F2" w:rsidP="004048D1">
            <w:pPr>
              <w:spacing w:line="360" w:lineRule="auto"/>
              <w:jc w:val="center"/>
              <w:rPr>
                <w:rFonts w:ascii="Times New Roman" w:hAnsi="Times New Roman" w:cs="Times New Roman"/>
                <w:sz w:val="19"/>
                <w:szCs w:val="19"/>
              </w:rPr>
            </w:pPr>
            <w:r w:rsidRPr="004048D1">
              <w:rPr>
                <w:rFonts w:ascii="Times New Roman" w:hAnsi="Times New Roman" w:cs="Times New Roman"/>
                <w:sz w:val="19"/>
                <w:szCs w:val="19"/>
              </w:rPr>
              <w:t>6</w:t>
            </w:r>
          </w:p>
        </w:tc>
        <w:tc>
          <w:tcPr>
            <w:tcW w:w="842"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14" w:type="dxa"/>
          </w:tcPr>
          <w:p w:rsidR="001034F2" w:rsidRPr="004048D1" w:rsidRDefault="001034F2" w:rsidP="004048D1">
            <w:pPr>
              <w:spacing w:line="360" w:lineRule="auto"/>
              <w:jc w:val="both"/>
              <w:rPr>
                <w:rFonts w:ascii="Times New Roman" w:hAnsi="Times New Roman" w:cs="Times New Roman"/>
                <w:sz w:val="19"/>
                <w:szCs w:val="19"/>
              </w:rPr>
            </w:pPr>
          </w:p>
        </w:tc>
        <w:tc>
          <w:tcPr>
            <w:tcW w:w="980" w:type="dxa"/>
          </w:tcPr>
          <w:p w:rsidR="001034F2" w:rsidRPr="004048D1" w:rsidRDefault="001034F2" w:rsidP="004048D1">
            <w:pPr>
              <w:spacing w:line="360" w:lineRule="auto"/>
              <w:jc w:val="both"/>
              <w:rPr>
                <w:rFonts w:ascii="Times New Roman" w:hAnsi="Times New Roman" w:cs="Times New Roman"/>
                <w:sz w:val="19"/>
                <w:szCs w:val="19"/>
              </w:rPr>
            </w:pPr>
          </w:p>
        </w:tc>
        <w:tc>
          <w:tcPr>
            <w:tcW w:w="1022" w:type="dxa"/>
          </w:tcPr>
          <w:p w:rsidR="001034F2" w:rsidRPr="004048D1" w:rsidRDefault="001034F2" w:rsidP="004048D1">
            <w:pPr>
              <w:spacing w:line="360" w:lineRule="auto"/>
              <w:jc w:val="both"/>
              <w:rPr>
                <w:rFonts w:ascii="Times New Roman" w:hAnsi="Times New Roman" w:cs="Times New Roman"/>
                <w:sz w:val="19"/>
                <w:szCs w:val="19"/>
              </w:rPr>
            </w:pPr>
          </w:p>
        </w:tc>
        <w:tc>
          <w:tcPr>
            <w:tcW w:w="981" w:type="dxa"/>
          </w:tcPr>
          <w:p w:rsidR="001034F2" w:rsidRPr="004048D1" w:rsidRDefault="001034F2" w:rsidP="004048D1">
            <w:pPr>
              <w:spacing w:line="360" w:lineRule="auto"/>
              <w:jc w:val="both"/>
              <w:rPr>
                <w:rFonts w:ascii="Times New Roman" w:hAnsi="Times New Roman" w:cs="Times New Roman"/>
                <w:sz w:val="19"/>
                <w:szCs w:val="19"/>
              </w:rPr>
            </w:pPr>
          </w:p>
        </w:tc>
        <w:tc>
          <w:tcPr>
            <w:tcW w:w="1035" w:type="dxa"/>
            <w:gridSpan w:val="3"/>
          </w:tcPr>
          <w:p w:rsidR="001034F2" w:rsidRPr="004048D1" w:rsidRDefault="001034F2" w:rsidP="004048D1">
            <w:pPr>
              <w:spacing w:line="360" w:lineRule="auto"/>
              <w:jc w:val="both"/>
              <w:rPr>
                <w:rFonts w:ascii="Times New Roman" w:hAnsi="Times New Roman" w:cs="Times New Roman"/>
                <w:sz w:val="19"/>
                <w:szCs w:val="19"/>
              </w:rPr>
            </w:pPr>
          </w:p>
        </w:tc>
        <w:tc>
          <w:tcPr>
            <w:tcW w:w="1007" w:type="dxa"/>
          </w:tcPr>
          <w:p w:rsidR="001034F2" w:rsidRPr="004048D1" w:rsidRDefault="001034F2" w:rsidP="004048D1">
            <w:pPr>
              <w:spacing w:line="360" w:lineRule="auto"/>
              <w:jc w:val="both"/>
              <w:rPr>
                <w:rFonts w:ascii="Times New Roman" w:hAnsi="Times New Roman" w:cs="Times New Roman"/>
                <w:sz w:val="19"/>
                <w:szCs w:val="19"/>
              </w:rPr>
            </w:pPr>
          </w:p>
        </w:tc>
        <w:tc>
          <w:tcPr>
            <w:tcW w:w="994"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tcPr>
          <w:p w:rsidR="001034F2" w:rsidRPr="004048D1" w:rsidRDefault="001034F2" w:rsidP="004048D1">
            <w:pPr>
              <w:spacing w:line="360" w:lineRule="auto"/>
              <w:jc w:val="both"/>
              <w:rPr>
                <w:rFonts w:ascii="Times New Roman" w:hAnsi="Times New Roman" w:cs="Times New Roman"/>
                <w:sz w:val="19"/>
                <w:szCs w:val="19"/>
              </w:rPr>
            </w:pPr>
          </w:p>
        </w:tc>
        <w:tc>
          <w:tcPr>
            <w:tcW w:w="1009"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5"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8"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9" w:type="dxa"/>
          </w:tcPr>
          <w:p w:rsidR="001034F2" w:rsidRPr="004048D1" w:rsidRDefault="001034F2" w:rsidP="004048D1">
            <w:pPr>
              <w:spacing w:line="360" w:lineRule="auto"/>
              <w:jc w:val="both"/>
              <w:rPr>
                <w:rFonts w:ascii="Times New Roman" w:hAnsi="Times New Roman" w:cs="Times New Roman"/>
                <w:sz w:val="19"/>
                <w:szCs w:val="19"/>
              </w:rPr>
            </w:pPr>
          </w:p>
        </w:tc>
      </w:tr>
      <w:tr w:rsidR="001034F2" w:rsidRPr="004048D1" w:rsidTr="003568DA">
        <w:tc>
          <w:tcPr>
            <w:tcW w:w="1008" w:type="dxa"/>
            <w:vAlign w:val="center"/>
          </w:tcPr>
          <w:p w:rsidR="001034F2" w:rsidRPr="004048D1" w:rsidRDefault="001034F2" w:rsidP="004048D1">
            <w:pPr>
              <w:spacing w:line="360" w:lineRule="auto"/>
              <w:jc w:val="center"/>
              <w:rPr>
                <w:rFonts w:ascii="Times New Roman" w:hAnsi="Times New Roman" w:cs="Times New Roman"/>
                <w:sz w:val="19"/>
                <w:szCs w:val="19"/>
              </w:rPr>
            </w:pPr>
            <w:r w:rsidRPr="004048D1">
              <w:rPr>
                <w:rFonts w:ascii="Times New Roman" w:hAnsi="Times New Roman" w:cs="Times New Roman"/>
                <w:sz w:val="19"/>
                <w:szCs w:val="19"/>
              </w:rPr>
              <w:t>7</w:t>
            </w:r>
          </w:p>
        </w:tc>
        <w:tc>
          <w:tcPr>
            <w:tcW w:w="842"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14" w:type="dxa"/>
          </w:tcPr>
          <w:p w:rsidR="001034F2" w:rsidRPr="004048D1" w:rsidRDefault="001034F2" w:rsidP="004048D1">
            <w:pPr>
              <w:spacing w:line="360" w:lineRule="auto"/>
              <w:jc w:val="both"/>
              <w:rPr>
                <w:rFonts w:ascii="Times New Roman" w:hAnsi="Times New Roman" w:cs="Times New Roman"/>
                <w:sz w:val="19"/>
                <w:szCs w:val="19"/>
              </w:rPr>
            </w:pPr>
          </w:p>
        </w:tc>
        <w:tc>
          <w:tcPr>
            <w:tcW w:w="980" w:type="dxa"/>
          </w:tcPr>
          <w:p w:rsidR="001034F2" w:rsidRPr="004048D1" w:rsidRDefault="001034F2" w:rsidP="004048D1">
            <w:pPr>
              <w:spacing w:line="360" w:lineRule="auto"/>
              <w:jc w:val="both"/>
              <w:rPr>
                <w:rFonts w:ascii="Times New Roman" w:hAnsi="Times New Roman" w:cs="Times New Roman"/>
                <w:sz w:val="19"/>
                <w:szCs w:val="19"/>
              </w:rPr>
            </w:pPr>
          </w:p>
        </w:tc>
        <w:tc>
          <w:tcPr>
            <w:tcW w:w="1022" w:type="dxa"/>
          </w:tcPr>
          <w:p w:rsidR="001034F2" w:rsidRPr="004048D1" w:rsidRDefault="001034F2" w:rsidP="004048D1">
            <w:pPr>
              <w:spacing w:line="360" w:lineRule="auto"/>
              <w:jc w:val="both"/>
              <w:rPr>
                <w:rFonts w:ascii="Times New Roman" w:hAnsi="Times New Roman" w:cs="Times New Roman"/>
                <w:sz w:val="19"/>
                <w:szCs w:val="19"/>
              </w:rPr>
            </w:pPr>
          </w:p>
        </w:tc>
        <w:tc>
          <w:tcPr>
            <w:tcW w:w="981" w:type="dxa"/>
          </w:tcPr>
          <w:p w:rsidR="001034F2" w:rsidRPr="004048D1" w:rsidRDefault="001034F2" w:rsidP="004048D1">
            <w:pPr>
              <w:spacing w:line="360" w:lineRule="auto"/>
              <w:jc w:val="both"/>
              <w:rPr>
                <w:rFonts w:ascii="Times New Roman" w:hAnsi="Times New Roman" w:cs="Times New Roman"/>
                <w:sz w:val="19"/>
                <w:szCs w:val="19"/>
              </w:rPr>
            </w:pPr>
          </w:p>
        </w:tc>
        <w:tc>
          <w:tcPr>
            <w:tcW w:w="1035" w:type="dxa"/>
            <w:gridSpan w:val="3"/>
          </w:tcPr>
          <w:p w:rsidR="001034F2" w:rsidRPr="004048D1" w:rsidRDefault="001034F2" w:rsidP="004048D1">
            <w:pPr>
              <w:spacing w:line="360" w:lineRule="auto"/>
              <w:jc w:val="both"/>
              <w:rPr>
                <w:rFonts w:ascii="Times New Roman" w:hAnsi="Times New Roman" w:cs="Times New Roman"/>
                <w:sz w:val="19"/>
                <w:szCs w:val="19"/>
              </w:rPr>
            </w:pPr>
          </w:p>
        </w:tc>
        <w:tc>
          <w:tcPr>
            <w:tcW w:w="1007" w:type="dxa"/>
          </w:tcPr>
          <w:p w:rsidR="001034F2" w:rsidRPr="004048D1" w:rsidRDefault="001034F2" w:rsidP="004048D1">
            <w:pPr>
              <w:spacing w:line="360" w:lineRule="auto"/>
              <w:jc w:val="both"/>
              <w:rPr>
                <w:rFonts w:ascii="Times New Roman" w:hAnsi="Times New Roman" w:cs="Times New Roman"/>
                <w:sz w:val="19"/>
                <w:szCs w:val="19"/>
              </w:rPr>
            </w:pPr>
          </w:p>
        </w:tc>
        <w:tc>
          <w:tcPr>
            <w:tcW w:w="994"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tcPr>
          <w:p w:rsidR="001034F2" w:rsidRPr="004048D1" w:rsidRDefault="001034F2" w:rsidP="004048D1">
            <w:pPr>
              <w:spacing w:line="360" w:lineRule="auto"/>
              <w:jc w:val="both"/>
              <w:rPr>
                <w:rFonts w:ascii="Times New Roman" w:hAnsi="Times New Roman" w:cs="Times New Roman"/>
                <w:sz w:val="19"/>
                <w:szCs w:val="19"/>
              </w:rPr>
            </w:pPr>
          </w:p>
        </w:tc>
        <w:tc>
          <w:tcPr>
            <w:tcW w:w="1009"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5"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8"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9" w:type="dxa"/>
          </w:tcPr>
          <w:p w:rsidR="001034F2" w:rsidRPr="004048D1" w:rsidRDefault="001034F2" w:rsidP="004048D1">
            <w:pPr>
              <w:spacing w:line="360" w:lineRule="auto"/>
              <w:jc w:val="both"/>
              <w:rPr>
                <w:rFonts w:ascii="Times New Roman" w:hAnsi="Times New Roman" w:cs="Times New Roman"/>
                <w:sz w:val="19"/>
                <w:szCs w:val="19"/>
              </w:rPr>
            </w:pPr>
          </w:p>
        </w:tc>
      </w:tr>
      <w:tr w:rsidR="001034F2" w:rsidRPr="004048D1" w:rsidTr="003568DA">
        <w:tc>
          <w:tcPr>
            <w:tcW w:w="1008" w:type="dxa"/>
            <w:vAlign w:val="center"/>
          </w:tcPr>
          <w:p w:rsidR="001034F2" w:rsidRPr="004048D1" w:rsidRDefault="001034F2" w:rsidP="004048D1">
            <w:pPr>
              <w:spacing w:line="360" w:lineRule="auto"/>
              <w:jc w:val="center"/>
              <w:rPr>
                <w:rFonts w:ascii="Times New Roman" w:hAnsi="Times New Roman" w:cs="Times New Roman"/>
                <w:sz w:val="19"/>
                <w:szCs w:val="19"/>
              </w:rPr>
            </w:pPr>
            <w:r w:rsidRPr="004048D1">
              <w:rPr>
                <w:rFonts w:ascii="Times New Roman" w:hAnsi="Times New Roman" w:cs="Times New Roman"/>
                <w:sz w:val="19"/>
                <w:szCs w:val="19"/>
              </w:rPr>
              <w:t>8</w:t>
            </w:r>
          </w:p>
        </w:tc>
        <w:tc>
          <w:tcPr>
            <w:tcW w:w="842"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14" w:type="dxa"/>
          </w:tcPr>
          <w:p w:rsidR="001034F2" w:rsidRPr="004048D1" w:rsidRDefault="001034F2" w:rsidP="004048D1">
            <w:pPr>
              <w:spacing w:line="360" w:lineRule="auto"/>
              <w:jc w:val="both"/>
              <w:rPr>
                <w:rFonts w:ascii="Times New Roman" w:hAnsi="Times New Roman" w:cs="Times New Roman"/>
                <w:sz w:val="19"/>
                <w:szCs w:val="19"/>
              </w:rPr>
            </w:pPr>
          </w:p>
        </w:tc>
        <w:tc>
          <w:tcPr>
            <w:tcW w:w="980" w:type="dxa"/>
          </w:tcPr>
          <w:p w:rsidR="001034F2" w:rsidRPr="004048D1" w:rsidRDefault="001034F2" w:rsidP="004048D1">
            <w:pPr>
              <w:spacing w:line="360" w:lineRule="auto"/>
              <w:jc w:val="both"/>
              <w:rPr>
                <w:rFonts w:ascii="Times New Roman" w:hAnsi="Times New Roman" w:cs="Times New Roman"/>
                <w:sz w:val="19"/>
                <w:szCs w:val="19"/>
              </w:rPr>
            </w:pPr>
          </w:p>
        </w:tc>
        <w:tc>
          <w:tcPr>
            <w:tcW w:w="1022" w:type="dxa"/>
          </w:tcPr>
          <w:p w:rsidR="001034F2" w:rsidRPr="004048D1" w:rsidRDefault="001034F2" w:rsidP="004048D1">
            <w:pPr>
              <w:spacing w:line="360" w:lineRule="auto"/>
              <w:jc w:val="both"/>
              <w:rPr>
                <w:rFonts w:ascii="Times New Roman" w:hAnsi="Times New Roman" w:cs="Times New Roman"/>
                <w:sz w:val="19"/>
                <w:szCs w:val="19"/>
              </w:rPr>
            </w:pPr>
          </w:p>
        </w:tc>
        <w:tc>
          <w:tcPr>
            <w:tcW w:w="981" w:type="dxa"/>
          </w:tcPr>
          <w:p w:rsidR="001034F2" w:rsidRPr="004048D1" w:rsidRDefault="001034F2" w:rsidP="004048D1">
            <w:pPr>
              <w:spacing w:line="360" w:lineRule="auto"/>
              <w:jc w:val="both"/>
              <w:rPr>
                <w:rFonts w:ascii="Times New Roman" w:hAnsi="Times New Roman" w:cs="Times New Roman"/>
                <w:sz w:val="19"/>
                <w:szCs w:val="19"/>
              </w:rPr>
            </w:pPr>
          </w:p>
        </w:tc>
        <w:tc>
          <w:tcPr>
            <w:tcW w:w="1035" w:type="dxa"/>
            <w:gridSpan w:val="3"/>
          </w:tcPr>
          <w:p w:rsidR="001034F2" w:rsidRPr="004048D1" w:rsidRDefault="001034F2" w:rsidP="004048D1">
            <w:pPr>
              <w:spacing w:line="360" w:lineRule="auto"/>
              <w:jc w:val="both"/>
              <w:rPr>
                <w:rFonts w:ascii="Times New Roman" w:hAnsi="Times New Roman" w:cs="Times New Roman"/>
                <w:sz w:val="19"/>
                <w:szCs w:val="19"/>
              </w:rPr>
            </w:pPr>
          </w:p>
        </w:tc>
        <w:tc>
          <w:tcPr>
            <w:tcW w:w="1007" w:type="dxa"/>
          </w:tcPr>
          <w:p w:rsidR="001034F2" w:rsidRPr="004048D1" w:rsidRDefault="001034F2" w:rsidP="004048D1">
            <w:pPr>
              <w:spacing w:line="360" w:lineRule="auto"/>
              <w:jc w:val="both"/>
              <w:rPr>
                <w:rFonts w:ascii="Times New Roman" w:hAnsi="Times New Roman" w:cs="Times New Roman"/>
                <w:sz w:val="19"/>
                <w:szCs w:val="19"/>
              </w:rPr>
            </w:pPr>
          </w:p>
        </w:tc>
        <w:tc>
          <w:tcPr>
            <w:tcW w:w="994"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tcPr>
          <w:p w:rsidR="001034F2" w:rsidRPr="004048D1" w:rsidRDefault="001034F2" w:rsidP="004048D1">
            <w:pPr>
              <w:spacing w:line="360" w:lineRule="auto"/>
              <w:jc w:val="both"/>
              <w:rPr>
                <w:rFonts w:ascii="Times New Roman" w:hAnsi="Times New Roman" w:cs="Times New Roman"/>
                <w:sz w:val="19"/>
                <w:szCs w:val="19"/>
              </w:rPr>
            </w:pPr>
          </w:p>
        </w:tc>
        <w:tc>
          <w:tcPr>
            <w:tcW w:w="1009"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5"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8"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9" w:type="dxa"/>
          </w:tcPr>
          <w:p w:rsidR="001034F2" w:rsidRPr="004048D1" w:rsidRDefault="001034F2" w:rsidP="004048D1">
            <w:pPr>
              <w:spacing w:line="360" w:lineRule="auto"/>
              <w:jc w:val="both"/>
              <w:rPr>
                <w:rFonts w:ascii="Times New Roman" w:hAnsi="Times New Roman" w:cs="Times New Roman"/>
                <w:sz w:val="19"/>
                <w:szCs w:val="19"/>
              </w:rPr>
            </w:pPr>
          </w:p>
        </w:tc>
      </w:tr>
      <w:tr w:rsidR="001034F2" w:rsidRPr="004048D1" w:rsidTr="003568DA">
        <w:tc>
          <w:tcPr>
            <w:tcW w:w="1008" w:type="dxa"/>
            <w:vAlign w:val="center"/>
          </w:tcPr>
          <w:p w:rsidR="001034F2" w:rsidRPr="004048D1" w:rsidRDefault="001034F2" w:rsidP="004048D1">
            <w:pPr>
              <w:spacing w:line="360" w:lineRule="auto"/>
              <w:jc w:val="center"/>
              <w:rPr>
                <w:rFonts w:ascii="Times New Roman" w:hAnsi="Times New Roman" w:cs="Times New Roman"/>
                <w:sz w:val="19"/>
                <w:szCs w:val="19"/>
              </w:rPr>
            </w:pPr>
            <w:r w:rsidRPr="004048D1">
              <w:rPr>
                <w:rFonts w:ascii="Times New Roman" w:hAnsi="Times New Roman" w:cs="Times New Roman"/>
                <w:sz w:val="19"/>
                <w:szCs w:val="19"/>
              </w:rPr>
              <w:t>9</w:t>
            </w:r>
          </w:p>
        </w:tc>
        <w:tc>
          <w:tcPr>
            <w:tcW w:w="842"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14" w:type="dxa"/>
          </w:tcPr>
          <w:p w:rsidR="001034F2" w:rsidRPr="004048D1" w:rsidRDefault="001034F2" w:rsidP="004048D1">
            <w:pPr>
              <w:spacing w:line="360" w:lineRule="auto"/>
              <w:jc w:val="both"/>
              <w:rPr>
                <w:rFonts w:ascii="Times New Roman" w:hAnsi="Times New Roman" w:cs="Times New Roman"/>
                <w:sz w:val="19"/>
                <w:szCs w:val="19"/>
              </w:rPr>
            </w:pPr>
          </w:p>
        </w:tc>
        <w:tc>
          <w:tcPr>
            <w:tcW w:w="980" w:type="dxa"/>
          </w:tcPr>
          <w:p w:rsidR="001034F2" w:rsidRPr="004048D1" w:rsidRDefault="001034F2" w:rsidP="004048D1">
            <w:pPr>
              <w:spacing w:line="360" w:lineRule="auto"/>
              <w:jc w:val="both"/>
              <w:rPr>
                <w:rFonts w:ascii="Times New Roman" w:hAnsi="Times New Roman" w:cs="Times New Roman"/>
                <w:sz w:val="19"/>
                <w:szCs w:val="19"/>
              </w:rPr>
            </w:pPr>
          </w:p>
        </w:tc>
        <w:tc>
          <w:tcPr>
            <w:tcW w:w="1022" w:type="dxa"/>
          </w:tcPr>
          <w:p w:rsidR="001034F2" w:rsidRPr="004048D1" w:rsidRDefault="001034F2" w:rsidP="004048D1">
            <w:pPr>
              <w:spacing w:line="360" w:lineRule="auto"/>
              <w:jc w:val="both"/>
              <w:rPr>
                <w:rFonts w:ascii="Times New Roman" w:hAnsi="Times New Roman" w:cs="Times New Roman"/>
                <w:sz w:val="19"/>
                <w:szCs w:val="19"/>
              </w:rPr>
            </w:pPr>
          </w:p>
        </w:tc>
        <w:tc>
          <w:tcPr>
            <w:tcW w:w="981" w:type="dxa"/>
          </w:tcPr>
          <w:p w:rsidR="001034F2" w:rsidRPr="004048D1" w:rsidRDefault="001034F2" w:rsidP="004048D1">
            <w:pPr>
              <w:spacing w:line="360" w:lineRule="auto"/>
              <w:jc w:val="both"/>
              <w:rPr>
                <w:rFonts w:ascii="Times New Roman" w:hAnsi="Times New Roman" w:cs="Times New Roman"/>
                <w:sz w:val="19"/>
                <w:szCs w:val="19"/>
              </w:rPr>
            </w:pPr>
          </w:p>
        </w:tc>
        <w:tc>
          <w:tcPr>
            <w:tcW w:w="1035" w:type="dxa"/>
            <w:gridSpan w:val="3"/>
          </w:tcPr>
          <w:p w:rsidR="001034F2" w:rsidRPr="004048D1" w:rsidRDefault="001034F2" w:rsidP="004048D1">
            <w:pPr>
              <w:spacing w:line="360" w:lineRule="auto"/>
              <w:jc w:val="both"/>
              <w:rPr>
                <w:rFonts w:ascii="Times New Roman" w:hAnsi="Times New Roman" w:cs="Times New Roman"/>
                <w:sz w:val="19"/>
                <w:szCs w:val="19"/>
              </w:rPr>
            </w:pPr>
          </w:p>
        </w:tc>
        <w:tc>
          <w:tcPr>
            <w:tcW w:w="1007" w:type="dxa"/>
          </w:tcPr>
          <w:p w:rsidR="001034F2" w:rsidRPr="004048D1" w:rsidRDefault="001034F2" w:rsidP="004048D1">
            <w:pPr>
              <w:spacing w:line="360" w:lineRule="auto"/>
              <w:jc w:val="both"/>
              <w:rPr>
                <w:rFonts w:ascii="Times New Roman" w:hAnsi="Times New Roman" w:cs="Times New Roman"/>
                <w:sz w:val="19"/>
                <w:szCs w:val="19"/>
              </w:rPr>
            </w:pPr>
          </w:p>
        </w:tc>
        <w:tc>
          <w:tcPr>
            <w:tcW w:w="994"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tcPr>
          <w:p w:rsidR="001034F2" w:rsidRPr="004048D1" w:rsidRDefault="001034F2" w:rsidP="004048D1">
            <w:pPr>
              <w:spacing w:line="360" w:lineRule="auto"/>
              <w:jc w:val="both"/>
              <w:rPr>
                <w:rFonts w:ascii="Times New Roman" w:hAnsi="Times New Roman" w:cs="Times New Roman"/>
                <w:sz w:val="19"/>
                <w:szCs w:val="19"/>
              </w:rPr>
            </w:pPr>
          </w:p>
        </w:tc>
        <w:tc>
          <w:tcPr>
            <w:tcW w:w="1009"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5"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8"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9" w:type="dxa"/>
          </w:tcPr>
          <w:p w:rsidR="001034F2" w:rsidRPr="004048D1" w:rsidRDefault="001034F2" w:rsidP="004048D1">
            <w:pPr>
              <w:spacing w:line="360" w:lineRule="auto"/>
              <w:jc w:val="both"/>
              <w:rPr>
                <w:rFonts w:ascii="Times New Roman" w:hAnsi="Times New Roman" w:cs="Times New Roman"/>
                <w:sz w:val="19"/>
                <w:szCs w:val="19"/>
              </w:rPr>
            </w:pPr>
          </w:p>
        </w:tc>
      </w:tr>
      <w:tr w:rsidR="001034F2" w:rsidRPr="004048D1" w:rsidTr="003568DA">
        <w:tc>
          <w:tcPr>
            <w:tcW w:w="1008" w:type="dxa"/>
            <w:vAlign w:val="center"/>
          </w:tcPr>
          <w:p w:rsidR="001034F2" w:rsidRPr="004048D1" w:rsidRDefault="001034F2" w:rsidP="004048D1">
            <w:pPr>
              <w:spacing w:line="360" w:lineRule="auto"/>
              <w:jc w:val="center"/>
              <w:rPr>
                <w:rFonts w:ascii="Times New Roman" w:hAnsi="Times New Roman" w:cs="Times New Roman"/>
                <w:sz w:val="19"/>
                <w:szCs w:val="19"/>
              </w:rPr>
            </w:pPr>
            <w:r w:rsidRPr="004048D1">
              <w:rPr>
                <w:rFonts w:ascii="Times New Roman" w:hAnsi="Times New Roman" w:cs="Times New Roman"/>
                <w:sz w:val="19"/>
                <w:szCs w:val="19"/>
              </w:rPr>
              <w:t>10</w:t>
            </w:r>
          </w:p>
        </w:tc>
        <w:tc>
          <w:tcPr>
            <w:tcW w:w="842"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14" w:type="dxa"/>
          </w:tcPr>
          <w:p w:rsidR="001034F2" w:rsidRPr="004048D1" w:rsidRDefault="001034F2" w:rsidP="004048D1">
            <w:pPr>
              <w:spacing w:line="360" w:lineRule="auto"/>
              <w:jc w:val="both"/>
              <w:rPr>
                <w:rFonts w:ascii="Times New Roman" w:hAnsi="Times New Roman" w:cs="Times New Roman"/>
                <w:sz w:val="19"/>
                <w:szCs w:val="19"/>
              </w:rPr>
            </w:pPr>
          </w:p>
        </w:tc>
        <w:tc>
          <w:tcPr>
            <w:tcW w:w="980" w:type="dxa"/>
          </w:tcPr>
          <w:p w:rsidR="001034F2" w:rsidRPr="004048D1" w:rsidRDefault="001034F2" w:rsidP="004048D1">
            <w:pPr>
              <w:spacing w:line="360" w:lineRule="auto"/>
              <w:jc w:val="both"/>
              <w:rPr>
                <w:rFonts w:ascii="Times New Roman" w:hAnsi="Times New Roman" w:cs="Times New Roman"/>
                <w:sz w:val="19"/>
                <w:szCs w:val="19"/>
              </w:rPr>
            </w:pPr>
          </w:p>
        </w:tc>
        <w:tc>
          <w:tcPr>
            <w:tcW w:w="1022" w:type="dxa"/>
          </w:tcPr>
          <w:p w:rsidR="001034F2" w:rsidRPr="004048D1" w:rsidRDefault="001034F2" w:rsidP="004048D1">
            <w:pPr>
              <w:spacing w:line="360" w:lineRule="auto"/>
              <w:jc w:val="both"/>
              <w:rPr>
                <w:rFonts w:ascii="Times New Roman" w:hAnsi="Times New Roman" w:cs="Times New Roman"/>
                <w:sz w:val="19"/>
                <w:szCs w:val="19"/>
              </w:rPr>
            </w:pPr>
          </w:p>
        </w:tc>
        <w:tc>
          <w:tcPr>
            <w:tcW w:w="981" w:type="dxa"/>
          </w:tcPr>
          <w:p w:rsidR="001034F2" w:rsidRPr="004048D1" w:rsidRDefault="001034F2" w:rsidP="004048D1">
            <w:pPr>
              <w:spacing w:line="360" w:lineRule="auto"/>
              <w:jc w:val="both"/>
              <w:rPr>
                <w:rFonts w:ascii="Times New Roman" w:hAnsi="Times New Roman" w:cs="Times New Roman"/>
                <w:sz w:val="19"/>
                <w:szCs w:val="19"/>
              </w:rPr>
            </w:pPr>
          </w:p>
        </w:tc>
        <w:tc>
          <w:tcPr>
            <w:tcW w:w="1035" w:type="dxa"/>
            <w:gridSpan w:val="3"/>
          </w:tcPr>
          <w:p w:rsidR="001034F2" w:rsidRPr="004048D1" w:rsidRDefault="001034F2" w:rsidP="004048D1">
            <w:pPr>
              <w:spacing w:line="360" w:lineRule="auto"/>
              <w:jc w:val="both"/>
              <w:rPr>
                <w:rFonts w:ascii="Times New Roman" w:hAnsi="Times New Roman" w:cs="Times New Roman"/>
                <w:sz w:val="19"/>
                <w:szCs w:val="19"/>
              </w:rPr>
            </w:pPr>
          </w:p>
        </w:tc>
        <w:tc>
          <w:tcPr>
            <w:tcW w:w="1007" w:type="dxa"/>
          </w:tcPr>
          <w:p w:rsidR="001034F2" w:rsidRPr="004048D1" w:rsidRDefault="001034F2" w:rsidP="004048D1">
            <w:pPr>
              <w:spacing w:line="360" w:lineRule="auto"/>
              <w:jc w:val="both"/>
              <w:rPr>
                <w:rFonts w:ascii="Times New Roman" w:hAnsi="Times New Roman" w:cs="Times New Roman"/>
                <w:sz w:val="19"/>
                <w:szCs w:val="19"/>
              </w:rPr>
            </w:pPr>
          </w:p>
        </w:tc>
        <w:tc>
          <w:tcPr>
            <w:tcW w:w="994"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tcPr>
          <w:p w:rsidR="001034F2" w:rsidRPr="004048D1" w:rsidRDefault="001034F2" w:rsidP="004048D1">
            <w:pPr>
              <w:spacing w:line="360" w:lineRule="auto"/>
              <w:jc w:val="both"/>
              <w:rPr>
                <w:rFonts w:ascii="Times New Roman" w:hAnsi="Times New Roman" w:cs="Times New Roman"/>
                <w:sz w:val="19"/>
                <w:szCs w:val="19"/>
              </w:rPr>
            </w:pPr>
          </w:p>
        </w:tc>
        <w:tc>
          <w:tcPr>
            <w:tcW w:w="1009"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5"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8"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9" w:type="dxa"/>
          </w:tcPr>
          <w:p w:rsidR="001034F2" w:rsidRPr="004048D1" w:rsidRDefault="001034F2" w:rsidP="004048D1">
            <w:pPr>
              <w:spacing w:line="360" w:lineRule="auto"/>
              <w:jc w:val="both"/>
              <w:rPr>
                <w:rFonts w:ascii="Times New Roman" w:hAnsi="Times New Roman" w:cs="Times New Roman"/>
                <w:sz w:val="19"/>
                <w:szCs w:val="19"/>
              </w:rPr>
            </w:pPr>
          </w:p>
        </w:tc>
      </w:tr>
      <w:tr w:rsidR="001034F2" w:rsidRPr="004048D1" w:rsidTr="003568DA">
        <w:tc>
          <w:tcPr>
            <w:tcW w:w="1008" w:type="dxa"/>
            <w:vAlign w:val="center"/>
          </w:tcPr>
          <w:p w:rsidR="001034F2" w:rsidRPr="004048D1" w:rsidRDefault="001034F2" w:rsidP="004048D1">
            <w:pPr>
              <w:spacing w:line="360" w:lineRule="auto"/>
              <w:jc w:val="center"/>
              <w:rPr>
                <w:rFonts w:ascii="Times New Roman" w:hAnsi="Times New Roman" w:cs="Times New Roman"/>
                <w:sz w:val="19"/>
                <w:szCs w:val="19"/>
              </w:rPr>
            </w:pPr>
            <w:r w:rsidRPr="004048D1">
              <w:rPr>
                <w:rFonts w:ascii="Times New Roman" w:hAnsi="Times New Roman" w:cs="Times New Roman"/>
                <w:sz w:val="19"/>
                <w:szCs w:val="19"/>
              </w:rPr>
              <w:t>11</w:t>
            </w:r>
          </w:p>
        </w:tc>
        <w:tc>
          <w:tcPr>
            <w:tcW w:w="842"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14" w:type="dxa"/>
          </w:tcPr>
          <w:p w:rsidR="001034F2" w:rsidRPr="004048D1" w:rsidRDefault="001034F2" w:rsidP="004048D1">
            <w:pPr>
              <w:spacing w:line="360" w:lineRule="auto"/>
              <w:jc w:val="both"/>
              <w:rPr>
                <w:rFonts w:ascii="Times New Roman" w:hAnsi="Times New Roman" w:cs="Times New Roman"/>
                <w:sz w:val="19"/>
                <w:szCs w:val="19"/>
              </w:rPr>
            </w:pPr>
          </w:p>
        </w:tc>
        <w:tc>
          <w:tcPr>
            <w:tcW w:w="980" w:type="dxa"/>
          </w:tcPr>
          <w:p w:rsidR="001034F2" w:rsidRPr="004048D1" w:rsidRDefault="001034F2" w:rsidP="004048D1">
            <w:pPr>
              <w:spacing w:line="360" w:lineRule="auto"/>
              <w:jc w:val="both"/>
              <w:rPr>
                <w:rFonts w:ascii="Times New Roman" w:hAnsi="Times New Roman" w:cs="Times New Roman"/>
                <w:sz w:val="19"/>
                <w:szCs w:val="19"/>
              </w:rPr>
            </w:pPr>
          </w:p>
        </w:tc>
        <w:tc>
          <w:tcPr>
            <w:tcW w:w="1022" w:type="dxa"/>
          </w:tcPr>
          <w:p w:rsidR="001034F2" w:rsidRPr="004048D1" w:rsidRDefault="001034F2" w:rsidP="004048D1">
            <w:pPr>
              <w:spacing w:line="360" w:lineRule="auto"/>
              <w:jc w:val="both"/>
              <w:rPr>
                <w:rFonts w:ascii="Times New Roman" w:hAnsi="Times New Roman" w:cs="Times New Roman"/>
                <w:sz w:val="19"/>
                <w:szCs w:val="19"/>
              </w:rPr>
            </w:pPr>
          </w:p>
        </w:tc>
        <w:tc>
          <w:tcPr>
            <w:tcW w:w="981" w:type="dxa"/>
          </w:tcPr>
          <w:p w:rsidR="001034F2" w:rsidRPr="004048D1" w:rsidRDefault="001034F2" w:rsidP="004048D1">
            <w:pPr>
              <w:spacing w:line="360" w:lineRule="auto"/>
              <w:jc w:val="both"/>
              <w:rPr>
                <w:rFonts w:ascii="Times New Roman" w:hAnsi="Times New Roman" w:cs="Times New Roman"/>
                <w:sz w:val="19"/>
                <w:szCs w:val="19"/>
              </w:rPr>
            </w:pPr>
          </w:p>
        </w:tc>
        <w:tc>
          <w:tcPr>
            <w:tcW w:w="1035" w:type="dxa"/>
            <w:gridSpan w:val="3"/>
          </w:tcPr>
          <w:p w:rsidR="001034F2" w:rsidRPr="004048D1" w:rsidRDefault="001034F2" w:rsidP="004048D1">
            <w:pPr>
              <w:spacing w:line="360" w:lineRule="auto"/>
              <w:jc w:val="both"/>
              <w:rPr>
                <w:rFonts w:ascii="Times New Roman" w:hAnsi="Times New Roman" w:cs="Times New Roman"/>
                <w:sz w:val="19"/>
                <w:szCs w:val="19"/>
              </w:rPr>
            </w:pPr>
          </w:p>
        </w:tc>
        <w:tc>
          <w:tcPr>
            <w:tcW w:w="1007" w:type="dxa"/>
          </w:tcPr>
          <w:p w:rsidR="001034F2" w:rsidRPr="004048D1" w:rsidRDefault="001034F2" w:rsidP="004048D1">
            <w:pPr>
              <w:spacing w:line="360" w:lineRule="auto"/>
              <w:jc w:val="both"/>
              <w:rPr>
                <w:rFonts w:ascii="Times New Roman" w:hAnsi="Times New Roman" w:cs="Times New Roman"/>
                <w:sz w:val="19"/>
                <w:szCs w:val="19"/>
              </w:rPr>
            </w:pPr>
          </w:p>
        </w:tc>
        <w:tc>
          <w:tcPr>
            <w:tcW w:w="994"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tcPr>
          <w:p w:rsidR="001034F2" w:rsidRPr="004048D1" w:rsidRDefault="001034F2" w:rsidP="004048D1">
            <w:pPr>
              <w:spacing w:line="360" w:lineRule="auto"/>
              <w:jc w:val="both"/>
              <w:rPr>
                <w:rFonts w:ascii="Times New Roman" w:hAnsi="Times New Roman" w:cs="Times New Roman"/>
                <w:sz w:val="19"/>
                <w:szCs w:val="19"/>
              </w:rPr>
            </w:pPr>
          </w:p>
        </w:tc>
        <w:tc>
          <w:tcPr>
            <w:tcW w:w="1009"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5"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8"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9" w:type="dxa"/>
          </w:tcPr>
          <w:p w:rsidR="001034F2" w:rsidRPr="004048D1" w:rsidRDefault="001034F2" w:rsidP="004048D1">
            <w:pPr>
              <w:spacing w:line="360" w:lineRule="auto"/>
              <w:jc w:val="both"/>
              <w:rPr>
                <w:rFonts w:ascii="Times New Roman" w:hAnsi="Times New Roman" w:cs="Times New Roman"/>
                <w:sz w:val="19"/>
                <w:szCs w:val="19"/>
              </w:rPr>
            </w:pPr>
          </w:p>
        </w:tc>
      </w:tr>
      <w:tr w:rsidR="001034F2" w:rsidRPr="004048D1" w:rsidTr="003568DA">
        <w:tc>
          <w:tcPr>
            <w:tcW w:w="1008" w:type="dxa"/>
            <w:vAlign w:val="center"/>
          </w:tcPr>
          <w:p w:rsidR="001034F2" w:rsidRPr="004048D1" w:rsidRDefault="001034F2" w:rsidP="004048D1">
            <w:pPr>
              <w:spacing w:line="360" w:lineRule="auto"/>
              <w:jc w:val="center"/>
              <w:rPr>
                <w:rFonts w:ascii="Times New Roman" w:hAnsi="Times New Roman" w:cs="Times New Roman"/>
                <w:sz w:val="19"/>
                <w:szCs w:val="19"/>
              </w:rPr>
            </w:pPr>
            <w:r w:rsidRPr="004048D1">
              <w:rPr>
                <w:rFonts w:ascii="Times New Roman" w:hAnsi="Times New Roman" w:cs="Times New Roman"/>
                <w:sz w:val="19"/>
                <w:szCs w:val="19"/>
              </w:rPr>
              <w:t>12</w:t>
            </w:r>
          </w:p>
        </w:tc>
        <w:tc>
          <w:tcPr>
            <w:tcW w:w="842"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14" w:type="dxa"/>
          </w:tcPr>
          <w:p w:rsidR="001034F2" w:rsidRPr="004048D1" w:rsidRDefault="001034F2" w:rsidP="004048D1">
            <w:pPr>
              <w:spacing w:line="360" w:lineRule="auto"/>
              <w:jc w:val="both"/>
              <w:rPr>
                <w:rFonts w:ascii="Times New Roman" w:hAnsi="Times New Roman" w:cs="Times New Roman"/>
                <w:sz w:val="19"/>
                <w:szCs w:val="19"/>
              </w:rPr>
            </w:pPr>
          </w:p>
        </w:tc>
        <w:tc>
          <w:tcPr>
            <w:tcW w:w="980" w:type="dxa"/>
          </w:tcPr>
          <w:p w:rsidR="001034F2" w:rsidRPr="004048D1" w:rsidRDefault="001034F2" w:rsidP="004048D1">
            <w:pPr>
              <w:spacing w:line="360" w:lineRule="auto"/>
              <w:jc w:val="both"/>
              <w:rPr>
                <w:rFonts w:ascii="Times New Roman" w:hAnsi="Times New Roman" w:cs="Times New Roman"/>
                <w:sz w:val="19"/>
                <w:szCs w:val="19"/>
              </w:rPr>
            </w:pPr>
          </w:p>
        </w:tc>
        <w:tc>
          <w:tcPr>
            <w:tcW w:w="1022" w:type="dxa"/>
          </w:tcPr>
          <w:p w:rsidR="001034F2" w:rsidRPr="004048D1" w:rsidRDefault="001034F2" w:rsidP="004048D1">
            <w:pPr>
              <w:spacing w:line="360" w:lineRule="auto"/>
              <w:jc w:val="both"/>
              <w:rPr>
                <w:rFonts w:ascii="Times New Roman" w:hAnsi="Times New Roman" w:cs="Times New Roman"/>
                <w:sz w:val="19"/>
                <w:szCs w:val="19"/>
              </w:rPr>
            </w:pPr>
          </w:p>
        </w:tc>
        <w:tc>
          <w:tcPr>
            <w:tcW w:w="981" w:type="dxa"/>
          </w:tcPr>
          <w:p w:rsidR="001034F2" w:rsidRPr="004048D1" w:rsidRDefault="001034F2" w:rsidP="004048D1">
            <w:pPr>
              <w:spacing w:line="360" w:lineRule="auto"/>
              <w:jc w:val="both"/>
              <w:rPr>
                <w:rFonts w:ascii="Times New Roman" w:hAnsi="Times New Roman" w:cs="Times New Roman"/>
                <w:sz w:val="19"/>
                <w:szCs w:val="19"/>
              </w:rPr>
            </w:pPr>
          </w:p>
        </w:tc>
        <w:tc>
          <w:tcPr>
            <w:tcW w:w="1035" w:type="dxa"/>
            <w:gridSpan w:val="3"/>
          </w:tcPr>
          <w:p w:rsidR="001034F2" w:rsidRPr="004048D1" w:rsidRDefault="001034F2" w:rsidP="004048D1">
            <w:pPr>
              <w:spacing w:line="360" w:lineRule="auto"/>
              <w:jc w:val="both"/>
              <w:rPr>
                <w:rFonts w:ascii="Times New Roman" w:hAnsi="Times New Roman" w:cs="Times New Roman"/>
                <w:sz w:val="19"/>
                <w:szCs w:val="19"/>
              </w:rPr>
            </w:pPr>
          </w:p>
        </w:tc>
        <w:tc>
          <w:tcPr>
            <w:tcW w:w="1007" w:type="dxa"/>
          </w:tcPr>
          <w:p w:rsidR="001034F2" w:rsidRPr="004048D1" w:rsidRDefault="001034F2" w:rsidP="004048D1">
            <w:pPr>
              <w:spacing w:line="360" w:lineRule="auto"/>
              <w:jc w:val="both"/>
              <w:rPr>
                <w:rFonts w:ascii="Times New Roman" w:hAnsi="Times New Roman" w:cs="Times New Roman"/>
                <w:sz w:val="19"/>
                <w:szCs w:val="19"/>
              </w:rPr>
            </w:pPr>
          </w:p>
        </w:tc>
        <w:tc>
          <w:tcPr>
            <w:tcW w:w="994"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tcPr>
          <w:p w:rsidR="001034F2" w:rsidRPr="004048D1" w:rsidRDefault="001034F2" w:rsidP="004048D1">
            <w:pPr>
              <w:spacing w:line="360" w:lineRule="auto"/>
              <w:jc w:val="both"/>
              <w:rPr>
                <w:rFonts w:ascii="Times New Roman" w:hAnsi="Times New Roman" w:cs="Times New Roman"/>
                <w:sz w:val="19"/>
                <w:szCs w:val="19"/>
              </w:rPr>
            </w:pPr>
          </w:p>
        </w:tc>
        <w:tc>
          <w:tcPr>
            <w:tcW w:w="1009"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5"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8"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9" w:type="dxa"/>
          </w:tcPr>
          <w:p w:rsidR="001034F2" w:rsidRPr="004048D1" w:rsidRDefault="001034F2" w:rsidP="004048D1">
            <w:pPr>
              <w:spacing w:line="360" w:lineRule="auto"/>
              <w:jc w:val="both"/>
              <w:rPr>
                <w:rFonts w:ascii="Times New Roman" w:hAnsi="Times New Roman" w:cs="Times New Roman"/>
                <w:sz w:val="19"/>
                <w:szCs w:val="19"/>
              </w:rPr>
            </w:pPr>
          </w:p>
        </w:tc>
      </w:tr>
      <w:tr w:rsidR="001034F2" w:rsidRPr="004048D1" w:rsidTr="003568DA">
        <w:tc>
          <w:tcPr>
            <w:tcW w:w="1008" w:type="dxa"/>
            <w:vAlign w:val="center"/>
          </w:tcPr>
          <w:p w:rsidR="001034F2" w:rsidRPr="004048D1" w:rsidRDefault="001034F2" w:rsidP="004048D1">
            <w:pPr>
              <w:spacing w:line="360" w:lineRule="auto"/>
              <w:jc w:val="center"/>
              <w:rPr>
                <w:rFonts w:ascii="Times New Roman" w:hAnsi="Times New Roman" w:cs="Times New Roman"/>
                <w:sz w:val="19"/>
                <w:szCs w:val="19"/>
              </w:rPr>
            </w:pPr>
            <w:r w:rsidRPr="004048D1">
              <w:rPr>
                <w:rFonts w:ascii="Times New Roman" w:hAnsi="Times New Roman" w:cs="Times New Roman"/>
                <w:sz w:val="19"/>
                <w:szCs w:val="19"/>
              </w:rPr>
              <w:t>13</w:t>
            </w:r>
          </w:p>
        </w:tc>
        <w:tc>
          <w:tcPr>
            <w:tcW w:w="842"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14" w:type="dxa"/>
          </w:tcPr>
          <w:p w:rsidR="001034F2" w:rsidRPr="004048D1" w:rsidRDefault="001034F2" w:rsidP="004048D1">
            <w:pPr>
              <w:spacing w:line="360" w:lineRule="auto"/>
              <w:jc w:val="both"/>
              <w:rPr>
                <w:rFonts w:ascii="Times New Roman" w:hAnsi="Times New Roman" w:cs="Times New Roman"/>
                <w:sz w:val="19"/>
                <w:szCs w:val="19"/>
              </w:rPr>
            </w:pPr>
          </w:p>
        </w:tc>
        <w:tc>
          <w:tcPr>
            <w:tcW w:w="980" w:type="dxa"/>
          </w:tcPr>
          <w:p w:rsidR="001034F2" w:rsidRPr="004048D1" w:rsidRDefault="001034F2" w:rsidP="004048D1">
            <w:pPr>
              <w:spacing w:line="360" w:lineRule="auto"/>
              <w:jc w:val="both"/>
              <w:rPr>
                <w:rFonts w:ascii="Times New Roman" w:hAnsi="Times New Roman" w:cs="Times New Roman"/>
                <w:sz w:val="19"/>
                <w:szCs w:val="19"/>
              </w:rPr>
            </w:pPr>
          </w:p>
        </w:tc>
        <w:tc>
          <w:tcPr>
            <w:tcW w:w="1022" w:type="dxa"/>
          </w:tcPr>
          <w:p w:rsidR="001034F2" w:rsidRPr="004048D1" w:rsidRDefault="001034F2" w:rsidP="004048D1">
            <w:pPr>
              <w:spacing w:line="360" w:lineRule="auto"/>
              <w:jc w:val="both"/>
              <w:rPr>
                <w:rFonts w:ascii="Times New Roman" w:hAnsi="Times New Roman" w:cs="Times New Roman"/>
                <w:sz w:val="19"/>
                <w:szCs w:val="19"/>
              </w:rPr>
            </w:pPr>
          </w:p>
        </w:tc>
        <w:tc>
          <w:tcPr>
            <w:tcW w:w="981" w:type="dxa"/>
          </w:tcPr>
          <w:p w:rsidR="001034F2" w:rsidRPr="004048D1" w:rsidRDefault="001034F2" w:rsidP="004048D1">
            <w:pPr>
              <w:spacing w:line="360" w:lineRule="auto"/>
              <w:jc w:val="both"/>
              <w:rPr>
                <w:rFonts w:ascii="Times New Roman" w:hAnsi="Times New Roman" w:cs="Times New Roman"/>
                <w:sz w:val="19"/>
                <w:szCs w:val="19"/>
              </w:rPr>
            </w:pPr>
          </w:p>
        </w:tc>
        <w:tc>
          <w:tcPr>
            <w:tcW w:w="1035" w:type="dxa"/>
            <w:gridSpan w:val="3"/>
          </w:tcPr>
          <w:p w:rsidR="001034F2" w:rsidRPr="004048D1" w:rsidRDefault="001034F2" w:rsidP="004048D1">
            <w:pPr>
              <w:spacing w:line="360" w:lineRule="auto"/>
              <w:jc w:val="both"/>
              <w:rPr>
                <w:rFonts w:ascii="Times New Roman" w:hAnsi="Times New Roman" w:cs="Times New Roman"/>
                <w:sz w:val="19"/>
                <w:szCs w:val="19"/>
              </w:rPr>
            </w:pPr>
          </w:p>
        </w:tc>
        <w:tc>
          <w:tcPr>
            <w:tcW w:w="1007" w:type="dxa"/>
          </w:tcPr>
          <w:p w:rsidR="001034F2" w:rsidRPr="004048D1" w:rsidRDefault="001034F2" w:rsidP="004048D1">
            <w:pPr>
              <w:spacing w:line="360" w:lineRule="auto"/>
              <w:jc w:val="both"/>
              <w:rPr>
                <w:rFonts w:ascii="Times New Roman" w:hAnsi="Times New Roman" w:cs="Times New Roman"/>
                <w:sz w:val="19"/>
                <w:szCs w:val="19"/>
              </w:rPr>
            </w:pPr>
          </w:p>
        </w:tc>
        <w:tc>
          <w:tcPr>
            <w:tcW w:w="994"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tcPr>
          <w:p w:rsidR="001034F2" w:rsidRPr="004048D1" w:rsidRDefault="001034F2" w:rsidP="004048D1">
            <w:pPr>
              <w:spacing w:line="360" w:lineRule="auto"/>
              <w:jc w:val="both"/>
              <w:rPr>
                <w:rFonts w:ascii="Times New Roman" w:hAnsi="Times New Roman" w:cs="Times New Roman"/>
                <w:sz w:val="19"/>
                <w:szCs w:val="19"/>
              </w:rPr>
            </w:pPr>
          </w:p>
        </w:tc>
        <w:tc>
          <w:tcPr>
            <w:tcW w:w="1009"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5"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8"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9" w:type="dxa"/>
          </w:tcPr>
          <w:p w:rsidR="001034F2" w:rsidRPr="004048D1" w:rsidRDefault="001034F2" w:rsidP="004048D1">
            <w:pPr>
              <w:spacing w:line="360" w:lineRule="auto"/>
              <w:jc w:val="both"/>
              <w:rPr>
                <w:rFonts w:ascii="Times New Roman" w:hAnsi="Times New Roman" w:cs="Times New Roman"/>
                <w:sz w:val="19"/>
                <w:szCs w:val="19"/>
              </w:rPr>
            </w:pPr>
          </w:p>
        </w:tc>
      </w:tr>
      <w:tr w:rsidR="001034F2" w:rsidRPr="004048D1" w:rsidTr="003568DA">
        <w:tc>
          <w:tcPr>
            <w:tcW w:w="1008" w:type="dxa"/>
            <w:vAlign w:val="center"/>
          </w:tcPr>
          <w:p w:rsidR="001034F2" w:rsidRPr="004048D1" w:rsidRDefault="001034F2" w:rsidP="004048D1">
            <w:pPr>
              <w:spacing w:line="360" w:lineRule="auto"/>
              <w:jc w:val="center"/>
              <w:rPr>
                <w:rFonts w:ascii="Times New Roman" w:hAnsi="Times New Roman" w:cs="Times New Roman"/>
                <w:sz w:val="19"/>
                <w:szCs w:val="19"/>
              </w:rPr>
            </w:pPr>
            <w:r w:rsidRPr="004048D1">
              <w:rPr>
                <w:rFonts w:ascii="Times New Roman" w:hAnsi="Times New Roman" w:cs="Times New Roman"/>
                <w:sz w:val="19"/>
                <w:szCs w:val="19"/>
              </w:rPr>
              <w:t>14</w:t>
            </w:r>
          </w:p>
        </w:tc>
        <w:tc>
          <w:tcPr>
            <w:tcW w:w="842"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14" w:type="dxa"/>
          </w:tcPr>
          <w:p w:rsidR="001034F2" w:rsidRPr="004048D1" w:rsidRDefault="001034F2" w:rsidP="004048D1">
            <w:pPr>
              <w:spacing w:line="360" w:lineRule="auto"/>
              <w:jc w:val="both"/>
              <w:rPr>
                <w:rFonts w:ascii="Times New Roman" w:hAnsi="Times New Roman" w:cs="Times New Roman"/>
                <w:sz w:val="19"/>
                <w:szCs w:val="19"/>
              </w:rPr>
            </w:pPr>
          </w:p>
        </w:tc>
        <w:tc>
          <w:tcPr>
            <w:tcW w:w="980" w:type="dxa"/>
          </w:tcPr>
          <w:p w:rsidR="001034F2" w:rsidRPr="004048D1" w:rsidRDefault="001034F2" w:rsidP="004048D1">
            <w:pPr>
              <w:spacing w:line="360" w:lineRule="auto"/>
              <w:jc w:val="both"/>
              <w:rPr>
                <w:rFonts w:ascii="Times New Roman" w:hAnsi="Times New Roman" w:cs="Times New Roman"/>
                <w:sz w:val="19"/>
                <w:szCs w:val="19"/>
              </w:rPr>
            </w:pPr>
          </w:p>
        </w:tc>
        <w:tc>
          <w:tcPr>
            <w:tcW w:w="1022" w:type="dxa"/>
          </w:tcPr>
          <w:p w:rsidR="001034F2" w:rsidRPr="004048D1" w:rsidRDefault="001034F2" w:rsidP="004048D1">
            <w:pPr>
              <w:spacing w:line="360" w:lineRule="auto"/>
              <w:jc w:val="both"/>
              <w:rPr>
                <w:rFonts w:ascii="Times New Roman" w:hAnsi="Times New Roman" w:cs="Times New Roman"/>
                <w:sz w:val="19"/>
                <w:szCs w:val="19"/>
              </w:rPr>
            </w:pPr>
          </w:p>
        </w:tc>
        <w:tc>
          <w:tcPr>
            <w:tcW w:w="981" w:type="dxa"/>
          </w:tcPr>
          <w:p w:rsidR="001034F2" w:rsidRPr="004048D1" w:rsidRDefault="001034F2" w:rsidP="004048D1">
            <w:pPr>
              <w:spacing w:line="360" w:lineRule="auto"/>
              <w:jc w:val="both"/>
              <w:rPr>
                <w:rFonts w:ascii="Times New Roman" w:hAnsi="Times New Roman" w:cs="Times New Roman"/>
                <w:sz w:val="19"/>
                <w:szCs w:val="19"/>
              </w:rPr>
            </w:pPr>
          </w:p>
        </w:tc>
        <w:tc>
          <w:tcPr>
            <w:tcW w:w="1035" w:type="dxa"/>
            <w:gridSpan w:val="3"/>
          </w:tcPr>
          <w:p w:rsidR="001034F2" w:rsidRPr="004048D1" w:rsidRDefault="001034F2" w:rsidP="004048D1">
            <w:pPr>
              <w:spacing w:line="360" w:lineRule="auto"/>
              <w:jc w:val="both"/>
              <w:rPr>
                <w:rFonts w:ascii="Times New Roman" w:hAnsi="Times New Roman" w:cs="Times New Roman"/>
                <w:sz w:val="19"/>
                <w:szCs w:val="19"/>
              </w:rPr>
            </w:pPr>
          </w:p>
        </w:tc>
        <w:tc>
          <w:tcPr>
            <w:tcW w:w="1007" w:type="dxa"/>
          </w:tcPr>
          <w:p w:rsidR="001034F2" w:rsidRPr="004048D1" w:rsidRDefault="001034F2" w:rsidP="004048D1">
            <w:pPr>
              <w:spacing w:line="360" w:lineRule="auto"/>
              <w:jc w:val="both"/>
              <w:rPr>
                <w:rFonts w:ascii="Times New Roman" w:hAnsi="Times New Roman" w:cs="Times New Roman"/>
                <w:sz w:val="19"/>
                <w:szCs w:val="19"/>
              </w:rPr>
            </w:pPr>
          </w:p>
        </w:tc>
        <w:tc>
          <w:tcPr>
            <w:tcW w:w="994"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tcPr>
          <w:p w:rsidR="001034F2" w:rsidRPr="004048D1" w:rsidRDefault="001034F2" w:rsidP="004048D1">
            <w:pPr>
              <w:spacing w:line="360" w:lineRule="auto"/>
              <w:jc w:val="both"/>
              <w:rPr>
                <w:rFonts w:ascii="Times New Roman" w:hAnsi="Times New Roman" w:cs="Times New Roman"/>
                <w:sz w:val="19"/>
                <w:szCs w:val="19"/>
              </w:rPr>
            </w:pPr>
          </w:p>
        </w:tc>
        <w:tc>
          <w:tcPr>
            <w:tcW w:w="1009"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5"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8"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9" w:type="dxa"/>
          </w:tcPr>
          <w:p w:rsidR="001034F2" w:rsidRPr="004048D1" w:rsidRDefault="001034F2" w:rsidP="004048D1">
            <w:pPr>
              <w:spacing w:line="360" w:lineRule="auto"/>
              <w:jc w:val="both"/>
              <w:rPr>
                <w:rFonts w:ascii="Times New Roman" w:hAnsi="Times New Roman" w:cs="Times New Roman"/>
                <w:sz w:val="19"/>
                <w:szCs w:val="19"/>
              </w:rPr>
            </w:pPr>
          </w:p>
        </w:tc>
      </w:tr>
      <w:tr w:rsidR="001034F2" w:rsidRPr="004048D1" w:rsidTr="003568DA">
        <w:tc>
          <w:tcPr>
            <w:tcW w:w="1008" w:type="dxa"/>
            <w:vAlign w:val="center"/>
          </w:tcPr>
          <w:p w:rsidR="001034F2" w:rsidRPr="004048D1" w:rsidRDefault="001034F2" w:rsidP="004048D1">
            <w:pPr>
              <w:pageBreakBefore/>
              <w:spacing w:line="360" w:lineRule="auto"/>
              <w:jc w:val="center"/>
              <w:rPr>
                <w:rFonts w:ascii="Times New Roman" w:hAnsi="Times New Roman" w:cs="Times New Roman"/>
                <w:sz w:val="19"/>
                <w:szCs w:val="19"/>
              </w:rPr>
            </w:pPr>
            <w:r w:rsidRPr="004048D1">
              <w:rPr>
                <w:rFonts w:ascii="Times New Roman" w:hAnsi="Times New Roman" w:cs="Times New Roman"/>
                <w:sz w:val="19"/>
                <w:szCs w:val="19"/>
              </w:rPr>
              <w:lastRenderedPageBreak/>
              <w:t>15</w:t>
            </w:r>
          </w:p>
        </w:tc>
        <w:tc>
          <w:tcPr>
            <w:tcW w:w="842" w:type="dxa"/>
            <w:gridSpan w:val="2"/>
          </w:tcPr>
          <w:p w:rsidR="001034F2" w:rsidRPr="004048D1" w:rsidRDefault="001034F2" w:rsidP="004048D1">
            <w:pPr>
              <w:pageBreakBefore/>
              <w:spacing w:line="360" w:lineRule="auto"/>
              <w:jc w:val="both"/>
              <w:rPr>
                <w:rFonts w:ascii="Times New Roman" w:hAnsi="Times New Roman" w:cs="Times New Roman"/>
                <w:sz w:val="19"/>
                <w:szCs w:val="19"/>
              </w:rPr>
            </w:pPr>
          </w:p>
        </w:tc>
        <w:tc>
          <w:tcPr>
            <w:tcW w:w="1014" w:type="dxa"/>
          </w:tcPr>
          <w:p w:rsidR="001034F2" w:rsidRPr="004048D1" w:rsidRDefault="001034F2" w:rsidP="004048D1">
            <w:pPr>
              <w:pageBreakBefore/>
              <w:spacing w:line="360" w:lineRule="auto"/>
              <w:jc w:val="both"/>
              <w:rPr>
                <w:rFonts w:ascii="Times New Roman" w:hAnsi="Times New Roman" w:cs="Times New Roman"/>
                <w:sz w:val="19"/>
                <w:szCs w:val="19"/>
              </w:rPr>
            </w:pPr>
          </w:p>
        </w:tc>
        <w:tc>
          <w:tcPr>
            <w:tcW w:w="980" w:type="dxa"/>
          </w:tcPr>
          <w:p w:rsidR="001034F2" w:rsidRPr="004048D1" w:rsidRDefault="001034F2" w:rsidP="004048D1">
            <w:pPr>
              <w:pageBreakBefore/>
              <w:spacing w:line="360" w:lineRule="auto"/>
              <w:jc w:val="both"/>
              <w:rPr>
                <w:rFonts w:ascii="Times New Roman" w:hAnsi="Times New Roman" w:cs="Times New Roman"/>
                <w:sz w:val="19"/>
                <w:szCs w:val="19"/>
              </w:rPr>
            </w:pPr>
          </w:p>
        </w:tc>
        <w:tc>
          <w:tcPr>
            <w:tcW w:w="1022" w:type="dxa"/>
          </w:tcPr>
          <w:p w:rsidR="001034F2" w:rsidRPr="004048D1" w:rsidRDefault="001034F2" w:rsidP="004048D1">
            <w:pPr>
              <w:pageBreakBefore/>
              <w:spacing w:line="360" w:lineRule="auto"/>
              <w:jc w:val="both"/>
              <w:rPr>
                <w:rFonts w:ascii="Times New Roman" w:hAnsi="Times New Roman" w:cs="Times New Roman"/>
                <w:sz w:val="19"/>
                <w:szCs w:val="19"/>
              </w:rPr>
            </w:pPr>
          </w:p>
        </w:tc>
        <w:tc>
          <w:tcPr>
            <w:tcW w:w="981" w:type="dxa"/>
          </w:tcPr>
          <w:p w:rsidR="001034F2" w:rsidRPr="004048D1" w:rsidRDefault="001034F2" w:rsidP="004048D1">
            <w:pPr>
              <w:pageBreakBefore/>
              <w:spacing w:line="360" w:lineRule="auto"/>
              <w:jc w:val="both"/>
              <w:rPr>
                <w:rFonts w:ascii="Times New Roman" w:hAnsi="Times New Roman" w:cs="Times New Roman"/>
                <w:sz w:val="19"/>
                <w:szCs w:val="19"/>
              </w:rPr>
            </w:pPr>
          </w:p>
        </w:tc>
        <w:tc>
          <w:tcPr>
            <w:tcW w:w="1035" w:type="dxa"/>
            <w:gridSpan w:val="3"/>
          </w:tcPr>
          <w:p w:rsidR="001034F2" w:rsidRPr="004048D1" w:rsidRDefault="001034F2" w:rsidP="004048D1">
            <w:pPr>
              <w:pageBreakBefore/>
              <w:spacing w:line="360" w:lineRule="auto"/>
              <w:jc w:val="both"/>
              <w:rPr>
                <w:rFonts w:ascii="Times New Roman" w:hAnsi="Times New Roman" w:cs="Times New Roman"/>
                <w:sz w:val="19"/>
                <w:szCs w:val="19"/>
              </w:rPr>
            </w:pPr>
          </w:p>
        </w:tc>
        <w:tc>
          <w:tcPr>
            <w:tcW w:w="1007" w:type="dxa"/>
          </w:tcPr>
          <w:p w:rsidR="001034F2" w:rsidRPr="004048D1" w:rsidRDefault="001034F2" w:rsidP="004048D1">
            <w:pPr>
              <w:pageBreakBefore/>
              <w:spacing w:line="360" w:lineRule="auto"/>
              <w:jc w:val="both"/>
              <w:rPr>
                <w:rFonts w:ascii="Times New Roman" w:hAnsi="Times New Roman" w:cs="Times New Roman"/>
                <w:sz w:val="19"/>
                <w:szCs w:val="19"/>
              </w:rPr>
            </w:pPr>
          </w:p>
        </w:tc>
        <w:tc>
          <w:tcPr>
            <w:tcW w:w="994" w:type="dxa"/>
          </w:tcPr>
          <w:p w:rsidR="001034F2" w:rsidRPr="004048D1" w:rsidRDefault="001034F2" w:rsidP="004048D1">
            <w:pPr>
              <w:pageBreakBefore/>
              <w:spacing w:line="360" w:lineRule="auto"/>
              <w:jc w:val="both"/>
              <w:rPr>
                <w:rFonts w:ascii="Times New Roman" w:hAnsi="Times New Roman" w:cs="Times New Roman"/>
                <w:sz w:val="19"/>
                <w:szCs w:val="19"/>
              </w:rPr>
            </w:pPr>
          </w:p>
        </w:tc>
        <w:tc>
          <w:tcPr>
            <w:tcW w:w="1004" w:type="dxa"/>
          </w:tcPr>
          <w:p w:rsidR="001034F2" w:rsidRPr="004048D1" w:rsidRDefault="001034F2" w:rsidP="004048D1">
            <w:pPr>
              <w:pageBreakBefore/>
              <w:spacing w:line="360" w:lineRule="auto"/>
              <w:jc w:val="both"/>
              <w:rPr>
                <w:rFonts w:ascii="Times New Roman" w:hAnsi="Times New Roman" w:cs="Times New Roman"/>
                <w:sz w:val="19"/>
                <w:szCs w:val="19"/>
              </w:rPr>
            </w:pPr>
          </w:p>
        </w:tc>
        <w:tc>
          <w:tcPr>
            <w:tcW w:w="1009" w:type="dxa"/>
            <w:gridSpan w:val="2"/>
          </w:tcPr>
          <w:p w:rsidR="001034F2" w:rsidRPr="004048D1" w:rsidRDefault="001034F2" w:rsidP="004048D1">
            <w:pPr>
              <w:pageBreakBefore/>
              <w:spacing w:line="360" w:lineRule="auto"/>
              <w:jc w:val="both"/>
              <w:rPr>
                <w:rFonts w:ascii="Times New Roman" w:hAnsi="Times New Roman" w:cs="Times New Roman"/>
                <w:sz w:val="19"/>
                <w:szCs w:val="19"/>
              </w:rPr>
            </w:pPr>
          </w:p>
        </w:tc>
        <w:tc>
          <w:tcPr>
            <w:tcW w:w="1005" w:type="dxa"/>
          </w:tcPr>
          <w:p w:rsidR="001034F2" w:rsidRPr="004048D1" w:rsidRDefault="001034F2" w:rsidP="004048D1">
            <w:pPr>
              <w:pageBreakBefore/>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pageBreakBefore/>
              <w:spacing w:line="360" w:lineRule="auto"/>
              <w:jc w:val="both"/>
              <w:rPr>
                <w:rFonts w:ascii="Times New Roman" w:hAnsi="Times New Roman" w:cs="Times New Roman"/>
                <w:sz w:val="19"/>
                <w:szCs w:val="19"/>
              </w:rPr>
            </w:pPr>
          </w:p>
        </w:tc>
        <w:tc>
          <w:tcPr>
            <w:tcW w:w="1008" w:type="dxa"/>
          </w:tcPr>
          <w:p w:rsidR="001034F2" w:rsidRPr="004048D1" w:rsidRDefault="001034F2" w:rsidP="004048D1">
            <w:pPr>
              <w:pageBreakBefore/>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pageBreakBefore/>
              <w:spacing w:line="360" w:lineRule="auto"/>
              <w:jc w:val="both"/>
              <w:rPr>
                <w:rFonts w:ascii="Times New Roman" w:hAnsi="Times New Roman" w:cs="Times New Roman"/>
                <w:sz w:val="19"/>
                <w:szCs w:val="19"/>
              </w:rPr>
            </w:pPr>
          </w:p>
        </w:tc>
        <w:tc>
          <w:tcPr>
            <w:tcW w:w="1009" w:type="dxa"/>
          </w:tcPr>
          <w:p w:rsidR="001034F2" w:rsidRPr="004048D1" w:rsidRDefault="001034F2" w:rsidP="004048D1">
            <w:pPr>
              <w:pageBreakBefore/>
              <w:spacing w:line="360" w:lineRule="auto"/>
              <w:jc w:val="both"/>
              <w:rPr>
                <w:rFonts w:ascii="Times New Roman" w:hAnsi="Times New Roman" w:cs="Times New Roman"/>
                <w:sz w:val="19"/>
                <w:szCs w:val="19"/>
              </w:rPr>
            </w:pPr>
          </w:p>
        </w:tc>
      </w:tr>
      <w:tr w:rsidR="001034F2" w:rsidRPr="004048D1" w:rsidTr="003568DA">
        <w:tc>
          <w:tcPr>
            <w:tcW w:w="1008" w:type="dxa"/>
            <w:vAlign w:val="center"/>
          </w:tcPr>
          <w:p w:rsidR="001034F2" w:rsidRPr="004048D1" w:rsidRDefault="001034F2" w:rsidP="004048D1">
            <w:pPr>
              <w:spacing w:line="360" w:lineRule="auto"/>
              <w:jc w:val="center"/>
              <w:rPr>
                <w:rFonts w:ascii="Times New Roman" w:hAnsi="Times New Roman" w:cs="Times New Roman"/>
                <w:sz w:val="19"/>
                <w:szCs w:val="19"/>
              </w:rPr>
            </w:pPr>
            <w:r w:rsidRPr="004048D1">
              <w:rPr>
                <w:rFonts w:ascii="Times New Roman" w:hAnsi="Times New Roman" w:cs="Times New Roman"/>
                <w:sz w:val="19"/>
                <w:szCs w:val="19"/>
              </w:rPr>
              <w:t>16</w:t>
            </w:r>
          </w:p>
        </w:tc>
        <w:tc>
          <w:tcPr>
            <w:tcW w:w="842"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14" w:type="dxa"/>
          </w:tcPr>
          <w:p w:rsidR="001034F2" w:rsidRPr="004048D1" w:rsidRDefault="001034F2" w:rsidP="004048D1">
            <w:pPr>
              <w:spacing w:line="360" w:lineRule="auto"/>
              <w:jc w:val="both"/>
              <w:rPr>
                <w:rFonts w:ascii="Times New Roman" w:hAnsi="Times New Roman" w:cs="Times New Roman"/>
                <w:sz w:val="19"/>
                <w:szCs w:val="19"/>
              </w:rPr>
            </w:pPr>
          </w:p>
        </w:tc>
        <w:tc>
          <w:tcPr>
            <w:tcW w:w="980" w:type="dxa"/>
          </w:tcPr>
          <w:p w:rsidR="001034F2" w:rsidRPr="004048D1" w:rsidRDefault="001034F2" w:rsidP="004048D1">
            <w:pPr>
              <w:spacing w:line="360" w:lineRule="auto"/>
              <w:jc w:val="both"/>
              <w:rPr>
                <w:rFonts w:ascii="Times New Roman" w:hAnsi="Times New Roman" w:cs="Times New Roman"/>
                <w:sz w:val="19"/>
                <w:szCs w:val="19"/>
              </w:rPr>
            </w:pPr>
          </w:p>
        </w:tc>
        <w:tc>
          <w:tcPr>
            <w:tcW w:w="1022" w:type="dxa"/>
          </w:tcPr>
          <w:p w:rsidR="001034F2" w:rsidRPr="004048D1" w:rsidRDefault="001034F2" w:rsidP="004048D1">
            <w:pPr>
              <w:spacing w:line="360" w:lineRule="auto"/>
              <w:jc w:val="both"/>
              <w:rPr>
                <w:rFonts w:ascii="Times New Roman" w:hAnsi="Times New Roman" w:cs="Times New Roman"/>
                <w:sz w:val="19"/>
                <w:szCs w:val="19"/>
              </w:rPr>
            </w:pPr>
          </w:p>
        </w:tc>
        <w:tc>
          <w:tcPr>
            <w:tcW w:w="981" w:type="dxa"/>
          </w:tcPr>
          <w:p w:rsidR="001034F2" w:rsidRPr="004048D1" w:rsidRDefault="001034F2" w:rsidP="004048D1">
            <w:pPr>
              <w:spacing w:line="360" w:lineRule="auto"/>
              <w:jc w:val="both"/>
              <w:rPr>
                <w:rFonts w:ascii="Times New Roman" w:hAnsi="Times New Roman" w:cs="Times New Roman"/>
                <w:sz w:val="19"/>
                <w:szCs w:val="19"/>
              </w:rPr>
            </w:pPr>
          </w:p>
        </w:tc>
        <w:tc>
          <w:tcPr>
            <w:tcW w:w="1035" w:type="dxa"/>
            <w:gridSpan w:val="3"/>
          </w:tcPr>
          <w:p w:rsidR="001034F2" w:rsidRPr="004048D1" w:rsidRDefault="001034F2" w:rsidP="004048D1">
            <w:pPr>
              <w:spacing w:line="360" w:lineRule="auto"/>
              <w:jc w:val="both"/>
              <w:rPr>
                <w:rFonts w:ascii="Times New Roman" w:hAnsi="Times New Roman" w:cs="Times New Roman"/>
                <w:sz w:val="19"/>
                <w:szCs w:val="19"/>
              </w:rPr>
            </w:pPr>
          </w:p>
        </w:tc>
        <w:tc>
          <w:tcPr>
            <w:tcW w:w="1007" w:type="dxa"/>
          </w:tcPr>
          <w:p w:rsidR="001034F2" w:rsidRPr="004048D1" w:rsidRDefault="001034F2" w:rsidP="004048D1">
            <w:pPr>
              <w:spacing w:line="360" w:lineRule="auto"/>
              <w:jc w:val="both"/>
              <w:rPr>
                <w:rFonts w:ascii="Times New Roman" w:hAnsi="Times New Roman" w:cs="Times New Roman"/>
                <w:sz w:val="19"/>
                <w:szCs w:val="19"/>
              </w:rPr>
            </w:pPr>
          </w:p>
        </w:tc>
        <w:tc>
          <w:tcPr>
            <w:tcW w:w="994"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tcPr>
          <w:p w:rsidR="001034F2" w:rsidRPr="004048D1" w:rsidRDefault="001034F2" w:rsidP="004048D1">
            <w:pPr>
              <w:spacing w:line="360" w:lineRule="auto"/>
              <w:jc w:val="both"/>
              <w:rPr>
                <w:rFonts w:ascii="Times New Roman" w:hAnsi="Times New Roman" w:cs="Times New Roman"/>
                <w:sz w:val="19"/>
                <w:szCs w:val="19"/>
              </w:rPr>
            </w:pPr>
          </w:p>
        </w:tc>
        <w:tc>
          <w:tcPr>
            <w:tcW w:w="1009"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5"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8"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9" w:type="dxa"/>
          </w:tcPr>
          <w:p w:rsidR="001034F2" w:rsidRPr="004048D1" w:rsidRDefault="001034F2" w:rsidP="004048D1">
            <w:pPr>
              <w:spacing w:line="360" w:lineRule="auto"/>
              <w:jc w:val="both"/>
              <w:rPr>
                <w:rFonts w:ascii="Times New Roman" w:hAnsi="Times New Roman" w:cs="Times New Roman"/>
                <w:sz w:val="19"/>
                <w:szCs w:val="19"/>
              </w:rPr>
            </w:pPr>
          </w:p>
        </w:tc>
      </w:tr>
      <w:tr w:rsidR="001034F2" w:rsidRPr="004048D1" w:rsidTr="003568DA">
        <w:tc>
          <w:tcPr>
            <w:tcW w:w="1008" w:type="dxa"/>
            <w:vAlign w:val="center"/>
          </w:tcPr>
          <w:p w:rsidR="001034F2" w:rsidRPr="004048D1" w:rsidRDefault="001034F2" w:rsidP="004048D1">
            <w:pPr>
              <w:spacing w:line="360" w:lineRule="auto"/>
              <w:jc w:val="center"/>
              <w:rPr>
                <w:rFonts w:ascii="Times New Roman" w:hAnsi="Times New Roman" w:cs="Times New Roman"/>
                <w:sz w:val="19"/>
                <w:szCs w:val="19"/>
              </w:rPr>
            </w:pPr>
            <w:r w:rsidRPr="004048D1">
              <w:rPr>
                <w:rFonts w:ascii="Times New Roman" w:hAnsi="Times New Roman" w:cs="Times New Roman"/>
                <w:sz w:val="19"/>
                <w:szCs w:val="19"/>
              </w:rPr>
              <w:t>17</w:t>
            </w:r>
          </w:p>
        </w:tc>
        <w:tc>
          <w:tcPr>
            <w:tcW w:w="842"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14" w:type="dxa"/>
          </w:tcPr>
          <w:p w:rsidR="001034F2" w:rsidRPr="004048D1" w:rsidRDefault="001034F2" w:rsidP="004048D1">
            <w:pPr>
              <w:spacing w:line="360" w:lineRule="auto"/>
              <w:jc w:val="both"/>
              <w:rPr>
                <w:rFonts w:ascii="Times New Roman" w:hAnsi="Times New Roman" w:cs="Times New Roman"/>
                <w:sz w:val="19"/>
                <w:szCs w:val="19"/>
              </w:rPr>
            </w:pPr>
          </w:p>
        </w:tc>
        <w:tc>
          <w:tcPr>
            <w:tcW w:w="980" w:type="dxa"/>
          </w:tcPr>
          <w:p w:rsidR="001034F2" w:rsidRPr="004048D1" w:rsidRDefault="001034F2" w:rsidP="004048D1">
            <w:pPr>
              <w:spacing w:line="360" w:lineRule="auto"/>
              <w:jc w:val="both"/>
              <w:rPr>
                <w:rFonts w:ascii="Times New Roman" w:hAnsi="Times New Roman" w:cs="Times New Roman"/>
                <w:sz w:val="19"/>
                <w:szCs w:val="19"/>
              </w:rPr>
            </w:pPr>
          </w:p>
        </w:tc>
        <w:tc>
          <w:tcPr>
            <w:tcW w:w="1022" w:type="dxa"/>
          </w:tcPr>
          <w:p w:rsidR="001034F2" w:rsidRPr="004048D1" w:rsidRDefault="001034F2" w:rsidP="004048D1">
            <w:pPr>
              <w:spacing w:line="360" w:lineRule="auto"/>
              <w:jc w:val="both"/>
              <w:rPr>
                <w:rFonts w:ascii="Times New Roman" w:hAnsi="Times New Roman" w:cs="Times New Roman"/>
                <w:sz w:val="19"/>
                <w:szCs w:val="19"/>
              </w:rPr>
            </w:pPr>
          </w:p>
        </w:tc>
        <w:tc>
          <w:tcPr>
            <w:tcW w:w="981" w:type="dxa"/>
          </w:tcPr>
          <w:p w:rsidR="001034F2" w:rsidRPr="004048D1" w:rsidRDefault="001034F2" w:rsidP="004048D1">
            <w:pPr>
              <w:spacing w:line="360" w:lineRule="auto"/>
              <w:jc w:val="both"/>
              <w:rPr>
                <w:rFonts w:ascii="Times New Roman" w:hAnsi="Times New Roman" w:cs="Times New Roman"/>
                <w:sz w:val="19"/>
                <w:szCs w:val="19"/>
              </w:rPr>
            </w:pPr>
          </w:p>
        </w:tc>
        <w:tc>
          <w:tcPr>
            <w:tcW w:w="1035" w:type="dxa"/>
            <w:gridSpan w:val="3"/>
          </w:tcPr>
          <w:p w:rsidR="001034F2" w:rsidRPr="004048D1" w:rsidRDefault="001034F2" w:rsidP="004048D1">
            <w:pPr>
              <w:spacing w:line="360" w:lineRule="auto"/>
              <w:jc w:val="both"/>
              <w:rPr>
                <w:rFonts w:ascii="Times New Roman" w:hAnsi="Times New Roman" w:cs="Times New Roman"/>
                <w:sz w:val="19"/>
                <w:szCs w:val="19"/>
              </w:rPr>
            </w:pPr>
          </w:p>
        </w:tc>
        <w:tc>
          <w:tcPr>
            <w:tcW w:w="1007" w:type="dxa"/>
          </w:tcPr>
          <w:p w:rsidR="001034F2" w:rsidRPr="004048D1" w:rsidRDefault="001034F2" w:rsidP="004048D1">
            <w:pPr>
              <w:spacing w:line="360" w:lineRule="auto"/>
              <w:jc w:val="both"/>
              <w:rPr>
                <w:rFonts w:ascii="Times New Roman" w:hAnsi="Times New Roman" w:cs="Times New Roman"/>
                <w:sz w:val="19"/>
                <w:szCs w:val="19"/>
              </w:rPr>
            </w:pPr>
          </w:p>
        </w:tc>
        <w:tc>
          <w:tcPr>
            <w:tcW w:w="994"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tcPr>
          <w:p w:rsidR="001034F2" w:rsidRPr="004048D1" w:rsidRDefault="001034F2" w:rsidP="004048D1">
            <w:pPr>
              <w:spacing w:line="360" w:lineRule="auto"/>
              <w:jc w:val="both"/>
              <w:rPr>
                <w:rFonts w:ascii="Times New Roman" w:hAnsi="Times New Roman" w:cs="Times New Roman"/>
                <w:sz w:val="19"/>
                <w:szCs w:val="19"/>
              </w:rPr>
            </w:pPr>
          </w:p>
        </w:tc>
        <w:tc>
          <w:tcPr>
            <w:tcW w:w="1009"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5"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8"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9" w:type="dxa"/>
          </w:tcPr>
          <w:p w:rsidR="001034F2" w:rsidRPr="004048D1" w:rsidRDefault="001034F2" w:rsidP="004048D1">
            <w:pPr>
              <w:spacing w:line="360" w:lineRule="auto"/>
              <w:jc w:val="both"/>
              <w:rPr>
                <w:rFonts w:ascii="Times New Roman" w:hAnsi="Times New Roman" w:cs="Times New Roman"/>
                <w:sz w:val="19"/>
                <w:szCs w:val="19"/>
              </w:rPr>
            </w:pPr>
          </w:p>
        </w:tc>
      </w:tr>
      <w:tr w:rsidR="001034F2" w:rsidRPr="004048D1" w:rsidTr="003568DA">
        <w:tc>
          <w:tcPr>
            <w:tcW w:w="1008" w:type="dxa"/>
            <w:vAlign w:val="center"/>
          </w:tcPr>
          <w:p w:rsidR="001034F2" w:rsidRPr="004048D1" w:rsidRDefault="001034F2" w:rsidP="004048D1">
            <w:pPr>
              <w:spacing w:line="360" w:lineRule="auto"/>
              <w:jc w:val="center"/>
              <w:rPr>
                <w:rFonts w:ascii="Times New Roman" w:hAnsi="Times New Roman" w:cs="Times New Roman"/>
                <w:sz w:val="19"/>
                <w:szCs w:val="19"/>
              </w:rPr>
            </w:pPr>
            <w:r w:rsidRPr="004048D1">
              <w:rPr>
                <w:rFonts w:ascii="Times New Roman" w:hAnsi="Times New Roman" w:cs="Times New Roman"/>
                <w:sz w:val="19"/>
                <w:szCs w:val="19"/>
              </w:rPr>
              <w:t>18</w:t>
            </w:r>
          </w:p>
        </w:tc>
        <w:tc>
          <w:tcPr>
            <w:tcW w:w="842"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14" w:type="dxa"/>
          </w:tcPr>
          <w:p w:rsidR="001034F2" w:rsidRPr="004048D1" w:rsidRDefault="001034F2" w:rsidP="004048D1">
            <w:pPr>
              <w:spacing w:line="360" w:lineRule="auto"/>
              <w:jc w:val="both"/>
              <w:rPr>
                <w:rFonts w:ascii="Times New Roman" w:hAnsi="Times New Roman" w:cs="Times New Roman"/>
                <w:sz w:val="19"/>
                <w:szCs w:val="19"/>
              </w:rPr>
            </w:pPr>
          </w:p>
        </w:tc>
        <w:tc>
          <w:tcPr>
            <w:tcW w:w="980" w:type="dxa"/>
          </w:tcPr>
          <w:p w:rsidR="001034F2" w:rsidRPr="004048D1" w:rsidRDefault="001034F2" w:rsidP="004048D1">
            <w:pPr>
              <w:spacing w:line="360" w:lineRule="auto"/>
              <w:jc w:val="both"/>
              <w:rPr>
                <w:rFonts w:ascii="Times New Roman" w:hAnsi="Times New Roman" w:cs="Times New Roman"/>
                <w:sz w:val="19"/>
                <w:szCs w:val="19"/>
              </w:rPr>
            </w:pPr>
          </w:p>
        </w:tc>
        <w:tc>
          <w:tcPr>
            <w:tcW w:w="1022" w:type="dxa"/>
          </w:tcPr>
          <w:p w:rsidR="001034F2" w:rsidRPr="004048D1" w:rsidRDefault="001034F2" w:rsidP="004048D1">
            <w:pPr>
              <w:spacing w:line="360" w:lineRule="auto"/>
              <w:jc w:val="both"/>
              <w:rPr>
                <w:rFonts w:ascii="Times New Roman" w:hAnsi="Times New Roman" w:cs="Times New Roman"/>
                <w:sz w:val="19"/>
                <w:szCs w:val="19"/>
              </w:rPr>
            </w:pPr>
          </w:p>
        </w:tc>
        <w:tc>
          <w:tcPr>
            <w:tcW w:w="981" w:type="dxa"/>
          </w:tcPr>
          <w:p w:rsidR="001034F2" w:rsidRPr="004048D1" w:rsidRDefault="001034F2" w:rsidP="004048D1">
            <w:pPr>
              <w:spacing w:line="360" w:lineRule="auto"/>
              <w:jc w:val="both"/>
              <w:rPr>
                <w:rFonts w:ascii="Times New Roman" w:hAnsi="Times New Roman" w:cs="Times New Roman"/>
                <w:sz w:val="19"/>
                <w:szCs w:val="19"/>
              </w:rPr>
            </w:pPr>
          </w:p>
        </w:tc>
        <w:tc>
          <w:tcPr>
            <w:tcW w:w="1035" w:type="dxa"/>
            <w:gridSpan w:val="3"/>
          </w:tcPr>
          <w:p w:rsidR="001034F2" w:rsidRPr="004048D1" w:rsidRDefault="001034F2" w:rsidP="004048D1">
            <w:pPr>
              <w:spacing w:line="360" w:lineRule="auto"/>
              <w:jc w:val="both"/>
              <w:rPr>
                <w:rFonts w:ascii="Times New Roman" w:hAnsi="Times New Roman" w:cs="Times New Roman"/>
                <w:sz w:val="19"/>
                <w:szCs w:val="19"/>
              </w:rPr>
            </w:pPr>
          </w:p>
        </w:tc>
        <w:tc>
          <w:tcPr>
            <w:tcW w:w="1007" w:type="dxa"/>
          </w:tcPr>
          <w:p w:rsidR="001034F2" w:rsidRPr="004048D1" w:rsidRDefault="001034F2" w:rsidP="004048D1">
            <w:pPr>
              <w:spacing w:line="360" w:lineRule="auto"/>
              <w:jc w:val="both"/>
              <w:rPr>
                <w:rFonts w:ascii="Times New Roman" w:hAnsi="Times New Roman" w:cs="Times New Roman"/>
                <w:sz w:val="19"/>
                <w:szCs w:val="19"/>
              </w:rPr>
            </w:pPr>
          </w:p>
        </w:tc>
        <w:tc>
          <w:tcPr>
            <w:tcW w:w="994"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tcPr>
          <w:p w:rsidR="001034F2" w:rsidRPr="004048D1" w:rsidRDefault="001034F2" w:rsidP="004048D1">
            <w:pPr>
              <w:spacing w:line="360" w:lineRule="auto"/>
              <w:jc w:val="both"/>
              <w:rPr>
                <w:rFonts w:ascii="Times New Roman" w:hAnsi="Times New Roman" w:cs="Times New Roman"/>
                <w:sz w:val="19"/>
                <w:szCs w:val="19"/>
              </w:rPr>
            </w:pPr>
          </w:p>
        </w:tc>
        <w:tc>
          <w:tcPr>
            <w:tcW w:w="1009"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5"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8"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9" w:type="dxa"/>
          </w:tcPr>
          <w:p w:rsidR="001034F2" w:rsidRPr="004048D1" w:rsidRDefault="001034F2" w:rsidP="004048D1">
            <w:pPr>
              <w:spacing w:line="360" w:lineRule="auto"/>
              <w:jc w:val="both"/>
              <w:rPr>
                <w:rFonts w:ascii="Times New Roman" w:hAnsi="Times New Roman" w:cs="Times New Roman"/>
                <w:sz w:val="19"/>
                <w:szCs w:val="19"/>
              </w:rPr>
            </w:pPr>
          </w:p>
        </w:tc>
      </w:tr>
      <w:tr w:rsidR="001034F2" w:rsidRPr="004048D1" w:rsidTr="003568DA">
        <w:tc>
          <w:tcPr>
            <w:tcW w:w="1008" w:type="dxa"/>
            <w:vAlign w:val="center"/>
          </w:tcPr>
          <w:p w:rsidR="001034F2" w:rsidRPr="004048D1" w:rsidRDefault="001034F2" w:rsidP="004048D1">
            <w:pPr>
              <w:spacing w:line="360" w:lineRule="auto"/>
              <w:jc w:val="center"/>
              <w:rPr>
                <w:rFonts w:ascii="Times New Roman" w:hAnsi="Times New Roman" w:cs="Times New Roman"/>
                <w:sz w:val="19"/>
                <w:szCs w:val="19"/>
              </w:rPr>
            </w:pPr>
            <w:r w:rsidRPr="004048D1">
              <w:rPr>
                <w:rFonts w:ascii="Times New Roman" w:hAnsi="Times New Roman" w:cs="Times New Roman"/>
                <w:sz w:val="19"/>
                <w:szCs w:val="19"/>
              </w:rPr>
              <w:t>19</w:t>
            </w:r>
          </w:p>
        </w:tc>
        <w:tc>
          <w:tcPr>
            <w:tcW w:w="842"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14" w:type="dxa"/>
          </w:tcPr>
          <w:p w:rsidR="001034F2" w:rsidRPr="004048D1" w:rsidRDefault="001034F2" w:rsidP="004048D1">
            <w:pPr>
              <w:spacing w:line="360" w:lineRule="auto"/>
              <w:jc w:val="both"/>
              <w:rPr>
                <w:rFonts w:ascii="Times New Roman" w:hAnsi="Times New Roman" w:cs="Times New Roman"/>
                <w:sz w:val="19"/>
                <w:szCs w:val="19"/>
              </w:rPr>
            </w:pPr>
          </w:p>
        </w:tc>
        <w:tc>
          <w:tcPr>
            <w:tcW w:w="980" w:type="dxa"/>
          </w:tcPr>
          <w:p w:rsidR="001034F2" w:rsidRPr="004048D1" w:rsidRDefault="001034F2" w:rsidP="004048D1">
            <w:pPr>
              <w:spacing w:line="360" w:lineRule="auto"/>
              <w:jc w:val="both"/>
              <w:rPr>
                <w:rFonts w:ascii="Times New Roman" w:hAnsi="Times New Roman" w:cs="Times New Roman"/>
                <w:sz w:val="19"/>
                <w:szCs w:val="19"/>
              </w:rPr>
            </w:pPr>
          </w:p>
        </w:tc>
        <w:tc>
          <w:tcPr>
            <w:tcW w:w="1022" w:type="dxa"/>
          </w:tcPr>
          <w:p w:rsidR="001034F2" w:rsidRPr="004048D1" w:rsidRDefault="001034F2" w:rsidP="004048D1">
            <w:pPr>
              <w:spacing w:line="360" w:lineRule="auto"/>
              <w:jc w:val="both"/>
              <w:rPr>
                <w:rFonts w:ascii="Times New Roman" w:hAnsi="Times New Roman" w:cs="Times New Roman"/>
                <w:sz w:val="19"/>
                <w:szCs w:val="19"/>
              </w:rPr>
            </w:pPr>
          </w:p>
        </w:tc>
        <w:tc>
          <w:tcPr>
            <w:tcW w:w="981" w:type="dxa"/>
          </w:tcPr>
          <w:p w:rsidR="001034F2" w:rsidRPr="004048D1" w:rsidRDefault="001034F2" w:rsidP="004048D1">
            <w:pPr>
              <w:spacing w:line="360" w:lineRule="auto"/>
              <w:jc w:val="both"/>
              <w:rPr>
                <w:rFonts w:ascii="Times New Roman" w:hAnsi="Times New Roman" w:cs="Times New Roman"/>
                <w:sz w:val="19"/>
                <w:szCs w:val="19"/>
              </w:rPr>
            </w:pPr>
          </w:p>
        </w:tc>
        <w:tc>
          <w:tcPr>
            <w:tcW w:w="1035" w:type="dxa"/>
            <w:gridSpan w:val="3"/>
          </w:tcPr>
          <w:p w:rsidR="001034F2" w:rsidRPr="004048D1" w:rsidRDefault="001034F2" w:rsidP="004048D1">
            <w:pPr>
              <w:spacing w:line="360" w:lineRule="auto"/>
              <w:jc w:val="both"/>
              <w:rPr>
                <w:rFonts w:ascii="Times New Roman" w:hAnsi="Times New Roman" w:cs="Times New Roman"/>
                <w:sz w:val="19"/>
                <w:szCs w:val="19"/>
              </w:rPr>
            </w:pPr>
          </w:p>
        </w:tc>
        <w:tc>
          <w:tcPr>
            <w:tcW w:w="1007" w:type="dxa"/>
          </w:tcPr>
          <w:p w:rsidR="001034F2" w:rsidRPr="004048D1" w:rsidRDefault="001034F2" w:rsidP="004048D1">
            <w:pPr>
              <w:spacing w:line="360" w:lineRule="auto"/>
              <w:jc w:val="both"/>
              <w:rPr>
                <w:rFonts w:ascii="Times New Roman" w:hAnsi="Times New Roman" w:cs="Times New Roman"/>
                <w:sz w:val="19"/>
                <w:szCs w:val="19"/>
              </w:rPr>
            </w:pPr>
          </w:p>
        </w:tc>
        <w:tc>
          <w:tcPr>
            <w:tcW w:w="994"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tcPr>
          <w:p w:rsidR="001034F2" w:rsidRPr="004048D1" w:rsidRDefault="001034F2" w:rsidP="004048D1">
            <w:pPr>
              <w:spacing w:line="360" w:lineRule="auto"/>
              <w:jc w:val="both"/>
              <w:rPr>
                <w:rFonts w:ascii="Times New Roman" w:hAnsi="Times New Roman" w:cs="Times New Roman"/>
                <w:sz w:val="19"/>
                <w:szCs w:val="19"/>
              </w:rPr>
            </w:pPr>
          </w:p>
        </w:tc>
        <w:tc>
          <w:tcPr>
            <w:tcW w:w="1009"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5"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8"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9" w:type="dxa"/>
          </w:tcPr>
          <w:p w:rsidR="001034F2" w:rsidRPr="004048D1" w:rsidRDefault="001034F2" w:rsidP="004048D1">
            <w:pPr>
              <w:spacing w:line="360" w:lineRule="auto"/>
              <w:jc w:val="both"/>
              <w:rPr>
                <w:rFonts w:ascii="Times New Roman" w:hAnsi="Times New Roman" w:cs="Times New Roman"/>
                <w:sz w:val="19"/>
                <w:szCs w:val="19"/>
              </w:rPr>
            </w:pPr>
          </w:p>
        </w:tc>
      </w:tr>
      <w:tr w:rsidR="001034F2" w:rsidRPr="004048D1" w:rsidTr="003568DA">
        <w:tc>
          <w:tcPr>
            <w:tcW w:w="1008" w:type="dxa"/>
            <w:vAlign w:val="center"/>
          </w:tcPr>
          <w:p w:rsidR="001034F2" w:rsidRPr="004048D1" w:rsidRDefault="001034F2" w:rsidP="004048D1">
            <w:pPr>
              <w:spacing w:line="360" w:lineRule="auto"/>
              <w:jc w:val="center"/>
              <w:rPr>
                <w:rFonts w:ascii="Times New Roman" w:hAnsi="Times New Roman" w:cs="Times New Roman"/>
                <w:sz w:val="19"/>
                <w:szCs w:val="19"/>
              </w:rPr>
            </w:pPr>
            <w:r w:rsidRPr="004048D1">
              <w:rPr>
                <w:rFonts w:ascii="Times New Roman" w:hAnsi="Times New Roman" w:cs="Times New Roman"/>
                <w:sz w:val="19"/>
                <w:szCs w:val="19"/>
              </w:rPr>
              <w:t>20</w:t>
            </w:r>
          </w:p>
        </w:tc>
        <w:tc>
          <w:tcPr>
            <w:tcW w:w="842"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14" w:type="dxa"/>
          </w:tcPr>
          <w:p w:rsidR="001034F2" w:rsidRPr="004048D1" w:rsidRDefault="001034F2" w:rsidP="004048D1">
            <w:pPr>
              <w:spacing w:line="360" w:lineRule="auto"/>
              <w:jc w:val="both"/>
              <w:rPr>
                <w:rFonts w:ascii="Times New Roman" w:hAnsi="Times New Roman" w:cs="Times New Roman"/>
                <w:sz w:val="19"/>
                <w:szCs w:val="19"/>
              </w:rPr>
            </w:pPr>
          </w:p>
        </w:tc>
        <w:tc>
          <w:tcPr>
            <w:tcW w:w="980" w:type="dxa"/>
          </w:tcPr>
          <w:p w:rsidR="001034F2" w:rsidRPr="004048D1" w:rsidRDefault="001034F2" w:rsidP="004048D1">
            <w:pPr>
              <w:spacing w:line="360" w:lineRule="auto"/>
              <w:jc w:val="both"/>
              <w:rPr>
                <w:rFonts w:ascii="Times New Roman" w:hAnsi="Times New Roman" w:cs="Times New Roman"/>
                <w:sz w:val="19"/>
                <w:szCs w:val="19"/>
              </w:rPr>
            </w:pPr>
          </w:p>
        </w:tc>
        <w:tc>
          <w:tcPr>
            <w:tcW w:w="1022" w:type="dxa"/>
          </w:tcPr>
          <w:p w:rsidR="001034F2" w:rsidRPr="004048D1" w:rsidRDefault="001034F2" w:rsidP="004048D1">
            <w:pPr>
              <w:spacing w:line="360" w:lineRule="auto"/>
              <w:jc w:val="both"/>
              <w:rPr>
                <w:rFonts w:ascii="Times New Roman" w:hAnsi="Times New Roman" w:cs="Times New Roman"/>
                <w:sz w:val="19"/>
                <w:szCs w:val="19"/>
              </w:rPr>
            </w:pPr>
          </w:p>
        </w:tc>
        <w:tc>
          <w:tcPr>
            <w:tcW w:w="981" w:type="dxa"/>
          </w:tcPr>
          <w:p w:rsidR="001034F2" w:rsidRPr="004048D1" w:rsidRDefault="001034F2" w:rsidP="004048D1">
            <w:pPr>
              <w:spacing w:line="360" w:lineRule="auto"/>
              <w:jc w:val="both"/>
              <w:rPr>
                <w:rFonts w:ascii="Times New Roman" w:hAnsi="Times New Roman" w:cs="Times New Roman"/>
                <w:sz w:val="19"/>
                <w:szCs w:val="19"/>
              </w:rPr>
            </w:pPr>
          </w:p>
        </w:tc>
        <w:tc>
          <w:tcPr>
            <w:tcW w:w="1035" w:type="dxa"/>
            <w:gridSpan w:val="3"/>
          </w:tcPr>
          <w:p w:rsidR="001034F2" w:rsidRPr="004048D1" w:rsidRDefault="001034F2" w:rsidP="004048D1">
            <w:pPr>
              <w:spacing w:line="360" w:lineRule="auto"/>
              <w:jc w:val="both"/>
              <w:rPr>
                <w:rFonts w:ascii="Times New Roman" w:hAnsi="Times New Roman" w:cs="Times New Roman"/>
                <w:sz w:val="19"/>
                <w:szCs w:val="19"/>
              </w:rPr>
            </w:pPr>
          </w:p>
        </w:tc>
        <w:tc>
          <w:tcPr>
            <w:tcW w:w="1007" w:type="dxa"/>
          </w:tcPr>
          <w:p w:rsidR="001034F2" w:rsidRPr="004048D1" w:rsidRDefault="001034F2" w:rsidP="004048D1">
            <w:pPr>
              <w:spacing w:line="360" w:lineRule="auto"/>
              <w:jc w:val="both"/>
              <w:rPr>
                <w:rFonts w:ascii="Times New Roman" w:hAnsi="Times New Roman" w:cs="Times New Roman"/>
                <w:sz w:val="19"/>
                <w:szCs w:val="19"/>
              </w:rPr>
            </w:pPr>
          </w:p>
        </w:tc>
        <w:tc>
          <w:tcPr>
            <w:tcW w:w="994"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tcPr>
          <w:p w:rsidR="001034F2" w:rsidRPr="004048D1" w:rsidRDefault="001034F2" w:rsidP="004048D1">
            <w:pPr>
              <w:spacing w:line="360" w:lineRule="auto"/>
              <w:jc w:val="both"/>
              <w:rPr>
                <w:rFonts w:ascii="Times New Roman" w:hAnsi="Times New Roman" w:cs="Times New Roman"/>
                <w:sz w:val="19"/>
                <w:szCs w:val="19"/>
              </w:rPr>
            </w:pPr>
          </w:p>
        </w:tc>
        <w:tc>
          <w:tcPr>
            <w:tcW w:w="1009"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5"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8"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9" w:type="dxa"/>
          </w:tcPr>
          <w:p w:rsidR="001034F2" w:rsidRPr="004048D1" w:rsidRDefault="001034F2" w:rsidP="004048D1">
            <w:pPr>
              <w:spacing w:line="360" w:lineRule="auto"/>
              <w:jc w:val="both"/>
              <w:rPr>
                <w:rFonts w:ascii="Times New Roman" w:hAnsi="Times New Roman" w:cs="Times New Roman"/>
                <w:sz w:val="19"/>
                <w:szCs w:val="19"/>
              </w:rPr>
            </w:pPr>
          </w:p>
        </w:tc>
      </w:tr>
      <w:tr w:rsidR="001034F2" w:rsidRPr="004048D1" w:rsidTr="003568DA">
        <w:tc>
          <w:tcPr>
            <w:tcW w:w="1008" w:type="dxa"/>
            <w:vAlign w:val="center"/>
          </w:tcPr>
          <w:p w:rsidR="001034F2" w:rsidRPr="004048D1" w:rsidRDefault="001034F2" w:rsidP="004048D1">
            <w:pPr>
              <w:spacing w:line="360" w:lineRule="auto"/>
              <w:jc w:val="center"/>
              <w:rPr>
                <w:rFonts w:ascii="Times New Roman" w:hAnsi="Times New Roman" w:cs="Times New Roman"/>
                <w:sz w:val="19"/>
                <w:szCs w:val="19"/>
              </w:rPr>
            </w:pPr>
            <w:r w:rsidRPr="004048D1">
              <w:rPr>
                <w:rFonts w:ascii="Times New Roman" w:hAnsi="Times New Roman" w:cs="Times New Roman"/>
                <w:sz w:val="19"/>
                <w:szCs w:val="19"/>
              </w:rPr>
              <w:t>21</w:t>
            </w:r>
          </w:p>
        </w:tc>
        <w:tc>
          <w:tcPr>
            <w:tcW w:w="842"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14" w:type="dxa"/>
          </w:tcPr>
          <w:p w:rsidR="001034F2" w:rsidRPr="004048D1" w:rsidRDefault="001034F2" w:rsidP="004048D1">
            <w:pPr>
              <w:spacing w:line="360" w:lineRule="auto"/>
              <w:jc w:val="both"/>
              <w:rPr>
                <w:rFonts w:ascii="Times New Roman" w:hAnsi="Times New Roman" w:cs="Times New Roman"/>
                <w:sz w:val="19"/>
                <w:szCs w:val="19"/>
              </w:rPr>
            </w:pPr>
          </w:p>
        </w:tc>
        <w:tc>
          <w:tcPr>
            <w:tcW w:w="980" w:type="dxa"/>
          </w:tcPr>
          <w:p w:rsidR="001034F2" w:rsidRPr="004048D1" w:rsidRDefault="001034F2" w:rsidP="004048D1">
            <w:pPr>
              <w:spacing w:line="360" w:lineRule="auto"/>
              <w:jc w:val="both"/>
              <w:rPr>
                <w:rFonts w:ascii="Times New Roman" w:hAnsi="Times New Roman" w:cs="Times New Roman"/>
                <w:sz w:val="19"/>
                <w:szCs w:val="19"/>
              </w:rPr>
            </w:pPr>
          </w:p>
        </w:tc>
        <w:tc>
          <w:tcPr>
            <w:tcW w:w="1022" w:type="dxa"/>
          </w:tcPr>
          <w:p w:rsidR="001034F2" w:rsidRPr="004048D1" w:rsidRDefault="001034F2" w:rsidP="004048D1">
            <w:pPr>
              <w:spacing w:line="360" w:lineRule="auto"/>
              <w:jc w:val="both"/>
              <w:rPr>
                <w:rFonts w:ascii="Times New Roman" w:hAnsi="Times New Roman" w:cs="Times New Roman"/>
                <w:sz w:val="19"/>
                <w:szCs w:val="19"/>
              </w:rPr>
            </w:pPr>
          </w:p>
        </w:tc>
        <w:tc>
          <w:tcPr>
            <w:tcW w:w="981" w:type="dxa"/>
          </w:tcPr>
          <w:p w:rsidR="001034F2" w:rsidRPr="004048D1" w:rsidRDefault="001034F2" w:rsidP="004048D1">
            <w:pPr>
              <w:spacing w:line="360" w:lineRule="auto"/>
              <w:jc w:val="both"/>
              <w:rPr>
                <w:rFonts w:ascii="Times New Roman" w:hAnsi="Times New Roman" w:cs="Times New Roman"/>
                <w:sz w:val="19"/>
                <w:szCs w:val="19"/>
              </w:rPr>
            </w:pPr>
          </w:p>
        </w:tc>
        <w:tc>
          <w:tcPr>
            <w:tcW w:w="1035" w:type="dxa"/>
            <w:gridSpan w:val="3"/>
          </w:tcPr>
          <w:p w:rsidR="001034F2" w:rsidRPr="004048D1" w:rsidRDefault="001034F2" w:rsidP="004048D1">
            <w:pPr>
              <w:spacing w:line="360" w:lineRule="auto"/>
              <w:jc w:val="both"/>
              <w:rPr>
                <w:rFonts w:ascii="Times New Roman" w:hAnsi="Times New Roman" w:cs="Times New Roman"/>
                <w:sz w:val="19"/>
                <w:szCs w:val="19"/>
              </w:rPr>
            </w:pPr>
          </w:p>
        </w:tc>
        <w:tc>
          <w:tcPr>
            <w:tcW w:w="1007" w:type="dxa"/>
          </w:tcPr>
          <w:p w:rsidR="001034F2" w:rsidRPr="004048D1" w:rsidRDefault="001034F2" w:rsidP="004048D1">
            <w:pPr>
              <w:spacing w:line="360" w:lineRule="auto"/>
              <w:jc w:val="both"/>
              <w:rPr>
                <w:rFonts w:ascii="Times New Roman" w:hAnsi="Times New Roman" w:cs="Times New Roman"/>
                <w:sz w:val="19"/>
                <w:szCs w:val="19"/>
              </w:rPr>
            </w:pPr>
          </w:p>
        </w:tc>
        <w:tc>
          <w:tcPr>
            <w:tcW w:w="994"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tcPr>
          <w:p w:rsidR="001034F2" w:rsidRPr="004048D1" w:rsidRDefault="001034F2" w:rsidP="004048D1">
            <w:pPr>
              <w:spacing w:line="360" w:lineRule="auto"/>
              <w:jc w:val="both"/>
              <w:rPr>
                <w:rFonts w:ascii="Times New Roman" w:hAnsi="Times New Roman" w:cs="Times New Roman"/>
                <w:sz w:val="19"/>
                <w:szCs w:val="19"/>
              </w:rPr>
            </w:pPr>
          </w:p>
        </w:tc>
        <w:tc>
          <w:tcPr>
            <w:tcW w:w="1009"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5"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8"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9" w:type="dxa"/>
          </w:tcPr>
          <w:p w:rsidR="001034F2" w:rsidRPr="004048D1" w:rsidRDefault="001034F2" w:rsidP="004048D1">
            <w:pPr>
              <w:spacing w:line="360" w:lineRule="auto"/>
              <w:jc w:val="both"/>
              <w:rPr>
                <w:rFonts w:ascii="Times New Roman" w:hAnsi="Times New Roman" w:cs="Times New Roman"/>
                <w:sz w:val="19"/>
                <w:szCs w:val="19"/>
              </w:rPr>
            </w:pPr>
          </w:p>
        </w:tc>
      </w:tr>
      <w:tr w:rsidR="001034F2" w:rsidRPr="004048D1" w:rsidTr="003568DA">
        <w:tc>
          <w:tcPr>
            <w:tcW w:w="1008" w:type="dxa"/>
            <w:vAlign w:val="center"/>
          </w:tcPr>
          <w:p w:rsidR="001034F2" w:rsidRPr="004048D1" w:rsidRDefault="001034F2" w:rsidP="004048D1">
            <w:pPr>
              <w:spacing w:line="360" w:lineRule="auto"/>
              <w:jc w:val="center"/>
              <w:rPr>
                <w:rFonts w:ascii="Times New Roman" w:hAnsi="Times New Roman" w:cs="Times New Roman"/>
                <w:sz w:val="19"/>
                <w:szCs w:val="19"/>
              </w:rPr>
            </w:pPr>
            <w:r w:rsidRPr="004048D1">
              <w:rPr>
                <w:rFonts w:ascii="Times New Roman" w:hAnsi="Times New Roman" w:cs="Times New Roman"/>
                <w:sz w:val="19"/>
                <w:szCs w:val="19"/>
              </w:rPr>
              <w:t>22</w:t>
            </w:r>
          </w:p>
        </w:tc>
        <w:tc>
          <w:tcPr>
            <w:tcW w:w="842"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14" w:type="dxa"/>
          </w:tcPr>
          <w:p w:rsidR="001034F2" w:rsidRPr="004048D1" w:rsidRDefault="001034F2" w:rsidP="004048D1">
            <w:pPr>
              <w:spacing w:line="360" w:lineRule="auto"/>
              <w:jc w:val="both"/>
              <w:rPr>
                <w:rFonts w:ascii="Times New Roman" w:hAnsi="Times New Roman" w:cs="Times New Roman"/>
                <w:sz w:val="19"/>
                <w:szCs w:val="19"/>
              </w:rPr>
            </w:pPr>
          </w:p>
        </w:tc>
        <w:tc>
          <w:tcPr>
            <w:tcW w:w="980" w:type="dxa"/>
          </w:tcPr>
          <w:p w:rsidR="001034F2" w:rsidRPr="004048D1" w:rsidRDefault="001034F2" w:rsidP="004048D1">
            <w:pPr>
              <w:spacing w:line="360" w:lineRule="auto"/>
              <w:jc w:val="both"/>
              <w:rPr>
                <w:rFonts w:ascii="Times New Roman" w:hAnsi="Times New Roman" w:cs="Times New Roman"/>
                <w:sz w:val="19"/>
                <w:szCs w:val="19"/>
              </w:rPr>
            </w:pPr>
          </w:p>
        </w:tc>
        <w:tc>
          <w:tcPr>
            <w:tcW w:w="1022" w:type="dxa"/>
          </w:tcPr>
          <w:p w:rsidR="001034F2" w:rsidRPr="004048D1" w:rsidRDefault="001034F2" w:rsidP="004048D1">
            <w:pPr>
              <w:spacing w:line="360" w:lineRule="auto"/>
              <w:jc w:val="both"/>
              <w:rPr>
                <w:rFonts w:ascii="Times New Roman" w:hAnsi="Times New Roman" w:cs="Times New Roman"/>
                <w:sz w:val="19"/>
                <w:szCs w:val="19"/>
              </w:rPr>
            </w:pPr>
          </w:p>
        </w:tc>
        <w:tc>
          <w:tcPr>
            <w:tcW w:w="981" w:type="dxa"/>
          </w:tcPr>
          <w:p w:rsidR="001034F2" w:rsidRPr="004048D1" w:rsidRDefault="001034F2" w:rsidP="004048D1">
            <w:pPr>
              <w:spacing w:line="360" w:lineRule="auto"/>
              <w:jc w:val="both"/>
              <w:rPr>
                <w:rFonts w:ascii="Times New Roman" w:hAnsi="Times New Roman" w:cs="Times New Roman"/>
                <w:sz w:val="19"/>
                <w:szCs w:val="19"/>
              </w:rPr>
            </w:pPr>
          </w:p>
        </w:tc>
        <w:tc>
          <w:tcPr>
            <w:tcW w:w="1035" w:type="dxa"/>
            <w:gridSpan w:val="3"/>
          </w:tcPr>
          <w:p w:rsidR="001034F2" w:rsidRPr="004048D1" w:rsidRDefault="001034F2" w:rsidP="004048D1">
            <w:pPr>
              <w:spacing w:line="360" w:lineRule="auto"/>
              <w:jc w:val="both"/>
              <w:rPr>
                <w:rFonts w:ascii="Times New Roman" w:hAnsi="Times New Roman" w:cs="Times New Roman"/>
                <w:sz w:val="19"/>
                <w:szCs w:val="19"/>
              </w:rPr>
            </w:pPr>
          </w:p>
        </w:tc>
        <w:tc>
          <w:tcPr>
            <w:tcW w:w="1007" w:type="dxa"/>
          </w:tcPr>
          <w:p w:rsidR="001034F2" w:rsidRPr="004048D1" w:rsidRDefault="001034F2" w:rsidP="004048D1">
            <w:pPr>
              <w:spacing w:line="360" w:lineRule="auto"/>
              <w:jc w:val="both"/>
              <w:rPr>
                <w:rFonts w:ascii="Times New Roman" w:hAnsi="Times New Roman" w:cs="Times New Roman"/>
                <w:sz w:val="19"/>
                <w:szCs w:val="19"/>
              </w:rPr>
            </w:pPr>
          </w:p>
        </w:tc>
        <w:tc>
          <w:tcPr>
            <w:tcW w:w="994"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tcPr>
          <w:p w:rsidR="001034F2" w:rsidRPr="004048D1" w:rsidRDefault="001034F2" w:rsidP="004048D1">
            <w:pPr>
              <w:spacing w:line="360" w:lineRule="auto"/>
              <w:jc w:val="both"/>
              <w:rPr>
                <w:rFonts w:ascii="Times New Roman" w:hAnsi="Times New Roman" w:cs="Times New Roman"/>
                <w:sz w:val="19"/>
                <w:szCs w:val="19"/>
              </w:rPr>
            </w:pPr>
          </w:p>
        </w:tc>
        <w:tc>
          <w:tcPr>
            <w:tcW w:w="1009"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5"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8"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9" w:type="dxa"/>
          </w:tcPr>
          <w:p w:rsidR="001034F2" w:rsidRPr="004048D1" w:rsidRDefault="001034F2" w:rsidP="004048D1">
            <w:pPr>
              <w:spacing w:line="360" w:lineRule="auto"/>
              <w:jc w:val="both"/>
              <w:rPr>
                <w:rFonts w:ascii="Times New Roman" w:hAnsi="Times New Roman" w:cs="Times New Roman"/>
                <w:sz w:val="19"/>
                <w:szCs w:val="19"/>
              </w:rPr>
            </w:pPr>
          </w:p>
        </w:tc>
      </w:tr>
      <w:tr w:rsidR="001034F2" w:rsidRPr="004048D1" w:rsidTr="003568DA">
        <w:tc>
          <w:tcPr>
            <w:tcW w:w="1008" w:type="dxa"/>
            <w:vAlign w:val="center"/>
          </w:tcPr>
          <w:p w:rsidR="001034F2" w:rsidRPr="004048D1" w:rsidRDefault="001034F2" w:rsidP="004048D1">
            <w:pPr>
              <w:spacing w:line="360" w:lineRule="auto"/>
              <w:jc w:val="center"/>
              <w:rPr>
                <w:rFonts w:ascii="Times New Roman" w:hAnsi="Times New Roman" w:cs="Times New Roman"/>
                <w:sz w:val="19"/>
                <w:szCs w:val="19"/>
              </w:rPr>
            </w:pPr>
            <w:r w:rsidRPr="004048D1">
              <w:rPr>
                <w:rFonts w:ascii="Times New Roman" w:hAnsi="Times New Roman" w:cs="Times New Roman"/>
                <w:sz w:val="19"/>
                <w:szCs w:val="19"/>
              </w:rPr>
              <w:t>23</w:t>
            </w:r>
          </w:p>
        </w:tc>
        <w:tc>
          <w:tcPr>
            <w:tcW w:w="842"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14" w:type="dxa"/>
          </w:tcPr>
          <w:p w:rsidR="001034F2" w:rsidRPr="004048D1" w:rsidRDefault="001034F2" w:rsidP="004048D1">
            <w:pPr>
              <w:spacing w:line="360" w:lineRule="auto"/>
              <w:jc w:val="both"/>
              <w:rPr>
                <w:rFonts w:ascii="Times New Roman" w:hAnsi="Times New Roman" w:cs="Times New Roman"/>
                <w:sz w:val="19"/>
                <w:szCs w:val="19"/>
              </w:rPr>
            </w:pPr>
          </w:p>
        </w:tc>
        <w:tc>
          <w:tcPr>
            <w:tcW w:w="980" w:type="dxa"/>
          </w:tcPr>
          <w:p w:rsidR="001034F2" w:rsidRPr="004048D1" w:rsidRDefault="001034F2" w:rsidP="004048D1">
            <w:pPr>
              <w:spacing w:line="360" w:lineRule="auto"/>
              <w:jc w:val="both"/>
              <w:rPr>
                <w:rFonts w:ascii="Times New Roman" w:hAnsi="Times New Roman" w:cs="Times New Roman"/>
                <w:sz w:val="19"/>
                <w:szCs w:val="19"/>
              </w:rPr>
            </w:pPr>
          </w:p>
        </w:tc>
        <w:tc>
          <w:tcPr>
            <w:tcW w:w="1022" w:type="dxa"/>
          </w:tcPr>
          <w:p w:rsidR="001034F2" w:rsidRPr="004048D1" w:rsidRDefault="001034F2" w:rsidP="004048D1">
            <w:pPr>
              <w:spacing w:line="360" w:lineRule="auto"/>
              <w:jc w:val="both"/>
              <w:rPr>
                <w:rFonts w:ascii="Times New Roman" w:hAnsi="Times New Roman" w:cs="Times New Roman"/>
                <w:sz w:val="19"/>
                <w:szCs w:val="19"/>
              </w:rPr>
            </w:pPr>
          </w:p>
        </w:tc>
        <w:tc>
          <w:tcPr>
            <w:tcW w:w="981" w:type="dxa"/>
          </w:tcPr>
          <w:p w:rsidR="001034F2" w:rsidRPr="004048D1" w:rsidRDefault="001034F2" w:rsidP="004048D1">
            <w:pPr>
              <w:spacing w:line="360" w:lineRule="auto"/>
              <w:jc w:val="both"/>
              <w:rPr>
                <w:rFonts w:ascii="Times New Roman" w:hAnsi="Times New Roman" w:cs="Times New Roman"/>
                <w:sz w:val="19"/>
                <w:szCs w:val="19"/>
              </w:rPr>
            </w:pPr>
          </w:p>
        </w:tc>
        <w:tc>
          <w:tcPr>
            <w:tcW w:w="1035" w:type="dxa"/>
            <w:gridSpan w:val="3"/>
          </w:tcPr>
          <w:p w:rsidR="001034F2" w:rsidRPr="004048D1" w:rsidRDefault="001034F2" w:rsidP="004048D1">
            <w:pPr>
              <w:spacing w:line="360" w:lineRule="auto"/>
              <w:jc w:val="both"/>
              <w:rPr>
                <w:rFonts w:ascii="Times New Roman" w:hAnsi="Times New Roman" w:cs="Times New Roman"/>
                <w:sz w:val="19"/>
                <w:szCs w:val="19"/>
              </w:rPr>
            </w:pPr>
          </w:p>
        </w:tc>
        <w:tc>
          <w:tcPr>
            <w:tcW w:w="1007" w:type="dxa"/>
          </w:tcPr>
          <w:p w:rsidR="001034F2" w:rsidRPr="004048D1" w:rsidRDefault="001034F2" w:rsidP="004048D1">
            <w:pPr>
              <w:spacing w:line="360" w:lineRule="auto"/>
              <w:jc w:val="both"/>
              <w:rPr>
                <w:rFonts w:ascii="Times New Roman" w:hAnsi="Times New Roman" w:cs="Times New Roman"/>
                <w:sz w:val="19"/>
                <w:szCs w:val="19"/>
              </w:rPr>
            </w:pPr>
          </w:p>
        </w:tc>
        <w:tc>
          <w:tcPr>
            <w:tcW w:w="994"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tcPr>
          <w:p w:rsidR="001034F2" w:rsidRPr="004048D1" w:rsidRDefault="001034F2" w:rsidP="004048D1">
            <w:pPr>
              <w:spacing w:line="360" w:lineRule="auto"/>
              <w:jc w:val="both"/>
              <w:rPr>
                <w:rFonts w:ascii="Times New Roman" w:hAnsi="Times New Roman" w:cs="Times New Roman"/>
                <w:sz w:val="19"/>
                <w:szCs w:val="19"/>
              </w:rPr>
            </w:pPr>
          </w:p>
        </w:tc>
        <w:tc>
          <w:tcPr>
            <w:tcW w:w="1009"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5"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8"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9" w:type="dxa"/>
          </w:tcPr>
          <w:p w:rsidR="001034F2" w:rsidRPr="004048D1" w:rsidRDefault="001034F2" w:rsidP="004048D1">
            <w:pPr>
              <w:spacing w:line="360" w:lineRule="auto"/>
              <w:jc w:val="both"/>
              <w:rPr>
                <w:rFonts w:ascii="Times New Roman" w:hAnsi="Times New Roman" w:cs="Times New Roman"/>
                <w:sz w:val="19"/>
                <w:szCs w:val="19"/>
              </w:rPr>
            </w:pPr>
          </w:p>
        </w:tc>
      </w:tr>
      <w:tr w:rsidR="001034F2" w:rsidRPr="004048D1" w:rsidTr="003568DA">
        <w:tc>
          <w:tcPr>
            <w:tcW w:w="1008" w:type="dxa"/>
            <w:vAlign w:val="center"/>
          </w:tcPr>
          <w:p w:rsidR="001034F2" w:rsidRPr="004048D1" w:rsidRDefault="001034F2" w:rsidP="004048D1">
            <w:pPr>
              <w:spacing w:line="360" w:lineRule="auto"/>
              <w:jc w:val="center"/>
              <w:rPr>
                <w:rFonts w:ascii="Times New Roman" w:hAnsi="Times New Roman" w:cs="Times New Roman"/>
                <w:sz w:val="19"/>
                <w:szCs w:val="19"/>
              </w:rPr>
            </w:pPr>
            <w:r w:rsidRPr="004048D1">
              <w:rPr>
                <w:rFonts w:ascii="Times New Roman" w:hAnsi="Times New Roman" w:cs="Times New Roman"/>
                <w:sz w:val="19"/>
                <w:szCs w:val="19"/>
              </w:rPr>
              <w:t>24</w:t>
            </w:r>
          </w:p>
        </w:tc>
        <w:tc>
          <w:tcPr>
            <w:tcW w:w="842"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14" w:type="dxa"/>
          </w:tcPr>
          <w:p w:rsidR="001034F2" w:rsidRPr="004048D1" w:rsidRDefault="001034F2" w:rsidP="004048D1">
            <w:pPr>
              <w:spacing w:line="360" w:lineRule="auto"/>
              <w:jc w:val="both"/>
              <w:rPr>
                <w:rFonts w:ascii="Times New Roman" w:hAnsi="Times New Roman" w:cs="Times New Roman"/>
                <w:sz w:val="19"/>
                <w:szCs w:val="19"/>
              </w:rPr>
            </w:pPr>
          </w:p>
        </w:tc>
        <w:tc>
          <w:tcPr>
            <w:tcW w:w="980" w:type="dxa"/>
          </w:tcPr>
          <w:p w:rsidR="001034F2" w:rsidRPr="004048D1" w:rsidRDefault="001034F2" w:rsidP="004048D1">
            <w:pPr>
              <w:spacing w:line="360" w:lineRule="auto"/>
              <w:jc w:val="both"/>
              <w:rPr>
                <w:rFonts w:ascii="Times New Roman" w:hAnsi="Times New Roman" w:cs="Times New Roman"/>
                <w:sz w:val="19"/>
                <w:szCs w:val="19"/>
              </w:rPr>
            </w:pPr>
          </w:p>
        </w:tc>
        <w:tc>
          <w:tcPr>
            <w:tcW w:w="1022" w:type="dxa"/>
          </w:tcPr>
          <w:p w:rsidR="001034F2" w:rsidRPr="004048D1" w:rsidRDefault="001034F2" w:rsidP="004048D1">
            <w:pPr>
              <w:spacing w:line="360" w:lineRule="auto"/>
              <w:jc w:val="both"/>
              <w:rPr>
                <w:rFonts w:ascii="Times New Roman" w:hAnsi="Times New Roman" w:cs="Times New Roman"/>
                <w:sz w:val="19"/>
                <w:szCs w:val="19"/>
              </w:rPr>
            </w:pPr>
          </w:p>
        </w:tc>
        <w:tc>
          <w:tcPr>
            <w:tcW w:w="981" w:type="dxa"/>
          </w:tcPr>
          <w:p w:rsidR="001034F2" w:rsidRPr="004048D1" w:rsidRDefault="001034F2" w:rsidP="004048D1">
            <w:pPr>
              <w:spacing w:line="360" w:lineRule="auto"/>
              <w:jc w:val="both"/>
              <w:rPr>
                <w:rFonts w:ascii="Times New Roman" w:hAnsi="Times New Roman" w:cs="Times New Roman"/>
                <w:sz w:val="19"/>
                <w:szCs w:val="19"/>
              </w:rPr>
            </w:pPr>
          </w:p>
        </w:tc>
        <w:tc>
          <w:tcPr>
            <w:tcW w:w="1035" w:type="dxa"/>
            <w:gridSpan w:val="3"/>
          </w:tcPr>
          <w:p w:rsidR="001034F2" w:rsidRPr="004048D1" w:rsidRDefault="001034F2" w:rsidP="004048D1">
            <w:pPr>
              <w:spacing w:line="360" w:lineRule="auto"/>
              <w:jc w:val="both"/>
              <w:rPr>
                <w:rFonts w:ascii="Times New Roman" w:hAnsi="Times New Roman" w:cs="Times New Roman"/>
                <w:sz w:val="19"/>
                <w:szCs w:val="19"/>
              </w:rPr>
            </w:pPr>
          </w:p>
        </w:tc>
        <w:tc>
          <w:tcPr>
            <w:tcW w:w="1007" w:type="dxa"/>
          </w:tcPr>
          <w:p w:rsidR="001034F2" w:rsidRPr="004048D1" w:rsidRDefault="001034F2" w:rsidP="004048D1">
            <w:pPr>
              <w:spacing w:line="360" w:lineRule="auto"/>
              <w:jc w:val="both"/>
              <w:rPr>
                <w:rFonts w:ascii="Times New Roman" w:hAnsi="Times New Roman" w:cs="Times New Roman"/>
                <w:sz w:val="19"/>
                <w:szCs w:val="19"/>
              </w:rPr>
            </w:pPr>
          </w:p>
        </w:tc>
        <w:tc>
          <w:tcPr>
            <w:tcW w:w="994"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tcPr>
          <w:p w:rsidR="001034F2" w:rsidRPr="004048D1" w:rsidRDefault="001034F2" w:rsidP="004048D1">
            <w:pPr>
              <w:spacing w:line="360" w:lineRule="auto"/>
              <w:jc w:val="both"/>
              <w:rPr>
                <w:rFonts w:ascii="Times New Roman" w:hAnsi="Times New Roman" w:cs="Times New Roman"/>
                <w:sz w:val="19"/>
                <w:szCs w:val="19"/>
              </w:rPr>
            </w:pPr>
          </w:p>
        </w:tc>
        <w:tc>
          <w:tcPr>
            <w:tcW w:w="1009"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5"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8"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9" w:type="dxa"/>
          </w:tcPr>
          <w:p w:rsidR="001034F2" w:rsidRPr="004048D1" w:rsidRDefault="001034F2" w:rsidP="004048D1">
            <w:pPr>
              <w:spacing w:line="360" w:lineRule="auto"/>
              <w:jc w:val="both"/>
              <w:rPr>
                <w:rFonts w:ascii="Times New Roman" w:hAnsi="Times New Roman" w:cs="Times New Roman"/>
                <w:sz w:val="19"/>
                <w:szCs w:val="19"/>
              </w:rPr>
            </w:pPr>
          </w:p>
        </w:tc>
      </w:tr>
      <w:tr w:rsidR="001034F2" w:rsidRPr="004048D1" w:rsidTr="003568DA">
        <w:tc>
          <w:tcPr>
            <w:tcW w:w="1008" w:type="dxa"/>
            <w:vAlign w:val="center"/>
          </w:tcPr>
          <w:p w:rsidR="001034F2" w:rsidRPr="004048D1" w:rsidRDefault="001034F2" w:rsidP="004048D1">
            <w:pPr>
              <w:spacing w:line="360" w:lineRule="auto"/>
              <w:jc w:val="center"/>
              <w:rPr>
                <w:rFonts w:ascii="Times New Roman" w:hAnsi="Times New Roman" w:cs="Times New Roman"/>
                <w:sz w:val="19"/>
                <w:szCs w:val="19"/>
              </w:rPr>
            </w:pPr>
            <w:r w:rsidRPr="004048D1">
              <w:rPr>
                <w:rFonts w:ascii="Times New Roman" w:hAnsi="Times New Roman" w:cs="Times New Roman"/>
                <w:sz w:val="19"/>
                <w:szCs w:val="19"/>
              </w:rPr>
              <w:t>25</w:t>
            </w:r>
          </w:p>
        </w:tc>
        <w:tc>
          <w:tcPr>
            <w:tcW w:w="842"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14" w:type="dxa"/>
          </w:tcPr>
          <w:p w:rsidR="001034F2" w:rsidRPr="004048D1" w:rsidRDefault="001034F2" w:rsidP="004048D1">
            <w:pPr>
              <w:spacing w:line="360" w:lineRule="auto"/>
              <w:jc w:val="both"/>
              <w:rPr>
                <w:rFonts w:ascii="Times New Roman" w:hAnsi="Times New Roman" w:cs="Times New Roman"/>
                <w:sz w:val="19"/>
                <w:szCs w:val="19"/>
              </w:rPr>
            </w:pPr>
          </w:p>
        </w:tc>
        <w:tc>
          <w:tcPr>
            <w:tcW w:w="980" w:type="dxa"/>
          </w:tcPr>
          <w:p w:rsidR="001034F2" w:rsidRPr="004048D1" w:rsidRDefault="001034F2" w:rsidP="004048D1">
            <w:pPr>
              <w:spacing w:line="360" w:lineRule="auto"/>
              <w:jc w:val="both"/>
              <w:rPr>
                <w:rFonts w:ascii="Times New Roman" w:hAnsi="Times New Roman" w:cs="Times New Roman"/>
                <w:sz w:val="19"/>
                <w:szCs w:val="19"/>
              </w:rPr>
            </w:pPr>
          </w:p>
        </w:tc>
        <w:tc>
          <w:tcPr>
            <w:tcW w:w="1022" w:type="dxa"/>
          </w:tcPr>
          <w:p w:rsidR="001034F2" w:rsidRPr="004048D1" w:rsidRDefault="001034F2" w:rsidP="004048D1">
            <w:pPr>
              <w:spacing w:line="360" w:lineRule="auto"/>
              <w:jc w:val="both"/>
              <w:rPr>
                <w:rFonts w:ascii="Times New Roman" w:hAnsi="Times New Roman" w:cs="Times New Roman"/>
                <w:sz w:val="19"/>
                <w:szCs w:val="19"/>
              </w:rPr>
            </w:pPr>
          </w:p>
        </w:tc>
        <w:tc>
          <w:tcPr>
            <w:tcW w:w="981" w:type="dxa"/>
          </w:tcPr>
          <w:p w:rsidR="001034F2" w:rsidRPr="004048D1" w:rsidRDefault="001034F2" w:rsidP="004048D1">
            <w:pPr>
              <w:spacing w:line="360" w:lineRule="auto"/>
              <w:jc w:val="both"/>
              <w:rPr>
                <w:rFonts w:ascii="Times New Roman" w:hAnsi="Times New Roman" w:cs="Times New Roman"/>
                <w:sz w:val="19"/>
                <w:szCs w:val="19"/>
              </w:rPr>
            </w:pPr>
          </w:p>
        </w:tc>
        <w:tc>
          <w:tcPr>
            <w:tcW w:w="1035" w:type="dxa"/>
            <w:gridSpan w:val="3"/>
          </w:tcPr>
          <w:p w:rsidR="001034F2" w:rsidRPr="004048D1" w:rsidRDefault="001034F2" w:rsidP="004048D1">
            <w:pPr>
              <w:spacing w:line="360" w:lineRule="auto"/>
              <w:jc w:val="both"/>
              <w:rPr>
                <w:rFonts w:ascii="Times New Roman" w:hAnsi="Times New Roman" w:cs="Times New Roman"/>
                <w:sz w:val="19"/>
                <w:szCs w:val="19"/>
              </w:rPr>
            </w:pPr>
          </w:p>
        </w:tc>
        <w:tc>
          <w:tcPr>
            <w:tcW w:w="1007" w:type="dxa"/>
          </w:tcPr>
          <w:p w:rsidR="001034F2" w:rsidRPr="004048D1" w:rsidRDefault="001034F2" w:rsidP="004048D1">
            <w:pPr>
              <w:spacing w:line="360" w:lineRule="auto"/>
              <w:jc w:val="both"/>
              <w:rPr>
                <w:rFonts w:ascii="Times New Roman" w:hAnsi="Times New Roman" w:cs="Times New Roman"/>
                <w:sz w:val="19"/>
                <w:szCs w:val="19"/>
              </w:rPr>
            </w:pPr>
          </w:p>
        </w:tc>
        <w:tc>
          <w:tcPr>
            <w:tcW w:w="994"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tcPr>
          <w:p w:rsidR="001034F2" w:rsidRPr="004048D1" w:rsidRDefault="001034F2" w:rsidP="004048D1">
            <w:pPr>
              <w:spacing w:line="360" w:lineRule="auto"/>
              <w:jc w:val="both"/>
              <w:rPr>
                <w:rFonts w:ascii="Times New Roman" w:hAnsi="Times New Roman" w:cs="Times New Roman"/>
                <w:sz w:val="19"/>
                <w:szCs w:val="19"/>
              </w:rPr>
            </w:pPr>
          </w:p>
        </w:tc>
        <w:tc>
          <w:tcPr>
            <w:tcW w:w="1009"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5"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8"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9" w:type="dxa"/>
          </w:tcPr>
          <w:p w:rsidR="001034F2" w:rsidRPr="004048D1" w:rsidRDefault="001034F2" w:rsidP="004048D1">
            <w:pPr>
              <w:spacing w:line="360" w:lineRule="auto"/>
              <w:jc w:val="both"/>
              <w:rPr>
                <w:rFonts w:ascii="Times New Roman" w:hAnsi="Times New Roman" w:cs="Times New Roman"/>
                <w:sz w:val="19"/>
                <w:szCs w:val="19"/>
              </w:rPr>
            </w:pPr>
          </w:p>
        </w:tc>
      </w:tr>
      <w:tr w:rsidR="001034F2" w:rsidRPr="004048D1" w:rsidTr="003568DA">
        <w:tc>
          <w:tcPr>
            <w:tcW w:w="1008" w:type="dxa"/>
            <w:vAlign w:val="center"/>
          </w:tcPr>
          <w:p w:rsidR="001034F2" w:rsidRPr="004048D1" w:rsidRDefault="001034F2" w:rsidP="004048D1">
            <w:pPr>
              <w:pageBreakBefore/>
              <w:spacing w:line="360" w:lineRule="auto"/>
              <w:jc w:val="center"/>
              <w:rPr>
                <w:rFonts w:ascii="Times New Roman" w:hAnsi="Times New Roman" w:cs="Times New Roman"/>
                <w:sz w:val="19"/>
                <w:szCs w:val="19"/>
              </w:rPr>
            </w:pPr>
            <w:r>
              <w:rPr>
                <w:rFonts w:ascii="Times New Roman" w:hAnsi="Times New Roman" w:cs="Times New Roman"/>
                <w:sz w:val="19"/>
                <w:szCs w:val="19"/>
              </w:rPr>
              <w:lastRenderedPageBreak/>
              <w:t xml:space="preserve"> </w:t>
            </w:r>
            <w:r w:rsidRPr="004048D1">
              <w:rPr>
                <w:rFonts w:ascii="Times New Roman" w:hAnsi="Times New Roman" w:cs="Times New Roman"/>
                <w:sz w:val="19"/>
                <w:szCs w:val="19"/>
              </w:rPr>
              <w:t>26</w:t>
            </w:r>
          </w:p>
        </w:tc>
        <w:tc>
          <w:tcPr>
            <w:tcW w:w="842" w:type="dxa"/>
            <w:gridSpan w:val="2"/>
          </w:tcPr>
          <w:p w:rsidR="001034F2" w:rsidRPr="004048D1" w:rsidRDefault="001034F2" w:rsidP="004048D1">
            <w:pPr>
              <w:pageBreakBefore/>
              <w:spacing w:line="360" w:lineRule="auto"/>
              <w:jc w:val="both"/>
              <w:rPr>
                <w:rFonts w:ascii="Times New Roman" w:hAnsi="Times New Roman" w:cs="Times New Roman"/>
                <w:sz w:val="19"/>
                <w:szCs w:val="19"/>
              </w:rPr>
            </w:pPr>
          </w:p>
        </w:tc>
        <w:tc>
          <w:tcPr>
            <w:tcW w:w="1014" w:type="dxa"/>
          </w:tcPr>
          <w:p w:rsidR="001034F2" w:rsidRPr="004048D1" w:rsidRDefault="001034F2" w:rsidP="004048D1">
            <w:pPr>
              <w:pageBreakBefore/>
              <w:spacing w:line="360" w:lineRule="auto"/>
              <w:jc w:val="both"/>
              <w:rPr>
                <w:rFonts w:ascii="Times New Roman" w:hAnsi="Times New Roman" w:cs="Times New Roman"/>
                <w:sz w:val="19"/>
                <w:szCs w:val="19"/>
              </w:rPr>
            </w:pPr>
          </w:p>
        </w:tc>
        <w:tc>
          <w:tcPr>
            <w:tcW w:w="980" w:type="dxa"/>
          </w:tcPr>
          <w:p w:rsidR="001034F2" w:rsidRPr="004048D1" w:rsidRDefault="001034F2" w:rsidP="004048D1">
            <w:pPr>
              <w:pageBreakBefore/>
              <w:spacing w:line="360" w:lineRule="auto"/>
              <w:jc w:val="both"/>
              <w:rPr>
                <w:rFonts w:ascii="Times New Roman" w:hAnsi="Times New Roman" w:cs="Times New Roman"/>
                <w:sz w:val="19"/>
                <w:szCs w:val="19"/>
              </w:rPr>
            </w:pPr>
          </w:p>
        </w:tc>
        <w:tc>
          <w:tcPr>
            <w:tcW w:w="1022" w:type="dxa"/>
          </w:tcPr>
          <w:p w:rsidR="001034F2" w:rsidRPr="004048D1" w:rsidRDefault="001034F2" w:rsidP="004048D1">
            <w:pPr>
              <w:pageBreakBefore/>
              <w:spacing w:line="360" w:lineRule="auto"/>
              <w:jc w:val="both"/>
              <w:rPr>
                <w:rFonts w:ascii="Times New Roman" w:hAnsi="Times New Roman" w:cs="Times New Roman"/>
                <w:sz w:val="19"/>
                <w:szCs w:val="19"/>
              </w:rPr>
            </w:pPr>
          </w:p>
        </w:tc>
        <w:tc>
          <w:tcPr>
            <w:tcW w:w="981" w:type="dxa"/>
          </w:tcPr>
          <w:p w:rsidR="001034F2" w:rsidRPr="004048D1" w:rsidRDefault="001034F2" w:rsidP="004048D1">
            <w:pPr>
              <w:pageBreakBefore/>
              <w:spacing w:line="360" w:lineRule="auto"/>
              <w:jc w:val="both"/>
              <w:rPr>
                <w:rFonts w:ascii="Times New Roman" w:hAnsi="Times New Roman" w:cs="Times New Roman"/>
                <w:sz w:val="19"/>
                <w:szCs w:val="19"/>
              </w:rPr>
            </w:pPr>
          </w:p>
        </w:tc>
        <w:tc>
          <w:tcPr>
            <w:tcW w:w="1035" w:type="dxa"/>
            <w:gridSpan w:val="3"/>
          </w:tcPr>
          <w:p w:rsidR="001034F2" w:rsidRPr="004048D1" w:rsidRDefault="001034F2" w:rsidP="004048D1">
            <w:pPr>
              <w:pageBreakBefore/>
              <w:spacing w:line="360" w:lineRule="auto"/>
              <w:jc w:val="both"/>
              <w:rPr>
                <w:rFonts w:ascii="Times New Roman" w:hAnsi="Times New Roman" w:cs="Times New Roman"/>
                <w:sz w:val="19"/>
                <w:szCs w:val="19"/>
              </w:rPr>
            </w:pPr>
          </w:p>
        </w:tc>
        <w:tc>
          <w:tcPr>
            <w:tcW w:w="1007" w:type="dxa"/>
          </w:tcPr>
          <w:p w:rsidR="001034F2" w:rsidRPr="004048D1" w:rsidRDefault="001034F2" w:rsidP="004048D1">
            <w:pPr>
              <w:pageBreakBefore/>
              <w:spacing w:line="360" w:lineRule="auto"/>
              <w:jc w:val="both"/>
              <w:rPr>
                <w:rFonts w:ascii="Times New Roman" w:hAnsi="Times New Roman" w:cs="Times New Roman"/>
                <w:sz w:val="19"/>
                <w:szCs w:val="19"/>
              </w:rPr>
            </w:pPr>
          </w:p>
        </w:tc>
        <w:tc>
          <w:tcPr>
            <w:tcW w:w="994" w:type="dxa"/>
          </w:tcPr>
          <w:p w:rsidR="001034F2" w:rsidRPr="004048D1" w:rsidRDefault="001034F2" w:rsidP="004048D1">
            <w:pPr>
              <w:pageBreakBefore/>
              <w:spacing w:line="360" w:lineRule="auto"/>
              <w:jc w:val="both"/>
              <w:rPr>
                <w:rFonts w:ascii="Times New Roman" w:hAnsi="Times New Roman" w:cs="Times New Roman"/>
                <w:sz w:val="19"/>
                <w:szCs w:val="19"/>
              </w:rPr>
            </w:pPr>
          </w:p>
        </w:tc>
        <w:tc>
          <w:tcPr>
            <w:tcW w:w="1004" w:type="dxa"/>
          </w:tcPr>
          <w:p w:rsidR="001034F2" w:rsidRPr="004048D1" w:rsidRDefault="001034F2" w:rsidP="004048D1">
            <w:pPr>
              <w:pageBreakBefore/>
              <w:spacing w:line="360" w:lineRule="auto"/>
              <w:jc w:val="both"/>
              <w:rPr>
                <w:rFonts w:ascii="Times New Roman" w:hAnsi="Times New Roman" w:cs="Times New Roman"/>
                <w:sz w:val="19"/>
                <w:szCs w:val="19"/>
              </w:rPr>
            </w:pPr>
          </w:p>
        </w:tc>
        <w:tc>
          <w:tcPr>
            <w:tcW w:w="1009" w:type="dxa"/>
            <w:gridSpan w:val="2"/>
          </w:tcPr>
          <w:p w:rsidR="001034F2" w:rsidRPr="004048D1" w:rsidRDefault="001034F2" w:rsidP="004048D1">
            <w:pPr>
              <w:pageBreakBefore/>
              <w:spacing w:line="360" w:lineRule="auto"/>
              <w:jc w:val="both"/>
              <w:rPr>
                <w:rFonts w:ascii="Times New Roman" w:hAnsi="Times New Roman" w:cs="Times New Roman"/>
                <w:sz w:val="19"/>
                <w:szCs w:val="19"/>
              </w:rPr>
            </w:pPr>
          </w:p>
        </w:tc>
        <w:tc>
          <w:tcPr>
            <w:tcW w:w="1005" w:type="dxa"/>
          </w:tcPr>
          <w:p w:rsidR="001034F2" w:rsidRPr="004048D1" w:rsidRDefault="001034F2" w:rsidP="004048D1">
            <w:pPr>
              <w:pageBreakBefore/>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pageBreakBefore/>
              <w:spacing w:line="360" w:lineRule="auto"/>
              <w:jc w:val="both"/>
              <w:rPr>
                <w:rFonts w:ascii="Times New Roman" w:hAnsi="Times New Roman" w:cs="Times New Roman"/>
                <w:sz w:val="19"/>
                <w:szCs w:val="19"/>
              </w:rPr>
            </w:pPr>
          </w:p>
        </w:tc>
        <w:tc>
          <w:tcPr>
            <w:tcW w:w="1008" w:type="dxa"/>
          </w:tcPr>
          <w:p w:rsidR="001034F2" w:rsidRPr="004048D1" w:rsidRDefault="001034F2" w:rsidP="004048D1">
            <w:pPr>
              <w:pageBreakBefore/>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pageBreakBefore/>
              <w:spacing w:line="360" w:lineRule="auto"/>
              <w:jc w:val="both"/>
              <w:rPr>
                <w:rFonts w:ascii="Times New Roman" w:hAnsi="Times New Roman" w:cs="Times New Roman"/>
                <w:sz w:val="19"/>
                <w:szCs w:val="19"/>
              </w:rPr>
            </w:pPr>
          </w:p>
        </w:tc>
        <w:tc>
          <w:tcPr>
            <w:tcW w:w="1009" w:type="dxa"/>
          </w:tcPr>
          <w:p w:rsidR="001034F2" w:rsidRPr="004048D1" w:rsidRDefault="001034F2" w:rsidP="004048D1">
            <w:pPr>
              <w:pageBreakBefore/>
              <w:spacing w:line="360" w:lineRule="auto"/>
              <w:jc w:val="both"/>
              <w:rPr>
                <w:rFonts w:ascii="Times New Roman" w:hAnsi="Times New Roman" w:cs="Times New Roman"/>
                <w:sz w:val="19"/>
                <w:szCs w:val="19"/>
              </w:rPr>
            </w:pPr>
          </w:p>
        </w:tc>
      </w:tr>
      <w:tr w:rsidR="001034F2" w:rsidRPr="004048D1" w:rsidTr="003568DA">
        <w:tc>
          <w:tcPr>
            <w:tcW w:w="1008" w:type="dxa"/>
            <w:vAlign w:val="center"/>
          </w:tcPr>
          <w:p w:rsidR="001034F2" w:rsidRPr="004048D1" w:rsidRDefault="001034F2" w:rsidP="004048D1">
            <w:pPr>
              <w:spacing w:line="360" w:lineRule="auto"/>
              <w:jc w:val="center"/>
              <w:rPr>
                <w:rFonts w:ascii="Times New Roman" w:hAnsi="Times New Roman" w:cs="Times New Roman"/>
                <w:sz w:val="19"/>
                <w:szCs w:val="19"/>
              </w:rPr>
            </w:pPr>
            <w:r w:rsidRPr="004048D1">
              <w:rPr>
                <w:rFonts w:ascii="Times New Roman" w:hAnsi="Times New Roman" w:cs="Times New Roman"/>
                <w:sz w:val="19"/>
                <w:szCs w:val="19"/>
              </w:rPr>
              <w:t>27</w:t>
            </w:r>
          </w:p>
        </w:tc>
        <w:tc>
          <w:tcPr>
            <w:tcW w:w="842"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14" w:type="dxa"/>
          </w:tcPr>
          <w:p w:rsidR="001034F2" w:rsidRPr="004048D1" w:rsidRDefault="001034F2" w:rsidP="004048D1">
            <w:pPr>
              <w:spacing w:line="360" w:lineRule="auto"/>
              <w:jc w:val="both"/>
              <w:rPr>
                <w:rFonts w:ascii="Times New Roman" w:hAnsi="Times New Roman" w:cs="Times New Roman"/>
                <w:sz w:val="19"/>
                <w:szCs w:val="19"/>
              </w:rPr>
            </w:pPr>
          </w:p>
        </w:tc>
        <w:tc>
          <w:tcPr>
            <w:tcW w:w="980" w:type="dxa"/>
          </w:tcPr>
          <w:p w:rsidR="001034F2" w:rsidRPr="004048D1" w:rsidRDefault="001034F2" w:rsidP="004048D1">
            <w:pPr>
              <w:spacing w:line="360" w:lineRule="auto"/>
              <w:jc w:val="both"/>
              <w:rPr>
                <w:rFonts w:ascii="Times New Roman" w:hAnsi="Times New Roman" w:cs="Times New Roman"/>
                <w:sz w:val="19"/>
                <w:szCs w:val="19"/>
              </w:rPr>
            </w:pPr>
          </w:p>
        </w:tc>
        <w:tc>
          <w:tcPr>
            <w:tcW w:w="1022" w:type="dxa"/>
          </w:tcPr>
          <w:p w:rsidR="001034F2" w:rsidRPr="004048D1" w:rsidRDefault="001034F2" w:rsidP="004048D1">
            <w:pPr>
              <w:spacing w:line="360" w:lineRule="auto"/>
              <w:jc w:val="both"/>
              <w:rPr>
                <w:rFonts w:ascii="Times New Roman" w:hAnsi="Times New Roman" w:cs="Times New Roman"/>
                <w:sz w:val="19"/>
                <w:szCs w:val="19"/>
              </w:rPr>
            </w:pPr>
          </w:p>
        </w:tc>
        <w:tc>
          <w:tcPr>
            <w:tcW w:w="981" w:type="dxa"/>
          </w:tcPr>
          <w:p w:rsidR="001034F2" w:rsidRPr="004048D1" w:rsidRDefault="001034F2" w:rsidP="004048D1">
            <w:pPr>
              <w:spacing w:line="360" w:lineRule="auto"/>
              <w:jc w:val="both"/>
              <w:rPr>
                <w:rFonts w:ascii="Times New Roman" w:hAnsi="Times New Roman" w:cs="Times New Roman"/>
                <w:sz w:val="19"/>
                <w:szCs w:val="19"/>
              </w:rPr>
            </w:pPr>
          </w:p>
        </w:tc>
        <w:tc>
          <w:tcPr>
            <w:tcW w:w="1035" w:type="dxa"/>
            <w:gridSpan w:val="3"/>
          </w:tcPr>
          <w:p w:rsidR="001034F2" w:rsidRPr="004048D1" w:rsidRDefault="001034F2" w:rsidP="004048D1">
            <w:pPr>
              <w:spacing w:line="360" w:lineRule="auto"/>
              <w:jc w:val="both"/>
              <w:rPr>
                <w:rFonts w:ascii="Times New Roman" w:hAnsi="Times New Roman" w:cs="Times New Roman"/>
                <w:sz w:val="19"/>
                <w:szCs w:val="19"/>
              </w:rPr>
            </w:pPr>
          </w:p>
        </w:tc>
        <w:tc>
          <w:tcPr>
            <w:tcW w:w="1007" w:type="dxa"/>
          </w:tcPr>
          <w:p w:rsidR="001034F2" w:rsidRPr="004048D1" w:rsidRDefault="001034F2" w:rsidP="004048D1">
            <w:pPr>
              <w:spacing w:line="360" w:lineRule="auto"/>
              <w:jc w:val="both"/>
              <w:rPr>
                <w:rFonts w:ascii="Times New Roman" w:hAnsi="Times New Roman" w:cs="Times New Roman"/>
                <w:sz w:val="19"/>
                <w:szCs w:val="19"/>
              </w:rPr>
            </w:pPr>
          </w:p>
        </w:tc>
        <w:tc>
          <w:tcPr>
            <w:tcW w:w="994"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tcPr>
          <w:p w:rsidR="001034F2" w:rsidRPr="004048D1" w:rsidRDefault="001034F2" w:rsidP="004048D1">
            <w:pPr>
              <w:spacing w:line="360" w:lineRule="auto"/>
              <w:jc w:val="both"/>
              <w:rPr>
                <w:rFonts w:ascii="Times New Roman" w:hAnsi="Times New Roman" w:cs="Times New Roman"/>
                <w:sz w:val="19"/>
                <w:szCs w:val="19"/>
              </w:rPr>
            </w:pPr>
          </w:p>
        </w:tc>
        <w:tc>
          <w:tcPr>
            <w:tcW w:w="1009"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5"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8"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9" w:type="dxa"/>
          </w:tcPr>
          <w:p w:rsidR="001034F2" w:rsidRPr="004048D1" w:rsidRDefault="001034F2" w:rsidP="004048D1">
            <w:pPr>
              <w:spacing w:line="360" w:lineRule="auto"/>
              <w:jc w:val="both"/>
              <w:rPr>
                <w:rFonts w:ascii="Times New Roman" w:hAnsi="Times New Roman" w:cs="Times New Roman"/>
                <w:sz w:val="19"/>
                <w:szCs w:val="19"/>
              </w:rPr>
            </w:pPr>
          </w:p>
        </w:tc>
      </w:tr>
      <w:tr w:rsidR="001034F2" w:rsidRPr="004048D1" w:rsidTr="003568DA">
        <w:tc>
          <w:tcPr>
            <w:tcW w:w="1008" w:type="dxa"/>
            <w:vAlign w:val="center"/>
          </w:tcPr>
          <w:p w:rsidR="001034F2" w:rsidRPr="004048D1" w:rsidRDefault="001034F2" w:rsidP="004048D1">
            <w:pPr>
              <w:spacing w:line="360" w:lineRule="auto"/>
              <w:jc w:val="center"/>
              <w:rPr>
                <w:rFonts w:ascii="Times New Roman" w:hAnsi="Times New Roman" w:cs="Times New Roman"/>
                <w:sz w:val="19"/>
                <w:szCs w:val="19"/>
              </w:rPr>
            </w:pPr>
            <w:r w:rsidRPr="004048D1">
              <w:rPr>
                <w:rFonts w:ascii="Times New Roman" w:hAnsi="Times New Roman" w:cs="Times New Roman"/>
                <w:sz w:val="19"/>
                <w:szCs w:val="19"/>
              </w:rPr>
              <w:t>28</w:t>
            </w:r>
          </w:p>
        </w:tc>
        <w:tc>
          <w:tcPr>
            <w:tcW w:w="842"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14" w:type="dxa"/>
          </w:tcPr>
          <w:p w:rsidR="001034F2" w:rsidRPr="004048D1" w:rsidRDefault="001034F2" w:rsidP="004048D1">
            <w:pPr>
              <w:spacing w:line="360" w:lineRule="auto"/>
              <w:jc w:val="both"/>
              <w:rPr>
                <w:rFonts w:ascii="Times New Roman" w:hAnsi="Times New Roman" w:cs="Times New Roman"/>
                <w:sz w:val="19"/>
                <w:szCs w:val="19"/>
              </w:rPr>
            </w:pPr>
          </w:p>
        </w:tc>
        <w:tc>
          <w:tcPr>
            <w:tcW w:w="980" w:type="dxa"/>
          </w:tcPr>
          <w:p w:rsidR="001034F2" w:rsidRPr="004048D1" w:rsidRDefault="001034F2" w:rsidP="004048D1">
            <w:pPr>
              <w:spacing w:line="360" w:lineRule="auto"/>
              <w:jc w:val="both"/>
              <w:rPr>
                <w:rFonts w:ascii="Times New Roman" w:hAnsi="Times New Roman" w:cs="Times New Roman"/>
                <w:sz w:val="19"/>
                <w:szCs w:val="19"/>
              </w:rPr>
            </w:pPr>
          </w:p>
        </w:tc>
        <w:tc>
          <w:tcPr>
            <w:tcW w:w="1022" w:type="dxa"/>
          </w:tcPr>
          <w:p w:rsidR="001034F2" w:rsidRPr="004048D1" w:rsidRDefault="001034F2" w:rsidP="004048D1">
            <w:pPr>
              <w:spacing w:line="360" w:lineRule="auto"/>
              <w:jc w:val="both"/>
              <w:rPr>
                <w:rFonts w:ascii="Times New Roman" w:hAnsi="Times New Roman" w:cs="Times New Roman"/>
                <w:sz w:val="19"/>
                <w:szCs w:val="19"/>
              </w:rPr>
            </w:pPr>
          </w:p>
        </w:tc>
        <w:tc>
          <w:tcPr>
            <w:tcW w:w="981" w:type="dxa"/>
          </w:tcPr>
          <w:p w:rsidR="001034F2" w:rsidRPr="004048D1" w:rsidRDefault="001034F2" w:rsidP="004048D1">
            <w:pPr>
              <w:spacing w:line="360" w:lineRule="auto"/>
              <w:jc w:val="both"/>
              <w:rPr>
                <w:rFonts w:ascii="Times New Roman" w:hAnsi="Times New Roman" w:cs="Times New Roman"/>
                <w:sz w:val="19"/>
                <w:szCs w:val="19"/>
              </w:rPr>
            </w:pPr>
          </w:p>
        </w:tc>
        <w:tc>
          <w:tcPr>
            <w:tcW w:w="1035" w:type="dxa"/>
            <w:gridSpan w:val="3"/>
          </w:tcPr>
          <w:p w:rsidR="001034F2" w:rsidRPr="004048D1" w:rsidRDefault="001034F2" w:rsidP="004048D1">
            <w:pPr>
              <w:spacing w:line="360" w:lineRule="auto"/>
              <w:jc w:val="both"/>
              <w:rPr>
                <w:rFonts w:ascii="Times New Roman" w:hAnsi="Times New Roman" w:cs="Times New Roman"/>
                <w:sz w:val="19"/>
                <w:szCs w:val="19"/>
              </w:rPr>
            </w:pPr>
          </w:p>
        </w:tc>
        <w:tc>
          <w:tcPr>
            <w:tcW w:w="1007" w:type="dxa"/>
          </w:tcPr>
          <w:p w:rsidR="001034F2" w:rsidRPr="004048D1" w:rsidRDefault="001034F2" w:rsidP="004048D1">
            <w:pPr>
              <w:spacing w:line="360" w:lineRule="auto"/>
              <w:jc w:val="both"/>
              <w:rPr>
                <w:rFonts w:ascii="Times New Roman" w:hAnsi="Times New Roman" w:cs="Times New Roman"/>
                <w:sz w:val="19"/>
                <w:szCs w:val="19"/>
              </w:rPr>
            </w:pPr>
          </w:p>
        </w:tc>
        <w:tc>
          <w:tcPr>
            <w:tcW w:w="994"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tcPr>
          <w:p w:rsidR="001034F2" w:rsidRPr="004048D1" w:rsidRDefault="001034F2" w:rsidP="004048D1">
            <w:pPr>
              <w:spacing w:line="360" w:lineRule="auto"/>
              <w:jc w:val="both"/>
              <w:rPr>
                <w:rFonts w:ascii="Times New Roman" w:hAnsi="Times New Roman" w:cs="Times New Roman"/>
                <w:sz w:val="19"/>
                <w:szCs w:val="19"/>
              </w:rPr>
            </w:pPr>
          </w:p>
        </w:tc>
        <w:tc>
          <w:tcPr>
            <w:tcW w:w="1009"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5"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8"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9" w:type="dxa"/>
          </w:tcPr>
          <w:p w:rsidR="001034F2" w:rsidRPr="004048D1" w:rsidRDefault="001034F2" w:rsidP="004048D1">
            <w:pPr>
              <w:spacing w:line="360" w:lineRule="auto"/>
              <w:jc w:val="both"/>
              <w:rPr>
                <w:rFonts w:ascii="Times New Roman" w:hAnsi="Times New Roman" w:cs="Times New Roman"/>
                <w:sz w:val="19"/>
                <w:szCs w:val="19"/>
              </w:rPr>
            </w:pPr>
          </w:p>
        </w:tc>
      </w:tr>
      <w:tr w:rsidR="001034F2" w:rsidRPr="004048D1" w:rsidTr="003568DA">
        <w:tc>
          <w:tcPr>
            <w:tcW w:w="1008" w:type="dxa"/>
            <w:vAlign w:val="center"/>
          </w:tcPr>
          <w:p w:rsidR="001034F2" w:rsidRPr="004048D1" w:rsidRDefault="001034F2" w:rsidP="004048D1">
            <w:pPr>
              <w:spacing w:line="360" w:lineRule="auto"/>
              <w:jc w:val="center"/>
              <w:rPr>
                <w:rFonts w:ascii="Times New Roman" w:hAnsi="Times New Roman" w:cs="Times New Roman"/>
                <w:sz w:val="19"/>
                <w:szCs w:val="19"/>
              </w:rPr>
            </w:pPr>
            <w:r w:rsidRPr="004048D1">
              <w:rPr>
                <w:rFonts w:ascii="Times New Roman" w:hAnsi="Times New Roman" w:cs="Times New Roman"/>
                <w:sz w:val="19"/>
                <w:szCs w:val="19"/>
              </w:rPr>
              <w:t>29</w:t>
            </w:r>
          </w:p>
        </w:tc>
        <w:tc>
          <w:tcPr>
            <w:tcW w:w="842"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14" w:type="dxa"/>
          </w:tcPr>
          <w:p w:rsidR="001034F2" w:rsidRPr="004048D1" w:rsidRDefault="001034F2" w:rsidP="004048D1">
            <w:pPr>
              <w:spacing w:line="360" w:lineRule="auto"/>
              <w:jc w:val="both"/>
              <w:rPr>
                <w:rFonts w:ascii="Times New Roman" w:hAnsi="Times New Roman" w:cs="Times New Roman"/>
                <w:sz w:val="19"/>
                <w:szCs w:val="19"/>
              </w:rPr>
            </w:pPr>
          </w:p>
        </w:tc>
        <w:tc>
          <w:tcPr>
            <w:tcW w:w="980" w:type="dxa"/>
          </w:tcPr>
          <w:p w:rsidR="001034F2" w:rsidRPr="004048D1" w:rsidRDefault="001034F2" w:rsidP="004048D1">
            <w:pPr>
              <w:spacing w:line="360" w:lineRule="auto"/>
              <w:jc w:val="both"/>
              <w:rPr>
                <w:rFonts w:ascii="Times New Roman" w:hAnsi="Times New Roman" w:cs="Times New Roman"/>
                <w:sz w:val="19"/>
                <w:szCs w:val="19"/>
              </w:rPr>
            </w:pPr>
          </w:p>
        </w:tc>
        <w:tc>
          <w:tcPr>
            <w:tcW w:w="1022" w:type="dxa"/>
          </w:tcPr>
          <w:p w:rsidR="001034F2" w:rsidRPr="004048D1" w:rsidRDefault="001034F2" w:rsidP="004048D1">
            <w:pPr>
              <w:spacing w:line="360" w:lineRule="auto"/>
              <w:jc w:val="both"/>
              <w:rPr>
                <w:rFonts w:ascii="Times New Roman" w:hAnsi="Times New Roman" w:cs="Times New Roman"/>
                <w:sz w:val="19"/>
                <w:szCs w:val="19"/>
              </w:rPr>
            </w:pPr>
          </w:p>
        </w:tc>
        <w:tc>
          <w:tcPr>
            <w:tcW w:w="981" w:type="dxa"/>
          </w:tcPr>
          <w:p w:rsidR="001034F2" w:rsidRPr="004048D1" w:rsidRDefault="001034F2" w:rsidP="004048D1">
            <w:pPr>
              <w:spacing w:line="360" w:lineRule="auto"/>
              <w:jc w:val="both"/>
              <w:rPr>
                <w:rFonts w:ascii="Times New Roman" w:hAnsi="Times New Roman" w:cs="Times New Roman"/>
                <w:sz w:val="19"/>
                <w:szCs w:val="19"/>
              </w:rPr>
            </w:pPr>
          </w:p>
        </w:tc>
        <w:tc>
          <w:tcPr>
            <w:tcW w:w="1035" w:type="dxa"/>
            <w:gridSpan w:val="3"/>
          </w:tcPr>
          <w:p w:rsidR="001034F2" w:rsidRPr="004048D1" w:rsidRDefault="001034F2" w:rsidP="004048D1">
            <w:pPr>
              <w:spacing w:line="360" w:lineRule="auto"/>
              <w:jc w:val="both"/>
              <w:rPr>
                <w:rFonts w:ascii="Times New Roman" w:hAnsi="Times New Roman" w:cs="Times New Roman"/>
                <w:sz w:val="19"/>
                <w:szCs w:val="19"/>
              </w:rPr>
            </w:pPr>
          </w:p>
        </w:tc>
        <w:tc>
          <w:tcPr>
            <w:tcW w:w="1007" w:type="dxa"/>
          </w:tcPr>
          <w:p w:rsidR="001034F2" w:rsidRPr="004048D1" w:rsidRDefault="001034F2" w:rsidP="004048D1">
            <w:pPr>
              <w:spacing w:line="360" w:lineRule="auto"/>
              <w:jc w:val="both"/>
              <w:rPr>
                <w:rFonts w:ascii="Times New Roman" w:hAnsi="Times New Roman" w:cs="Times New Roman"/>
                <w:sz w:val="19"/>
                <w:szCs w:val="19"/>
              </w:rPr>
            </w:pPr>
          </w:p>
        </w:tc>
        <w:tc>
          <w:tcPr>
            <w:tcW w:w="994"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tcPr>
          <w:p w:rsidR="001034F2" w:rsidRPr="004048D1" w:rsidRDefault="001034F2" w:rsidP="004048D1">
            <w:pPr>
              <w:spacing w:line="360" w:lineRule="auto"/>
              <w:jc w:val="both"/>
              <w:rPr>
                <w:rFonts w:ascii="Times New Roman" w:hAnsi="Times New Roman" w:cs="Times New Roman"/>
                <w:sz w:val="19"/>
                <w:szCs w:val="19"/>
              </w:rPr>
            </w:pPr>
          </w:p>
        </w:tc>
        <w:tc>
          <w:tcPr>
            <w:tcW w:w="1009"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5"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8"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9" w:type="dxa"/>
          </w:tcPr>
          <w:p w:rsidR="001034F2" w:rsidRPr="004048D1" w:rsidRDefault="001034F2" w:rsidP="004048D1">
            <w:pPr>
              <w:spacing w:line="360" w:lineRule="auto"/>
              <w:jc w:val="both"/>
              <w:rPr>
                <w:rFonts w:ascii="Times New Roman" w:hAnsi="Times New Roman" w:cs="Times New Roman"/>
                <w:sz w:val="19"/>
                <w:szCs w:val="19"/>
              </w:rPr>
            </w:pPr>
          </w:p>
        </w:tc>
      </w:tr>
      <w:tr w:rsidR="001034F2" w:rsidRPr="004048D1" w:rsidTr="003568DA">
        <w:tc>
          <w:tcPr>
            <w:tcW w:w="1008" w:type="dxa"/>
            <w:vAlign w:val="center"/>
          </w:tcPr>
          <w:p w:rsidR="001034F2" w:rsidRPr="004048D1" w:rsidRDefault="001034F2" w:rsidP="004048D1">
            <w:pPr>
              <w:spacing w:line="360" w:lineRule="auto"/>
              <w:jc w:val="center"/>
              <w:rPr>
                <w:rFonts w:ascii="Times New Roman" w:hAnsi="Times New Roman" w:cs="Times New Roman"/>
                <w:sz w:val="19"/>
                <w:szCs w:val="19"/>
              </w:rPr>
            </w:pPr>
            <w:r w:rsidRPr="004048D1">
              <w:rPr>
                <w:rFonts w:ascii="Times New Roman" w:hAnsi="Times New Roman" w:cs="Times New Roman"/>
                <w:sz w:val="19"/>
                <w:szCs w:val="19"/>
              </w:rPr>
              <w:t>30</w:t>
            </w:r>
          </w:p>
        </w:tc>
        <w:tc>
          <w:tcPr>
            <w:tcW w:w="842"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14" w:type="dxa"/>
          </w:tcPr>
          <w:p w:rsidR="001034F2" w:rsidRPr="004048D1" w:rsidRDefault="001034F2" w:rsidP="004048D1">
            <w:pPr>
              <w:spacing w:line="360" w:lineRule="auto"/>
              <w:jc w:val="both"/>
              <w:rPr>
                <w:rFonts w:ascii="Times New Roman" w:hAnsi="Times New Roman" w:cs="Times New Roman"/>
                <w:sz w:val="19"/>
                <w:szCs w:val="19"/>
              </w:rPr>
            </w:pPr>
          </w:p>
        </w:tc>
        <w:tc>
          <w:tcPr>
            <w:tcW w:w="980" w:type="dxa"/>
          </w:tcPr>
          <w:p w:rsidR="001034F2" w:rsidRPr="004048D1" w:rsidRDefault="001034F2" w:rsidP="004048D1">
            <w:pPr>
              <w:spacing w:line="360" w:lineRule="auto"/>
              <w:jc w:val="both"/>
              <w:rPr>
                <w:rFonts w:ascii="Times New Roman" w:hAnsi="Times New Roman" w:cs="Times New Roman"/>
                <w:sz w:val="19"/>
                <w:szCs w:val="19"/>
              </w:rPr>
            </w:pPr>
          </w:p>
        </w:tc>
        <w:tc>
          <w:tcPr>
            <w:tcW w:w="1022" w:type="dxa"/>
          </w:tcPr>
          <w:p w:rsidR="001034F2" w:rsidRPr="004048D1" w:rsidRDefault="001034F2" w:rsidP="004048D1">
            <w:pPr>
              <w:spacing w:line="360" w:lineRule="auto"/>
              <w:jc w:val="both"/>
              <w:rPr>
                <w:rFonts w:ascii="Times New Roman" w:hAnsi="Times New Roman" w:cs="Times New Roman"/>
                <w:sz w:val="19"/>
                <w:szCs w:val="19"/>
              </w:rPr>
            </w:pPr>
          </w:p>
        </w:tc>
        <w:tc>
          <w:tcPr>
            <w:tcW w:w="981" w:type="dxa"/>
          </w:tcPr>
          <w:p w:rsidR="001034F2" w:rsidRPr="004048D1" w:rsidRDefault="001034F2" w:rsidP="004048D1">
            <w:pPr>
              <w:spacing w:line="360" w:lineRule="auto"/>
              <w:jc w:val="both"/>
              <w:rPr>
                <w:rFonts w:ascii="Times New Roman" w:hAnsi="Times New Roman" w:cs="Times New Roman"/>
                <w:sz w:val="19"/>
                <w:szCs w:val="19"/>
              </w:rPr>
            </w:pPr>
          </w:p>
        </w:tc>
        <w:tc>
          <w:tcPr>
            <w:tcW w:w="1035" w:type="dxa"/>
            <w:gridSpan w:val="3"/>
          </w:tcPr>
          <w:p w:rsidR="001034F2" w:rsidRPr="004048D1" w:rsidRDefault="001034F2" w:rsidP="004048D1">
            <w:pPr>
              <w:spacing w:line="360" w:lineRule="auto"/>
              <w:jc w:val="both"/>
              <w:rPr>
                <w:rFonts w:ascii="Times New Roman" w:hAnsi="Times New Roman" w:cs="Times New Roman"/>
                <w:sz w:val="19"/>
                <w:szCs w:val="19"/>
              </w:rPr>
            </w:pPr>
          </w:p>
        </w:tc>
        <w:tc>
          <w:tcPr>
            <w:tcW w:w="1007" w:type="dxa"/>
          </w:tcPr>
          <w:p w:rsidR="001034F2" w:rsidRPr="004048D1" w:rsidRDefault="001034F2" w:rsidP="004048D1">
            <w:pPr>
              <w:spacing w:line="360" w:lineRule="auto"/>
              <w:jc w:val="both"/>
              <w:rPr>
                <w:rFonts w:ascii="Times New Roman" w:hAnsi="Times New Roman" w:cs="Times New Roman"/>
                <w:sz w:val="19"/>
                <w:szCs w:val="19"/>
              </w:rPr>
            </w:pPr>
          </w:p>
        </w:tc>
        <w:tc>
          <w:tcPr>
            <w:tcW w:w="994"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tcPr>
          <w:p w:rsidR="001034F2" w:rsidRPr="004048D1" w:rsidRDefault="001034F2" w:rsidP="004048D1">
            <w:pPr>
              <w:spacing w:line="360" w:lineRule="auto"/>
              <w:jc w:val="both"/>
              <w:rPr>
                <w:rFonts w:ascii="Times New Roman" w:hAnsi="Times New Roman" w:cs="Times New Roman"/>
                <w:sz w:val="19"/>
                <w:szCs w:val="19"/>
              </w:rPr>
            </w:pPr>
          </w:p>
        </w:tc>
        <w:tc>
          <w:tcPr>
            <w:tcW w:w="1009"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5"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8"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9" w:type="dxa"/>
          </w:tcPr>
          <w:p w:rsidR="001034F2" w:rsidRPr="004048D1" w:rsidRDefault="001034F2" w:rsidP="004048D1">
            <w:pPr>
              <w:spacing w:line="360" w:lineRule="auto"/>
              <w:jc w:val="both"/>
              <w:rPr>
                <w:rFonts w:ascii="Times New Roman" w:hAnsi="Times New Roman" w:cs="Times New Roman"/>
                <w:sz w:val="19"/>
                <w:szCs w:val="19"/>
              </w:rPr>
            </w:pPr>
          </w:p>
        </w:tc>
      </w:tr>
      <w:tr w:rsidR="001034F2" w:rsidRPr="004048D1" w:rsidTr="003568DA">
        <w:tc>
          <w:tcPr>
            <w:tcW w:w="1008" w:type="dxa"/>
            <w:vAlign w:val="center"/>
          </w:tcPr>
          <w:p w:rsidR="001034F2" w:rsidRPr="004048D1" w:rsidRDefault="001034F2" w:rsidP="004048D1">
            <w:pPr>
              <w:spacing w:line="360" w:lineRule="auto"/>
              <w:jc w:val="center"/>
              <w:rPr>
                <w:rFonts w:ascii="Times New Roman" w:hAnsi="Times New Roman" w:cs="Times New Roman"/>
                <w:sz w:val="19"/>
                <w:szCs w:val="19"/>
              </w:rPr>
            </w:pPr>
            <w:r w:rsidRPr="004048D1">
              <w:rPr>
                <w:rFonts w:ascii="Times New Roman" w:hAnsi="Times New Roman" w:cs="Times New Roman"/>
                <w:sz w:val="19"/>
                <w:szCs w:val="19"/>
              </w:rPr>
              <w:t>31</w:t>
            </w:r>
          </w:p>
        </w:tc>
        <w:tc>
          <w:tcPr>
            <w:tcW w:w="842"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14" w:type="dxa"/>
          </w:tcPr>
          <w:p w:rsidR="001034F2" w:rsidRPr="004048D1" w:rsidRDefault="001034F2" w:rsidP="004048D1">
            <w:pPr>
              <w:spacing w:line="360" w:lineRule="auto"/>
              <w:jc w:val="both"/>
              <w:rPr>
                <w:rFonts w:ascii="Times New Roman" w:hAnsi="Times New Roman" w:cs="Times New Roman"/>
                <w:sz w:val="19"/>
                <w:szCs w:val="19"/>
              </w:rPr>
            </w:pPr>
          </w:p>
        </w:tc>
        <w:tc>
          <w:tcPr>
            <w:tcW w:w="980" w:type="dxa"/>
          </w:tcPr>
          <w:p w:rsidR="001034F2" w:rsidRPr="004048D1" w:rsidRDefault="001034F2" w:rsidP="004048D1">
            <w:pPr>
              <w:spacing w:line="360" w:lineRule="auto"/>
              <w:jc w:val="both"/>
              <w:rPr>
                <w:rFonts w:ascii="Times New Roman" w:hAnsi="Times New Roman" w:cs="Times New Roman"/>
                <w:sz w:val="19"/>
                <w:szCs w:val="19"/>
              </w:rPr>
            </w:pPr>
          </w:p>
        </w:tc>
        <w:tc>
          <w:tcPr>
            <w:tcW w:w="1022" w:type="dxa"/>
          </w:tcPr>
          <w:p w:rsidR="001034F2" w:rsidRPr="004048D1" w:rsidRDefault="001034F2" w:rsidP="004048D1">
            <w:pPr>
              <w:spacing w:line="360" w:lineRule="auto"/>
              <w:jc w:val="both"/>
              <w:rPr>
                <w:rFonts w:ascii="Times New Roman" w:hAnsi="Times New Roman" w:cs="Times New Roman"/>
                <w:sz w:val="19"/>
                <w:szCs w:val="19"/>
              </w:rPr>
            </w:pPr>
          </w:p>
        </w:tc>
        <w:tc>
          <w:tcPr>
            <w:tcW w:w="981" w:type="dxa"/>
          </w:tcPr>
          <w:p w:rsidR="001034F2" w:rsidRPr="004048D1" w:rsidRDefault="001034F2" w:rsidP="004048D1">
            <w:pPr>
              <w:spacing w:line="360" w:lineRule="auto"/>
              <w:jc w:val="both"/>
              <w:rPr>
                <w:rFonts w:ascii="Times New Roman" w:hAnsi="Times New Roman" w:cs="Times New Roman"/>
                <w:sz w:val="19"/>
                <w:szCs w:val="19"/>
              </w:rPr>
            </w:pPr>
          </w:p>
        </w:tc>
        <w:tc>
          <w:tcPr>
            <w:tcW w:w="1035" w:type="dxa"/>
            <w:gridSpan w:val="3"/>
          </w:tcPr>
          <w:p w:rsidR="001034F2" w:rsidRPr="004048D1" w:rsidRDefault="001034F2" w:rsidP="004048D1">
            <w:pPr>
              <w:spacing w:line="360" w:lineRule="auto"/>
              <w:jc w:val="both"/>
              <w:rPr>
                <w:rFonts w:ascii="Times New Roman" w:hAnsi="Times New Roman" w:cs="Times New Roman"/>
                <w:sz w:val="19"/>
                <w:szCs w:val="19"/>
              </w:rPr>
            </w:pPr>
          </w:p>
        </w:tc>
        <w:tc>
          <w:tcPr>
            <w:tcW w:w="1007" w:type="dxa"/>
          </w:tcPr>
          <w:p w:rsidR="001034F2" w:rsidRPr="004048D1" w:rsidRDefault="001034F2" w:rsidP="004048D1">
            <w:pPr>
              <w:spacing w:line="360" w:lineRule="auto"/>
              <w:jc w:val="both"/>
              <w:rPr>
                <w:rFonts w:ascii="Times New Roman" w:hAnsi="Times New Roman" w:cs="Times New Roman"/>
                <w:sz w:val="19"/>
                <w:szCs w:val="19"/>
              </w:rPr>
            </w:pPr>
          </w:p>
        </w:tc>
        <w:tc>
          <w:tcPr>
            <w:tcW w:w="994"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tcPr>
          <w:p w:rsidR="001034F2" w:rsidRPr="004048D1" w:rsidRDefault="001034F2" w:rsidP="004048D1">
            <w:pPr>
              <w:spacing w:line="360" w:lineRule="auto"/>
              <w:jc w:val="both"/>
              <w:rPr>
                <w:rFonts w:ascii="Times New Roman" w:hAnsi="Times New Roman" w:cs="Times New Roman"/>
                <w:sz w:val="19"/>
                <w:szCs w:val="19"/>
              </w:rPr>
            </w:pPr>
          </w:p>
        </w:tc>
        <w:tc>
          <w:tcPr>
            <w:tcW w:w="1009"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5"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8"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9" w:type="dxa"/>
          </w:tcPr>
          <w:p w:rsidR="001034F2" w:rsidRPr="004048D1" w:rsidRDefault="001034F2" w:rsidP="004048D1">
            <w:pPr>
              <w:spacing w:line="360" w:lineRule="auto"/>
              <w:jc w:val="both"/>
              <w:rPr>
                <w:rFonts w:ascii="Times New Roman" w:hAnsi="Times New Roman" w:cs="Times New Roman"/>
                <w:sz w:val="19"/>
                <w:szCs w:val="19"/>
              </w:rPr>
            </w:pPr>
          </w:p>
        </w:tc>
      </w:tr>
      <w:tr w:rsidR="001034F2" w:rsidRPr="004048D1" w:rsidTr="003568DA">
        <w:tc>
          <w:tcPr>
            <w:tcW w:w="1008" w:type="dxa"/>
          </w:tcPr>
          <w:p w:rsidR="001034F2" w:rsidRPr="004048D1" w:rsidRDefault="001034F2" w:rsidP="002E5A4C">
            <w:pPr>
              <w:spacing w:after="0"/>
              <w:jc w:val="both"/>
              <w:rPr>
                <w:rFonts w:ascii="Times New Roman" w:hAnsi="Times New Roman" w:cs="Times New Roman"/>
                <w:b/>
                <w:bCs/>
                <w:spacing w:val="-4"/>
                <w:sz w:val="16"/>
                <w:szCs w:val="16"/>
              </w:rPr>
            </w:pPr>
            <w:r w:rsidRPr="004048D1">
              <w:rPr>
                <w:rFonts w:ascii="Times New Roman" w:hAnsi="Times New Roman" w:cs="Times New Roman"/>
                <w:b/>
                <w:bCs/>
                <w:spacing w:val="-4"/>
                <w:sz w:val="16"/>
                <w:szCs w:val="16"/>
              </w:rPr>
              <w:t xml:space="preserve">Отрабо- тано часов, </w:t>
            </w:r>
          </w:p>
          <w:p w:rsidR="001034F2" w:rsidRPr="004048D1" w:rsidRDefault="001034F2" w:rsidP="002E5A4C">
            <w:pPr>
              <w:spacing w:after="0"/>
              <w:jc w:val="both"/>
              <w:rPr>
                <w:rFonts w:ascii="Times New Roman" w:hAnsi="Times New Roman" w:cs="Times New Roman"/>
                <w:b/>
                <w:bCs/>
                <w:spacing w:val="-4"/>
                <w:sz w:val="16"/>
                <w:szCs w:val="16"/>
              </w:rPr>
            </w:pPr>
            <w:r w:rsidRPr="004048D1">
              <w:rPr>
                <w:rFonts w:ascii="Times New Roman" w:hAnsi="Times New Roman" w:cs="Times New Roman"/>
                <w:b/>
                <w:bCs/>
                <w:spacing w:val="-4"/>
                <w:sz w:val="16"/>
                <w:szCs w:val="16"/>
              </w:rPr>
              <w:t>всего</w:t>
            </w:r>
          </w:p>
        </w:tc>
        <w:tc>
          <w:tcPr>
            <w:tcW w:w="842"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14" w:type="dxa"/>
          </w:tcPr>
          <w:p w:rsidR="001034F2" w:rsidRPr="004048D1" w:rsidRDefault="001034F2" w:rsidP="004048D1">
            <w:pPr>
              <w:spacing w:line="360" w:lineRule="auto"/>
              <w:jc w:val="both"/>
              <w:rPr>
                <w:rFonts w:ascii="Times New Roman" w:hAnsi="Times New Roman" w:cs="Times New Roman"/>
                <w:sz w:val="19"/>
                <w:szCs w:val="19"/>
              </w:rPr>
            </w:pPr>
          </w:p>
        </w:tc>
        <w:tc>
          <w:tcPr>
            <w:tcW w:w="980" w:type="dxa"/>
          </w:tcPr>
          <w:p w:rsidR="001034F2" w:rsidRPr="004048D1" w:rsidRDefault="001034F2" w:rsidP="004048D1">
            <w:pPr>
              <w:spacing w:line="360" w:lineRule="auto"/>
              <w:jc w:val="both"/>
              <w:rPr>
                <w:rFonts w:ascii="Times New Roman" w:hAnsi="Times New Roman" w:cs="Times New Roman"/>
                <w:sz w:val="19"/>
                <w:szCs w:val="19"/>
              </w:rPr>
            </w:pPr>
          </w:p>
        </w:tc>
        <w:tc>
          <w:tcPr>
            <w:tcW w:w="1022" w:type="dxa"/>
          </w:tcPr>
          <w:p w:rsidR="001034F2" w:rsidRPr="004048D1" w:rsidRDefault="001034F2" w:rsidP="004048D1">
            <w:pPr>
              <w:spacing w:line="360" w:lineRule="auto"/>
              <w:jc w:val="both"/>
              <w:rPr>
                <w:rFonts w:ascii="Times New Roman" w:hAnsi="Times New Roman" w:cs="Times New Roman"/>
                <w:sz w:val="19"/>
                <w:szCs w:val="19"/>
              </w:rPr>
            </w:pPr>
          </w:p>
        </w:tc>
        <w:tc>
          <w:tcPr>
            <w:tcW w:w="981" w:type="dxa"/>
          </w:tcPr>
          <w:p w:rsidR="001034F2" w:rsidRPr="004048D1" w:rsidRDefault="001034F2" w:rsidP="004048D1">
            <w:pPr>
              <w:spacing w:line="360" w:lineRule="auto"/>
              <w:jc w:val="both"/>
              <w:rPr>
                <w:rFonts w:ascii="Times New Roman" w:hAnsi="Times New Roman" w:cs="Times New Roman"/>
                <w:sz w:val="19"/>
                <w:szCs w:val="19"/>
              </w:rPr>
            </w:pPr>
          </w:p>
        </w:tc>
        <w:tc>
          <w:tcPr>
            <w:tcW w:w="1035" w:type="dxa"/>
            <w:gridSpan w:val="3"/>
          </w:tcPr>
          <w:p w:rsidR="001034F2" w:rsidRPr="004048D1" w:rsidRDefault="001034F2" w:rsidP="004048D1">
            <w:pPr>
              <w:spacing w:line="360" w:lineRule="auto"/>
              <w:jc w:val="both"/>
              <w:rPr>
                <w:rFonts w:ascii="Times New Roman" w:hAnsi="Times New Roman" w:cs="Times New Roman"/>
                <w:sz w:val="19"/>
                <w:szCs w:val="19"/>
              </w:rPr>
            </w:pPr>
          </w:p>
        </w:tc>
        <w:tc>
          <w:tcPr>
            <w:tcW w:w="1007" w:type="dxa"/>
          </w:tcPr>
          <w:p w:rsidR="001034F2" w:rsidRPr="004048D1" w:rsidRDefault="001034F2" w:rsidP="004048D1">
            <w:pPr>
              <w:spacing w:line="360" w:lineRule="auto"/>
              <w:jc w:val="both"/>
              <w:rPr>
                <w:rFonts w:ascii="Times New Roman" w:hAnsi="Times New Roman" w:cs="Times New Roman"/>
                <w:sz w:val="19"/>
                <w:szCs w:val="19"/>
              </w:rPr>
            </w:pPr>
          </w:p>
        </w:tc>
        <w:tc>
          <w:tcPr>
            <w:tcW w:w="994"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tcPr>
          <w:p w:rsidR="001034F2" w:rsidRPr="004048D1" w:rsidRDefault="001034F2" w:rsidP="004048D1">
            <w:pPr>
              <w:spacing w:line="360" w:lineRule="auto"/>
              <w:jc w:val="both"/>
              <w:rPr>
                <w:rFonts w:ascii="Times New Roman" w:hAnsi="Times New Roman" w:cs="Times New Roman"/>
                <w:sz w:val="19"/>
                <w:szCs w:val="19"/>
              </w:rPr>
            </w:pPr>
          </w:p>
        </w:tc>
        <w:tc>
          <w:tcPr>
            <w:tcW w:w="1009"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5"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8"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9" w:type="dxa"/>
          </w:tcPr>
          <w:p w:rsidR="001034F2" w:rsidRPr="004048D1" w:rsidRDefault="001034F2" w:rsidP="004048D1">
            <w:pPr>
              <w:spacing w:line="360" w:lineRule="auto"/>
              <w:jc w:val="both"/>
              <w:rPr>
                <w:rFonts w:ascii="Times New Roman" w:hAnsi="Times New Roman" w:cs="Times New Roman"/>
                <w:sz w:val="19"/>
                <w:szCs w:val="19"/>
              </w:rPr>
            </w:pPr>
          </w:p>
        </w:tc>
      </w:tr>
      <w:tr w:rsidR="001034F2" w:rsidRPr="004048D1" w:rsidTr="003568DA">
        <w:tc>
          <w:tcPr>
            <w:tcW w:w="1008" w:type="dxa"/>
          </w:tcPr>
          <w:p w:rsidR="001034F2" w:rsidRPr="004048D1" w:rsidRDefault="001034F2" w:rsidP="004048D1">
            <w:pPr>
              <w:jc w:val="right"/>
              <w:rPr>
                <w:rFonts w:ascii="Times New Roman" w:hAnsi="Times New Roman" w:cs="Times New Roman"/>
                <w:spacing w:val="-4"/>
                <w:sz w:val="16"/>
                <w:szCs w:val="16"/>
              </w:rPr>
            </w:pPr>
            <w:r w:rsidRPr="004048D1">
              <w:rPr>
                <w:rFonts w:ascii="Times New Roman" w:hAnsi="Times New Roman" w:cs="Times New Roman"/>
                <w:spacing w:val="-4"/>
                <w:sz w:val="16"/>
                <w:szCs w:val="16"/>
              </w:rPr>
              <w:t>из них:</w:t>
            </w:r>
          </w:p>
          <w:p w:rsidR="001034F2" w:rsidRPr="004048D1" w:rsidRDefault="001034F2" w:rsidP="004048D1">
            <w:pPr>
              <w:rPr>
                <w:rFonts w:ascii="Times New Roman" w:hAnsi="Times New Roman" w:cs="Times New Roman"/>
                <w:b/>
                <w:bCs/>
                <w:spacing w:val="-4"/>
                <w:sz w:val="16"/>
                <w:szCs w:val="16"/>
              </w:rPr>
            </w:pPr>
            <w:r>
              <w:rPr>
                <w:rFonts w:ascii="Times New Roman" w:hAnsi="Times New Roman" w:cs="Times New Roman"/>
                <w:b/>
                <w:bCs/>
                <w:spacing w:val="-4"/>
                <w:sz w:val="16"/>
                <w:szCs w:val="16"/>
              </w:rPr>
              <w:t>1.  Для выпла</w:t>
            </w:r>
            <w:r w:rsidRPr="004048D1">
              <w:rPr>
                <w:rFonts w:ascii="Times New Roman" w:hAnsi="Times New Roman" w:cs="Times New Roman"/>
                <w:b/>
                <w:bCs/>
                <w:spacing w:val="-4"/>
                <w:sz w:val="16"/>
                <w:szCs w:val="16"/>
              </w:rPr>
              <w:t>ты компен-сации</w:t>
            </w:r>
          </w:p>
        </w:tc>
        <w:tc>
          <w:tcPr>
            <w:tcW w:w="842"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14" w:type="dxa"/>
          </w:tcPr>
          <w:p w:rsidR="001034F2" w:rsidRPr="004048D1" w:rsidRDefault="001034F2" w:rsidP="004048D1">
            <w:pPr>
              <w:spacing w:line="360" w:lineRule="auto"/>
              <w:jc w:val="both"/>
              <w:rPr>
                <w:rFonts w:ascii="Times New Roman" w:hAnsi="Times New Roman" w:cs="Times New Roman"/>
                <w:sz w:val="19"/>
                <w:szCs w:val="19"/>
              </w:rPr>
            </w:pPr>
          </w:p>
        </w:tc>
        <w:tc>
          <w:tcPr>
            <w:tcW w:w="980" w:type="dxa"/>
          </w:tcPr>
          <w:p w:rsidR="001034F2" w:rsidRPr="004048D1" w:rsidRDefault="001034F2" w:rsidP="004048D1">
            <w:pPr>
              <w:spacing w:line="360" w:lineRule="auto"/>
              <w:jc w:val="both"/>
              <w:rPr>
                <w:rFonts w:ascii="Times New Roman" w:hAnsi="Times New Roman" w:cs="Times New Roman"/>
                <w:sz w:val="19"/>
                <w:szCs w:val="19"/>
              </w:rPr>
            </w:pPr>
          </w:p>
        </w:tc>
        <w:tc>
          <w:tcPr>
            <w:tcW w:w="1022" w:type="dxa"/>
          </w:tcPr>
          <w:p w:rsidR="001034F2" w:rsidRPr="004048D1" w:rsidRDefault="001034F2" w:rsidP="004048D1">
            <w:pPr>
              <w:spacing w:line="360" w:lineRule="auto"/>
              <w:jc w:val="both"/>
              <w:rPr>
                <w:rFonts w:ascii="Times New Roman" w:hAnsi="Times New Roman" w:cs="Times New Roman"/>
                <w:sz w:val="19"/>
                <w:szCs w:val="19"/>
              </w:rPr>
            </w:pPr>
          </w:p>
        </w:tc>
        <w:tc>
          <w:tcPr>
            <w:tcW w:w="981" w:type="dxa"/>
          </w:tcPr>
          <w:p w:rsidR="001034F2" w:rsidRPr="004048D1" w:rsidRDefault="001034F2" w:rsidP="004048D1">
            <w:pPr>
              <w:spacing w:line="360" w:lineRule="auto"/>
              <w:jc w:val="both"/>
              <w:rPr>
                <w:rFonts w:ascii="Times New Roman" w:hAnsi="Times New Roman" w:cs="Times New Roman"/>
                <w:sz w:val="19"/>
                <w:szCs w:val="19"/>
              </w:rPr>
            </w:pPr>
          </w:p>
        </w:tc>
        <w:tc>
          <w:tcPr>
            <w:tcW w:w="1035" w:type="dxa"/>
            <w:gridSpan w:val="3"/>
          </w:tcPr>
          <w:p w:rsidR="001034F2" w:rsidRPr="004048D1" w:rsidRDefault="001034F2" w:rsidP="004048D1">
            <w:pPr>
              <w:spacing w:line="360" w:lineRule="auto"/>
              <w:jc w:val="both"/>
              <w:rPr>
                <w:rFonts w:ascii="Times New Roman" w:hAnsi="Times New Roman" w:cs="Times New Roman"/>
                <w:sz w:val="19"/>
                <w:szCs w:val="19"/>
              </w:rPr>
            </w:pPr>
          </w:p>
        </w:tc>
        <w:tc>
          <w:tcPr>
            <w:tcW w:w="1007" w:type="dxa"/>
          </w:tcPr>
          <w:p w:rsidR="001034F2" w:rsidRPr="004048D1" w:rsidRDefault="001034F2" w:rsidP="004048D1">
            <w:pPr>
              <w:spacing w:line="360" w:lineRule="auto"/>
              <w:jc w:val="both"/>
              <w:rPr>
                <w:rFonts w:ascii="Times New Roman" w:hAnsi="Times New Roman" w:cs="Times New Roman"/>
                <w:sz w:val="19"/>
                <w:szCs w:val="19"/>
              </w:rPr>
            </w:pPr>
          </w:p>
        </w:tc>
        <w:tc>
          <w:tcPr>
            <w:tcW w:w="994"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tcPr>
          <w:p w:rsidR="001034F2" w:rsidRPr="004048D1" w:rsidRDefault="001034F2" w:rsidP="004048D1">
            <w:pPr>
              <w:spacing w:line="360" w:lineRule="auto"/>
              <w:jc w:val="both"/>
              <w:rPr>
                <w:rFonts w:ascii="Times New Roman" w:hAnsi="Times New Roman" w:cs="Times New Roman"/>
                <w:sz w:val="19"/>
                <w:szCs w:val="19"/>
              </w:rPr>
            </w:pPr>
          </w:p>
        </w:tc>
        <w:tc>
          <w:tcPr>
            <w:tcW w:w="1009"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5"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8"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9" w:type="dxa"/>
          </w:tcPr>
          <w:p w:rsidR="001034F2" w:rsidRPr="004048D1" w:rsidRDefault="001034F2" w:rsidP="004048D1">
            <w:pPr>
              <w:spacing w:line="360" w:lineRule="auto"/>
              <w:jc w:val="both"/>
              <w:rPr>
                <w:rFonts w:ascii="Times New Roman" w:hAnsi="Times New Roman" w:cs="Times New Roman"/>
                <w:sz w:val="19"/>
                <w:szCs w:val="19"/>
              </w:rPr>
            </w:pPr>
          </w:p>
        </w:tc>
      </w:tr>
      <w:tr w:rsidR="001034F2" w:rsidRPr="004048D1" w:rsidTr="003568DA">
        <w:tc>
          <w:tcPr>
            <w:tcW w:w="1008" w:type="dxa"/>
          </w:tcPr>
          <w:p w:rsidR="001034F2" w:rsidRPr="004048D1" w:rsidRDefault="001034F2" w:rsidP="00F10CA9">
            <w:pPr>
              <w:spacing w:after="0"/>
              <w:ind w:left="-57" w:right="-113"/>
              <w:rPr>
                <w:rFonts w:ascii="Times New Roman" w:hAnsi="Times New Roman" w:cs="Times New Roman"/>
                <w:b/>
                <w:bCs/>
                <w:spacing w:val="-4"/>
                <w:sz w:val="16"/>
                <w:szCs w:val="16"/>
              </w:rPr>
            </w:pPr>
            <w:r w:rsidRPr="004048D1">
              <w:rPr>
                <w:rFonts w:ascii="Times New Roman" w:hAnsi="Times New Roman" w:cs="Times New Roman"/>
                <w:b/>
                <w:bCs/>
                <w:spacing w:val="-4"/>
                <w:sz w:val="16"/>
                <w:szCs w:val="16"/>
              </w:rPr>
              <w:t>2.  Для дополни-тельной оплаты труда (воз-награжде-ния), всего</w:t>
            </w:r>
          </w:p>
        </w:tc>
        <w:tc>
          <w:tcPr>
            <w:tcW w:w="842"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14" w:type="dxa"/>
          </w:tcPr>
          <w:p w:rsidR="001034F2" w:rsidRPr="004048D1" w:rsidRDefault="001034F2" w:rsidP="004048D1">
            <w:pPr>
              <w:spacing w:line="360" w:lineRule="auto"/>
              <w:jc w:val="both"/>
              <w:rPr>
                <w:rFonts w:ascii="Times New Roman" w:hAnsi="Times New Roman" w:cs="Times New Roman"/>
                <w:sz w:val="19"/>
                <w:szCs w:val="19"/>
              </w:rPr>
            </w:pPr>
          </w:p>
        </w:tc>
        <w:tc>
          <w:tcPr>
            <w:tcW w:w="980" w:type="dxa"/>
          </w:tcPr>
          <w:p w:rsidR="001034F2" w:rsidRPr="004048D1" w:rsidRDefault="001034F2" w:rsidP="004048D1">
            <w:pPr>
              <w:spacing w:line="360" w:lineRule="auto"/>
              <w:jc w:val="both"/>
              <w:rPr>
                <w:rFonts w:ascii="Times New Roman" w:hAnsi="Times New Roman" w:cs="Times New Roman"/>
                <w:sz w:val="19"/>
                <w:szCs w:val="19"/>
              </w:rPr>
            </w:pPr>
          </w:p>
        </w:tc>
        <w:tc>
          <w:tcPr>
            <w:tcW w:w="1022" w:type="dxa"/>
          </w:tcPr>
          <w:p w:rsidR="001034F2" w:rsidRPr="004048D1" w:rsidRDefault="001034F2" w:rsidP="004048D1">
            <w:pPr>
              <w:spacing w:line="360" w:lineRule="auto"/>
              <w:jc w:val="both"/>
              <w:rPr>
                <w:rFonts w:ascii="Times New Roman" w:hAnsi="Times New Roman" w:cs="Times New Roman"/>
                <w:sz w:val="19"/>
                <w:szCs w:val="19"/>
              </w:rPr>
            </w:pPr>
          </w:p>
        </w:tc>
        <w:tc>
          <w:tcPr>
            <w:tcW w:w="981" w:type="dxa"/>
          </w:tcPr>
          <w:p w:rsidR="001034F2" w:rsidRPr="004048D1" w:rsidRDefault="001034F2" w:rsidP="004048D1">
            <w:pPr>
              <w:spacing w:line="360" w:lineRule="auto"/>
              <w:jc w:val="both"/>
              <w:rPr>
                <w:rFonts w:ascii="Times New Roman" w:hAnsi="Times New Roman" w:cs="Times New Roman"/>
                <w:sz w:val="19"/>
                <w:szCs w:val="19"/>
              </w:rPr>
            </w:pPr>
          </w:p>
        </w:tc>
        <w:tc>
          <w:tcPr>
            <w:tcW w:w="1035" w:type="dxa"/>
            <w:gridSpan w:val="3"/>
          </w:tcPr>
          <w:p w:rsidR="001034F2" w:rsidRPr="004048D1" w:rsidRDefault="001034F2" w:rsidP="004048D1">
            <w:pPr>
              <w:spacing w:line="360" w:lineRule="auto"/>
              <w:jc w:val="both"/>
              <w:rPr>
                <w:rFonts w:ascii="Times New Roman" w:hAnsi="Times New Roman" w:cs="Times New Roman"/>
                <w:sz w:val="19"/>
                <w:szCs w:val="19"/>
              </w:rPr>
            </w:pPr>
          </w:p>
        </w:tc>
        <w:tc>
          <w:tcPr>
            <w:tcW w:w="1007" w:type="dxa"/>
          </w:tcPr>
          <w:p w:rsidR="001034F2" w:rsidRPr="004048D1" w:rsidRDefault="001034F2" w:rsidP="004048D1">
            <w:pPr>
              <w:spacing w:line="360" w:lineRule="auto"/>
              <w:jc w:val="both"/>
              <w:rPr>
                <w:rFonts w:ascii="Times New Roman" w:hAnsi="Times New Roman" w:cs="Times New Roman"/>
                <w:sz w:val="19"/>
                <w:szCs w:val="19"/>
              </w:rPr>
            </w:pPr>
          </w:p>
        </w:tc>
        <w:tc>
          <w:tcPr>
            <w:tcW w:w="994"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tcPr>
          <w:p w:rsidR="001034F2" w:rsidRPr="004048D1" w:rsidRDefault="001034F2" w:rsidP="004048D1">
            <w:pPr>
              <w:spacing w:line="360" w:lineRule="auto"/>
              <w:jc w:val="both"/>
              <w:rPr>
                <w:rFonts w:ascii="Times New Roman" w:hAnsi="Times New Roman" w:cs="Times New Roman"/>
                <w:sz w:val="19"/>
                <w:szCs w:val="19"/>
              </w:rPr>
            </w:pPr>
          </w:p>
        </w:tc>
        <w:tc>
          <w:tcPr>
            <w:tcW w:w="1009"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5"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8" w:type="dxa"/>
          </w:tcPr>
          <w:p w:rsidR="001034F2" w:rsidRPr="004048D1" w:rsidRDefault="001034F2" w:rsidP="004048D1">
            <w:pPr>
              <w:spacing w:line="360" w:lineRule="auto"/>
              <w:jc w:val="both"/>
              <w:rPr>
                <w:rFonts w:ascii="Times New Roman" w:hAnsi="Times New Roman" w:cs="Times New Roman"/>
                <w:sz w:val="19"/>
                <w:szCs w:val="19"/>
              </w:rPr>
            </w:pPr>
          </w:p>
        </w:tc>
        <w:tc>
          <w:tcPr>
            <w:tcW w:w="1004" w:type="dxa"/>
            <w:gridSpan w:val="2"/>
          </w:tcPr>
          <w:p w:rsidR="001034F2" w:rsidRPr="004048D1" w:rsidRDefault="001034F2" w:rsidP="004048D1">
            <w:pPr>
              <w:spacing w:line="360" w:lineRule="auto"/>
              <w:jc w:val="both"/>
              <w:rPr>
                <w:rFonts w:ascii="Times New Roman" w:hAnsi="Times New Roman" w:cs="Times New Roman"/>
                <w:sz w:val="19"/>
                <w:szCs w:val="19"/>
              </w:rPr>
            </w:pPr>
          </w:p>
        </w:tc>
        <w:tc>
          <w:tcPr>
            <w:tcW w:w="1009" w:type="dxa"/>
          </w:tcPr>
          <w:p w:rsidR="001034F2" w:rsidRPr="004048D1" w:rsidRDefault="001034F2" w:rsidP="004048D1">
            <w:pPr>
              <w:spacing w:line="360" w:lineRule="auto"/>
              <w:jc w:val="both"/>
              <w:rPr>
                <w:rFonts w:ascii="Times New Roman" w:hAnsi="Times New Roman" w:cs="Times New Roman"/>
                <w:sz w:val="19"/>
                <w:szCs w:val="19"/>
              </w:rPr>
            </w:pPr>
          </w:p>
        </w:tc>
      </w:tr>
      <w:tr w:rsidR="001034F2" w:rsidRPr="002E5A4C" w:rsidTr="003568DA">
        <w:tc>
          <w:tcPr>
            <w:tcW w:w="1008" w:type="dxa"/>
          </w:tcPr>
          <w:p w:rsidR="001034F2" w:rsidRPr="002E5A4C" w:rsidRDefault="001034F2" w:rsidP="00703748">
            <w:pPr>
              <w:pageBreakBefore/>
              <w:spacing w:before="120" w:after="120" w:line="160" w:lineRule="exact"/>
              <w:ind w:right="-57"/>
              <w:rPr>
                <w:rFonts w:ascii="Times New Roman" w:hAnsi="Times New Roman" w:cs="Times New Roman"/>
                <w:sz w:val="17"/>
                <w:szCs w:val="17"/>
              </w:rPr>
            </w:pPr>
            <w:r w:rsidRPr="002E5A4C">
              <w:rPr>
                <w:rFonts w:ascii="Times New Roman" w:hAnsi="Times New Roman" w:cs="Times New Roman"/>
                <w:sz w:val="17"/>
                <w:szCs w:val="17"/>
              </w:rPr>
              <w:lastRenderedPageBreak/>
              <w:t>в том числе:</w:t>
            </w:r>
            <w:r w:rsidRPr="002E5A4C">
              <w:rPr>
                <w:rFonts w:ascii="Times New Roman" w:hAnsi="Times New Roman" w:cs="Times New Roman"/>
                <w:sz w:val="17"/>
                <w:szCs w:val="17"/>
              </w:rPr>
              <w:br/>
            </w:r>
            <w:r w:rsidR="00A07CF1">
              <w:rPr>
                <w:rFonts w:ascii="Times New Roman" w:hAnsi="Times New Roman" w:cs="Times New Roman"/>
                <w:b/>
                <w:bCs/>
                <w:sz w:val="17"/>
                <w:szCs w:val="17"/>
              </w:rPr>
              <w:t>в ночное</w:t>
            </w:r>
            <w:r w:rsidRPr="002E5A4C">
              <w:rPr>
                <w:rFonts w:ascii="Times New Roman" w:hAnsi="Times New Roman" w:cs="Times New Roman"/>
                <w:b/>
                <w:bCs/>
                <w:sz w:val="17"/>
                <w:szCs w:val="17"/>
              </w:rPr>
              <w:t xml:space="preserve"> время</w:t>
            </w:r>
          </w:p>
        </w:tc>
        <w:tc>
          <w:tcPr>
            <w:tcW w:w="842" w:type="dxa"/>
            <w:gridSpan w:val="2"/>
          </w:tcPr>
          <w:p w:rsidR="001034F2" w:rsidRPr="002E5A4C" w:rsidRDefault="001034F2" w:rsidP="004048D1">
            <w:pPr>
              <w:pageBreakBefore/>
              <w:spacing w:line="360" w:lineRule="auto"/>
              <w:jc w:val="both"/>
              <w:rPr>
                <w:rFonts w:ascii="Times New Roman" w:hAnsi="Times New Roman" w:cs="Times New Roman"/>
                <w:sz w:val="17"/>
                <w:szCs w:val="17"/>
              </w:rPr>
            </w:pPr>
          </w:p>
        </w:tc>
        <w:tc>
          <w:tcPr>
            <w:tcW w:w="1014" w:type="dxa"/>
          </w:tcPr>
          <w:p w:rsidR="001034F2" w:rsidRPr="002E5A4C" w:rsidRDefault="001034F2" w:rsidP="004048D1">
            <w:pPr>
              <w:pageBreakBefore/>
              <w:spacing w:line="360" w:lineRule="auto"/>
              <w:jc w:val="both"/>
              <w:rPr>
                <w:rFonts w:ascii="Times New Roman" w:hAnsi="Times New Roman" w:cs="Times New Roman"/>
                <w:sz w:val="17"/>
                <w:szCs w:val="17"/>
              </w:rPr>
            </w:pPr>
          </w:p>
        </w:tc>
        <w:tc>
          <w:tcPr>
            <w:tcW w:w="980" w:type="dxa"/>
          </w:tcPr>
          <w:p w:rsidR="001034F2" w:rsidRPr="002E5A4C" w:rsidRDefault="001034F2" w:rsidP="004048D1">
            <w:pPr>
              <w:pageBreakBefore/>
              <w:spacing w:line="360" w:lineRule="auto"/>
              <w:jc w:val="both"/>
              <w:rPr>
                <w:rFonts w:ascii="Times New Roman" w:hAnsi="Times New Roman" w:cs="Times New Roman"/>
                <w:sz w:val="17"/>
                <w:szCs w:val="17"/>
              </w:rPr>
            </w:pPr>
          </w:p>
        </w:tc>
        <w:tc>
          <w:tcPr>
            <w:tcW w:w="1022" w:type="dxa"/>
          </w:tcPr>
          <w:p w:rsidR="001034F2" w:rsidRPr="002E5A4C" w:rsidRDefault="001034F2" w:rsidP="004048D1">
            <w:pPr>
              <w:pageBreakBefore/>
              <w:spacing w:line="360" w:lineRule="auto"/>
              <w:jc w:val="both"/>
              <w:rPr>
                <w:rFonts w:ascii="Times New Roman" w:hAnsi="Times New Roman" w:cs="Times New Roman"/>
                <w:sz w:val="17"/>
                <w:szCs w:val="17"/>
              </w:rPr>
            </w:pPr>
          </w:p>
        </w:tc>
        <w:tc>
          <w:tcPr>
            <w:tcW w:w="981" w:type="dxa"/>
          </w:tcPr>
          <w:p w:rsidR="001034F2" w:rsidRPr="002E5A4C" w:rsidRDefault="001034F2" w:rsidP="004048D1">
            <w:pPr>
              <w:pageBreakBefore/>
              <w:spacing w:line="360" w:lineRule="auto"/>
              <w:jc w:val="both"/>
              <w:rPr>
                <w:rFonts w:ascii="Times New Roman" w:hAnsi="Times New Roman" w:cs="Times New Roman"/>
                <w:sz w:val="17"/>
                <w:szCs w:val="17"/>
              </w:rPr>
            </w:pPr>
          </w:p>
        </w:tc>
        <w:tc>
          <w:tcPr>
            <w:tcW w:w="1035" w:type="dxa"/>
            <w:gridSpan w:val="3"/>
          </w:tcPr>
          <w:p w:rsidR="001034F2" w:rsidRPr="002E5A4C" w:rsidRDefault="001034F2" w:rsidP="004048D1">
            <w:pPr>
              <w:pageBreakBefore/>
              <w:spacing w:line="360" w:lineRule="auto"/>
              <w:jc w:val="both"/>
              <w:rPr>
                <w:rFonts w:ascii="Times New Roman" w:hAnsi="Times New Roman" w:cs="Times New Roman"/>
                <w:sz w:val="17"/>
                <w:szCs w:val="17"/>
              </w:rPr>
            </w:pPr>
          </w:p>
        </w:tc>
        <w:tc>
          <w:tcPr>
            <w:tcW w:w="1007" w:type="dxa"/>
          </w:tcPr>
          <w:p w:rsidR="001034F2" w:rsidRPr="002E5A4C" w:rsidRDefault="001034F2" w:rsidP="004048D1">
            <w:pPr>
              <w:pageBreakBefore/>
              <w:spacing w:line="360" w:lineRule="auto"/>
              <w:jc w:val="both"/>
              <w:rPr>
                <w:rFonts w:ascii="Times New Roman" w:hAnsi="Times New Roman" w:cs="Times New Roman"/>
                <w:sz w:val="17"/>
                <w:szCs w:val="17"/>
              </w:rPr>
            </w:pPr>
          </w:p>
        </w:tc>
        <w:tc>
          <w:tcPr>
            <w:tcW w:w="994" w:type="dxa"/>
          </w:tcPr>
          <w:p w:rsidR="001034F2" w:rsidRPr="002E5A4C" w:rsidRDefault="001034F2" w:rsidP="004048D1">
            <w:pPr>
              <w:pageBreakBefore/>
              <w:spacing w:line="360" w:lineRule="auto"/>
              <w:jc w:val="both"/>
              <w:rPr>
                <w:rFonts w:ascii="Times New Roman" w:hAnsi="Times New Roman" w:cs="Times New Roman"/>
                <w:sz w:val="17"/>
                <w:szCs w:val="17"/>
              </w:rPr>
            </w:pPr>
          </w:p>
        </w:tc>
        <w:tc>
          <w:tcPr>
            <w:tcW w:w="1004" w:type="dxa"/>
          </w:tcPr>
          <w:p w:rsidR="001034F2" w:rsidRPr="002E5A4C" w:rsidRDefault="001034F2" w:rsidP="004048D1">
            <w:pPr>
              <w:pageBreakBefore/>
              <w:spacing w:line="360" w:lineRule="auto"/>
              <w:jc w:val="both"/>
              <w:rPr>
                <w:rFonts w:ascii="Times New Roman" w:hAnsi="Times New Roman" w:cs="Times New Roman"/>
                <w:sz w:val="17"/>
                <w:szCs w:val="17"/>
              </w:rPr>
            </w:pPr>
          </w:p>
        </w:tc>
        <w:tc>
          <w:tcPr>
            <w:tcW w:w="1009" w:type="dxa"/>
            <w:gridSpan w:val="2"/>
          </w:tcPr>
          <w:p w:rsidR="001034F2" w:rsidRPr="002E5A4C" w:rsidRDefault="001034F2" w:rsidP="004048D1">
            <w:pPr>
              <w:pageBreakBefore/>
              <w:spacing w:line="360" w:lineRule="auto"/>
              <w:jc w:val="both"/>
              <w:rPr>
                <w:rFonts w:ascii="Times New Roman" w:hAnsi="Times New Roman" w:cs="Times New Roman"/>
                <w:sz w:val="17"/>
                <w:szCs w:val="17"/>
              </w:rPr>
            </w:pPr>
          </w:p>
        </w:tc>
        <w:tc>
          <w:tcPr>
            <w:tcW w:w="1005" w:type="dxa"/>
          </w:tcPr>
          <w:p w:rsidR="001034F2" w:rsidRPr="002E5A4C" w:rsidRDefault="001034F2" w:rsidP="004048D1">
            <w:pPr>
              <w:pageBreakBefore/>
              <w:spacing w:line="360" w:lineRule="auto"/>
              <w:jc w:val="both"/>
              <w:rPr>
                <w:rFonts w:ascii="Times New Roman" w:hAnsi="Times New Roman" w:cs="Times New Roman"/>
                <w:sz w:val="17"/>
                <w:szCs w:val="17"/>
              </w:rPr>
            </w:pPr>
          </w:p>
        </w:tc>
        <w:tc>
          <w:tcPr>
            <w:tcW w:w="1004" w:type="dxa"/>
            <w:gridSpan w:val="2"/>
          </w:tcPr>
          <w:p w:rsidR="001034F2" w:rsidRPr="002E5A4C" w:rsidRDefault="001034F2" w:rsidP="004048D1">
            <w:pPr>
              <w:pageBreakBefore/>
              <w:spacing w:line="360" w:lineRule="auto"/>
              <w:jc w:val="both"/>
              <w:rPr>
                <w:rFonts w:ascii="Times New Roman" w:hAnsi="Times New Roman" w:cs="Times New Roman"/>
                <w:sz w:val="17"/>
                <w:szCs w:val="17"/>
              </w:rPr>
            </w:pPr>
          </w:p>
        </w:tc>
        <w:tc>
          <w:tcPr>
            <w:tcW w:w="1008" w:type="dxa"/>
          </w:tcPr>
          <w:p w:rsidR="001034F2" w:rsidRPr="002E5A4C" w:rsidRDefault="001034F2" w:rsidP="004048D1">
            <w:pPr>
              <w:pageBreakBefore/>
              <w:spacing w:line="360" w:lineRule="auto"/>
              <w:jc w:val="both"/>
              <w:rPr>
                <w:rFonts w:ascii="Times New Roman" w:hAnsi="Times New Roman" w:cs="Times New Roman"/>
                <w:sz w:val="17"/>
                <w:szCs w:val="17"/>
              </w:rPr>
            </w:pPr>
          </w:p>
        </w:tc>
        <w:tc>
          <w:tcPr>
            <w:tcW w:w="1004" w:type="dxa"/>
            <w:gridSpan w:val="2"/>
          </w:tcPr>
          <w:p w:rsidR="001034F2" w:rsidRPr="002E5A4C" w:rsidRDefault="001034F2" w:rsidP="004048D1">
            <w:pPr>
              <w:pageBreakBefore/>
              <w:spacing w:line="360" w:lineRule="auto"/>
              <w:jc w:val="both"/>
              <w:rPr>
                <w:rFonts w:ascii="Times New Roman" w:hAnsi="Times New Roman" w:cs="Times New Roman"/>
                <w:sz w:val="17"/>
                <w:szCs w:val="17"/>
              </w:rPr>
            </w:pPr>
          </w:p>
        </w:tc>
        <w:tc>
          <w:tcPr>
            <w:tcW w:w="1009" w:type="dxa"/>
          </w:tcPr>
          <w:p w:rsidR="001034F2" w:rsidRPr="002E5A4C" w:rsidRDefault="001034F2" w:rsidP="004048D1">
            <w:pPr>
              <w:pageBreakBefore/>
              <w:spacing w:line="360" w:lineRule="auto"/>
              <w:jc w:val="both"/>
              <w:rPr>
                <w:rFonts w:ascii="Times New Roman" w:hAnsi="Times New Roman" w:cs="Times New Roman"/>
                <w:sz w:val="17"/>
                <w:szCs w:val="17"/>
              </w:rPr>
            </w:pPr>
          </w:p>
        </w:tc>
      </w:tr>
      <w:tr w:rsidR="001034F2" w:rsidRPr="002E5A4C" w:rsidTr="003568DA">
        <w:tc>
          <w:tcPr>
            <w:tcW w:w="1008" w:type="dxa"/>
          </w:tcPr>
          <w:p w:rsidR="001034F2" w:rsidRPr="002E5A4C" w:rsidRDefault="00A07CF1" w:rsidP="002E5A4C">
            <w:pPr>
              <w:spacing w:line="160" w:lineRule="exact"/>
              <w:ind w:left="-113" w:right="-113"/>
              <w:rPr>
                <w:rFonts w:ascii="Times New Roman" w:hAnsi="Times New Roman" w:cs="Times New Roman"/>
                <w:b/>
                <w:bCs/>
                <w:sz w:val="17"/>
                <w:szCs w:val="17"/>
              </w:rPr>
            </w:pPr>
            <w:r>
              <w:rPr>
                <w:rFonts w:ascii="Times New Roman" w:hAnsi="Times New Roman" w:cs="Times New Roman"/>
                <w:b/>
                <w:bCs/>
                <w:sz w:val="17"/>
                <w:szCs w:val="17"/>
              </w:rPr>
              <w:t>в выходные  и нерабочие  празд-</w:t>
            </w:r>
            <w:r w:rsidR="001034F2" w:rsidRPr="002E5A4C">
              <w:rPr>
                <w:rFonts w:ascii="Times New Roman" w:hAnsi="Times New Roman" w:cs="Times New Roman"/>
                <w:b/>
                <w:bCs/>
                <w:sz w:val="17"/>
                <w:szCs w:val="17"/>
              </w:rPr>
              <w:t>ничные дни</w:t>
            </w:r>
          </w:p>
        </w:tc>
        <w:tc>
          <w:tcPr>
            <w:tcW w:w="842" w:type="dxa"/>
            <w:gridSpan w:val="2"/>
          </w:tcPr>
          <w:p w:rsidR="001034F2" w:rsidRPr="002E5A4C" w:rsidRDefault="001034F2" w:rsidP="004048D1">
            <w:pPr>
              <w:spacing w:line="360" w:lineRule="auto"/>
              <w:jc w:val="both"/>
              <w:rPr>
                <w:rFonts w:ascii="Times New Roman" w:hAnsi="Times New Roman" w:cs="Times New Roman"/>
                <w:sz w:val="17"/>
                <w:szCs w:val="17"/>
              </w:rPr>
            </w:pPr>
          </w:p>
        </w:tc>
        <w:tc>
          <w:tcPr>
            <w:tcW w:w="1014" w:type="dxa"/>
          </w:tcPr>
          <w:p w:rsidR="001034F2" w:rsidRPr="002E5A4C" w:rsidRDefault="001034F2" w:rsidP="004048D1">
            <w:pPr>
              <w:spacing w:line="360" w:lineRule="auto"/>
              <w:jc w:val="both"/>
              <w:rPr>
                <w:rFonts w:ascii="Times New Roman" w:hAnsi="Times New Roman" w:cs="Times New Roman"/>
                <w:sz w:val="17"/>
                <w:szCs w:val="17"/>
              </w:rPr>
            </w:pPr>
          </w:p>
        </w:tc>
        <w:tc>
          <w:tcPr>
            <w:tcW w:w="980" w:type="dxa"/>
          </w:tcPr>
          <w:p w:rsidR="001034F2" w:rsidRPr="002E5A4C" w:rsidRDefault="001034F2" w:rsidP="004048D1">
            <w:pPr>
              <w:spacing w:line="360" w:lineRule="auto"/>
              <w:jc w:val="both"/>
              <w:rPr>
                <w:rFonts w:ascii="Times New Roman" w:hAnsi="Times New Roman" w:cs="Times New Roman"/>
                <w:sz w:val="17"/>
                <w:szCs w:val="17"/>
              </w:rPr>
            </w:pPr>
          </w:p>
        </w:tc>
        <w:tc>
          <w:tcPr>
            <w:tcW w:w="1022" w:type="dxa"/>
          </w:tcPr>
          <w:p w:rsidR="001034F2" w:rsidRPr="002E5A4C" w:rsidRDefault="001034F2" w:rsidP="004048D1">
            <w:pPr>
              <w:spacing w:line="360" w:lineRule="auto"/>
              <w:jc w:val="both"/>
              <w:rPr>
                <w:rFonts w:ascii="Times New Roman" w:hAnsi="Times New Roman" w:cs="Times New Roman"/>
                <w:sz w:val="17"/>
                <w:szCs w:val="17"/>
              </w:rPr>
            </w:pPr>
          </w:p>
        </w:tc>
        <w:tc>
          <w:tcPr>
            <w:tcW w:w="981" w:type="dxa"/>
          </w:tcPr>
          <w:p w:rsidR="001034F2" w:rsidRPr="002E5A4C" w:rsidRDefault="001034F2" w:rsidP="004048D1">
            <w:pPr>
              <w:spacing w:line="360" w:lineRule="auto"/>
              <w:jc w:val="both"/>
              <w:rPr>
                <w:rFonts w:ascii="Times New Roman" w:hAnsi="Times New Roman" w:cs="Times New Roman"/>
                <w:sz w:val="17"/>
                <w:szCs w:val="17"/>
              </w:rPr>
            </w:pPr>
          </w:p>
        </w:tc>
        <w:tc>
          <w:tcPr>
            <w:tcW w:w="1035" w:type="dxa"/>
            <w:gridSpan w:val="3"/>
          </w:tcPr>
          <w:p w:rsidR="001034F2" w:rsidRPr="002E5A4C" w:rsidRDefault="001034F2" w:rsidP="004048D1">
            <w:pPr>
              <w:spacing w:line="360" w:lineRule="auto"/>
              <w:jc w:val="both"/>
              <w:rPr>
                <w:rFonts w:ascii="Times New Roman" w:hAnsi="Times New Roman" w:cs="Times New Roman"/>
                <w:sz w:val="17"/>
                <w:szCs w:val="17"/>
              </w:rPr>
            </w:pPr>
          </w:p>
        </w:tc>
        <w:tc>
          <w:tcPr>
            <w:tcW w:w="1007" w:type="dxa"/>
          </w:tcPr>
          <w:p w:rsidR="001034F2" w:rsidRPr="002E5A4C" w:rsidRDefault="001034F2" w:rsidP="004048D1">
            <w:pPr>
              <w:spacing w:line="360" w:lineRule="auto"/>
              <w:jc w:val="both"/>
              <w:rPr>
                <w:rFonts w:ascii="Times New Roman" w:hAnsi="Times New Roman" w:cs="Times New Roman"/>
                <w:sz w:val="17"/>
                <w:szCs w:val="17"/>
              </w:rPr>
            </w:pPr>
          </w:p>
        </w:tc>
        <w:tc>
          <w:tcPr>
            <w:tcW w:w="994" w:type="dxa"/>
          </w:tcPr>
          <w:p w:rsidR="001034F2" w:rsidRPr="002E5A4C" w:rsidRDefault="001034F2" w:rsidP="004048D1">
            <w:pPr>
              <w:spacing w:line="360" w:lineRule="auto"/>
              <w:jc w:val="both"/>
              <w:rPr>
                <w:rFonts w:ascii="Times New Roman" w:hAnsi="Times New Roman" w:cs="Times New Roman"/>
                <w:sz w:val="17"/>
                <w:szCs w:val="17"/>
              </w:rPr>
            </w:pPr>
          </w:p>
        </w:tc>
        <w:tc>
          <w:tcPr>
            <w:tcW w:w="1004" w:type="dxa"/>
          </w:tcPr>
          <w:p w:rsidR="001034F2" w:rsidRPr="002E5A4C" w:rsidRDefault="001034F2" w:rsidP="004048D1">
            <w:pPr>
              <w:spacing w:line="360" w:lineRule="auto"/>
              <w:jc w:val="both"/>
              <w:rPr>
                <w:rFonts w:ascii="Times New Roman" w:hAnsi="Times New Roman" w:cs="Times New Roman"/>
                <w:sz w:val="17"/>
                <w:szCs w:val="17"/>
              </w:rPr>
            </w:pPr>
          </w:p>
        </w:tc>
        <w:tc>
          <w:tcPr>
            <w:tcW w:w="1009" w:type="dxa"/>
            <w:gridSpan w:val="2"/>
          </w:tcPr>
          <w:p w:rsidR="001034F2" w:rsidRPr="002E5A4C" w:rsidRDefault="001034F2" w:rsidP="004048D1">
            <w:pPr>
              <w:spacing w:line="360" w:lineRule="auto"/>
              <w:jc w:val="both"/>
              <w:rPr>
                <w:rFonts w:ascii="Times New Roman" w:hAnsi="Times New Roman" w:cs="Times New Roman"/>
                <w:sz w:val="17"/>
                <w:szCs w:val="17"/>
              </w:rPr>
            </w:pPr>
          </w:p>
        </w:tc>
        <w:tc>
          <w:tcPr>
            <w:tcW w:w="1005" w:type="dxa"/>
          </w:tcPr>
          <w:p w:rsidR="001034F2" w:rsidRPr="002E5A4C" w:rsidRDefault="001034F2" w:rsidP="004048D1">
            <w:pPr>
              <w:spacing w:line="360" w:lineRule="auto"/>
              <w:jc w:val="both"/>
              <w:rPr>
                <w:rFonts w:ascii="Times New Roman" w:hAnsi="Times New Roman" w:cs="Times New Roman"/>
                <w:sz w:val="17"/>
                <w:szCs w:val="17"/>
              </w:rPr>
            </w:pPr>
          </w:p>
        </w:tc>
        <w:tc>
          <w:tcPr>
            <w:tcW w:w="1004" w:type="dxa"/>
            <w:gridSpan w:val="2"/>
          </w:tcPr>
          <w:p w:rsidR="001034F2" w:rsidRPr="002E5A4C" w:rsidRDefault="001034F2" w:rsidP="004048D1">
            <w:pPr>
              <w:spacing w:line="360" w:lineRule="auto"/>
              <w:jc w:val="both"/>
              <w:rPr>
                <w:rFonts w:ascii="Times New Roman" w:hAnsi="Times New Roman" w:cs="Times New Roman"/>
                <w:sz w:val="17"/>
                <w:szCs w:val="17"/>
              </w:rPr>
            </w:pPr>
          </w:p>
        </w:tc>
        <w:tc>
          <w:tcPr>
            <w:tcW w:w="1008" w:type="dxa"/>
          </w:tcPr>
          <w:p w:rsidR="001034F2" w:rsidRPr="002E5A4C" w:rsidRDefault="001034F2" w:rsidP="004048D1">
            <w:pPr>
              <w:spacing w:line="360" w:lineRule="auto"/>
              <w:jc w:val="both"/>
              <w:rPr>
                <w:rFonts w:ascii="Times New Roman" w:hAnsi="Times New Roman" w:cs="Times New Roman"/>
                <w:sz w:val="17"/>
                <w:szCs w:val="17"/>
              </w:rPr>
            </w:pPr>
          </w:p>
        </w:tc>
        <w:tc>
          <w:tcPr>
            <w:tcW w:w="1004" w:type="dxa"/>
            <w:gridSpan w:val="2"/>
          </w:tcPr>
          <w:p w:rsidR="001034F2" w:rsidRPr="002E5A4C" w:rsidRDefault="001034F2" w:rsidP="004048D1">
            <w:pPr>
              <w:spacing w:line="360" w:lineRule="auto"/>
              <w:jc w:val="both"/>
              <w:rPr>
                <w:rFonts w:ascii="Times New Roman" w:hAnsi="Times New Roman" w:cs="Times New Roman"/>
                <w:sz w:val="17"/>
                <w:szCs w:val="17"/>
              </w:rPr>
            </w:pPr>
          </w:p>
        </w:tc>
        <w:tc>
          <w:tcPr>
            <w:tcW w:w="1009" w:type="dxa"/>
          </w:tcPr>
          <w:p w:rsidR="001034F2" w:rsidRPr="002E5A4C" w:rsidRDefault="001034F2" w:rsidP="004048D1">
            <w:pPr>
              <w:spacing w:line="360" w:lineRule="auto"/>
              <w:jc w:val="both"/>
              <w:rPr>
                <w:rFonts w:ascii="Times New Roman" w:hAnsi="Times New Roman" w:cs="Times New Roman"/>
                <w:sz w:val="17"/>
                <w:szCs w:val="17"/>
              </w:rPr>
            </w:pPr>
          </w:p>
        </w:tc>
      </w:tr>
      <w:tr w:rsidR="001034F2" w:rsidRPr="002E5A4C" w:rsidTr="003568DA">
        <w:tc>
          <w:tcPr>
            <w:tcW w:w="1008" w:type="dxa"/>
          </w:tcPr>
          <w:p w:rsidR="001034F2" w:rsidRPr="002E5A4C" w:rsidRDefault="001034F2" w:rsidP="0062199C">
            <w:pPr>
              <w:spacing w:after="0" w:line="240" w:lineRule="auto"/>
              <w:ind w:left="-57" w:right="-57"/>
              <w:jc w:val="center"/>
              <w:rPr>
                <w:rFonts w:ascii="Times New Roman" w:hAnsi="Times New Roman" w:cs="Times New Roman"/>
                <w:b/>
                <w:bCs/>
                <w:sz w:val="17"/>
                <w:szCs w:val="17"/>
              </w:rPr>
            </w:pPr>
            <w:r w:rsidRPr="002E5A4C">
              <w:rPr>
                <w:rFonts w:ascii="Times New Roman" w:hAnsi="Times New Roman" w:cs="Times New Roman"/>
                <w:b/>
                <w:bCs/>
                <w:sz w:val="17"/>
                <w:szCs w:val="17"/>
              </w:rPr>
              <w:t>Подпись члена комиссии</w:t>
            </w:r>
          </w:p>
          <w:p w:rsidR="001034F2" w:rsidRPr="002E5A4C" w:rsidRDefault="001034F2" w:rsidP="0062199C">
            <w:pPr>
              <w:spacing w:after="0" w:line="240" w:lineRule="auto"/>
              <w:ind w:left="-57" w:right="-57"/>
              <w:jc w:val="center"/>
              <w:rPr>
                <w:rFonts w:ascii="Times New Roman" w:hAnsi="Times New Roman" w:cs="Times New Roman"/>
                <w:b/>
                <w:bCs/>
                <w:sz w:val="17"/>
                <w:szCs w:val="17"/>
              </w:rPr>
            </w:pPr>
            <w:r w:rsidRPr="002E5A4C">
              <w:rPr>
                <w:rFonts w:ascii="Times New Roman" w:hAnsi="Times New Roman" w:cs="Times New Roman"/>
                <w:b/>
                <w:bCs/>
                <w:sz w:val="17"/>
                <w:szCs w:val="17"/>
              </w:rPr>
              <w:t>об ознаком-лении</w:t>
            </w:r>
          </w:p>
        </w:tc>
        <w:tc>
          <w:tcPr>
            <w:tcW w:w="842" w:type="dxa"/>
            <w:gridSpan w:val="2"/>
          </w:tcPr>
          <w:p w:rsidR="001034F2" w:rsidRPr="002E5A4C" w:rsidRDefault="001034F2" w:rsidP="004048D1">
            <w:pPr>
              <w:spacing w:line="360" w:lineRule="auto"/>
              <w:jc w:val="both"/>
              <w:rPr>
                <w:rFonts w:ascii="Times New Roman" w:hAnsi="Times New Roman" w:cs="Times New Roman"/>
                <w:sz w:val="17"/>
                <w:szCs w:val="17"/>
              </w:rPr>
            </w:pPr>
          </w:p>
        </w:tc>
        <w:tc>
          <w:tcPr>
            <w:tcW w:w="1014" w:type="dxa"/>
          </w:tcPr>
          <w:p w:rsidR="001034F2" w:rsidRPr="002E5A4C" w:rsidRDefault="001034F2" w:rsidP="004048D1">
            <w:pPr>
              <w:spacing w:line="360" w:lineRule="auto"/>
              <w:jc w:val="both"/>
              <w:rPr>
                <w:rFonts w:ascii="Times New Roman" w:hAnsi="Times New Roman" w:cs="Times New Roman"/>
                <w:sz w:val="17"/>
                <w:szCs w:val="17"/>
              </w:rPr>
            </w:pPr>
          </w:p>
        </w:tc>
        <w:tc>
          <w:tcPr>
            <w:tcW w:w="980" w:type="dxa"/>
          </w:tcPr>
          <w:p w:rsidR="001034F2" w:rsidRPr="002E5A4C" w:rsidRDefault="001034F2" w:rsidP="004048D1">
            <w:pPr>
              <w:spacing w:line="360" w:lineRule="auto"/>
              <w:jc w:val="both"/>
              <w:rPr>
                <w:rFonts w:ascii="Times New Roman" w:hAnsi="Times New Roman" w:cs="Times New Roman"/>
                <w:sz w:val="17"/>
                <w:szCs w:val="17"/>
              </w:rPr>
            </w:pPr>
          </w:p>
        </w:tc>
        <w:tc>
          <w:tcPr>
            <w:tcW w:w="1022" w:type="dxa"/>
          </w:tcPr>
          <w:p w:rsidR="001034F2" w:rsidRPr="002E5A4C" w:rsidRDefault="001034F2" w:rsidP="004048D1">
            <w:pPr>
              <w:spacing w:line="360" w:lineRule="auto"/>
              <w:jc w:val="both"/>
              <w:rPr>
                <w:rFonts w:ascii="Times New Roman" w:hAnsi="Times New Roman" w:cs="Times New Roman"/>
                <w:sz w:val="17"/>
                <w:szCs w:val="17"/>
              </w:rPr>
            </w:pPr>
          </w:p>
        </w:tc>
        <w:tc>
          <w:tcPr>
            <w:tcW w:w="981" w:type="dxa"/>
          </w:tcPr>
          <w:p w:rsidR="001034F2" w:rsidRPr="002E5A4C" w:rsidRDefault="001034F2" w:rsidP="004048D1">
            <w:pPr>
              <w:spacing w:line="360" w:lineRule="auto"/>
              <w:jc w:val="both"/>
              <w:rPr>
                <w:rFonts w:ascii="Times New Roman" w:hAnsi="Times New Roman" w:cs="Times New Roman"/>
                <w:sz w:val="17"/>
                <w:szCs w:val="17"/>
              </w:rPr>
            </w:pPr>
          </w:p>
        </w:tc>
        <w:tc>
          <w:tcPr>
            <w:tcW w:w="1035" w:type="dxa"/>
            <w:gridSpan w:val="3"/>
          </w:tcPr>
          <w:p w:rsidR="001034F2" w:rsidRPr="002E5A4C" w:rsidRDefault="001034F2" w:rsidP="004048D1">
            <w:pPr>
              <w:spacing w:line="360" w:lineRule="auto"/>
              <w:jc w:val="both"/>
              <w:rPr>
                <w:rFonts w:ascii="Times New Roman" w:hAnsi="Times New Roman" w:cs="Times New Roman"/>
                <w:sz w:val="17"/>
                <w:szCs w:val="17"/>
              </w:rPr>
            </w:pPr>
          </w:p>
        </w:tc>
        <w:tc>
          <w:tcPr>
            <w:tcW w:w="1007" w:type="dxa"/>
          </w:tcPr>
          <w:p w:rsidR="001034F2" w:rsidRPr="002E5A4C" w:rsidRDefault="001034F2" w:rsidP="004048D1">
            <w:pPr>
              <w:spacing w:line="360" w:lineRule="auto"/>
              <w:jc w:val="both"/>
              <w:rPr>
                <w:rFonts w:ascii="Times New Roman" w:hAnsi="Times New Roman" w:cs="Times New Roman"/>
                <w:sz w:val="17"/>
                <w:szCs w:val="17"/>
              </w:rPr>
            </w:pPr>
          </w:p>
        </w:tc>
        <w:tc>
          <w:tcPr>
            <w:tcW w:w="994" w:type="dxa"/>
          </w:tcPr>
          <w:p w:rsidR="001034F2" w:rsidRPr="002E5A4C" w:rsidRDefault="001034F2" w:rsidP="004048D1">
            <w:pPr>
              <w:spacing w:line="360" w:lineRule="auto"/>
              <w:jc w:val="both"/>
              <w:rPr>
                <w:rFonts w:ascii="Times New Roman" w:hAnsi="Times New Roman" w:cs="Times New Roman"/>
                <w:sz w:val="17"/>
                <w:szCs w:val="17"/>
              </w:rPr>
            </w:pPr>
          </w:p>
        </w:tc>
        <w:tc>
          <w:tcPr>
            <w:tcW w:w="1004" w:type="dxa"/>
          </w:tcPr>
          <w:p w:rsidR="001034F2" w:rsidRPr="002E5A4C" w:rsidRDefault="001034F2" w:rsidP="004048D1">
            <w:pPr>
              <w:spacing w:line="360" w:lineRule="auto"/>
              <w:jc w:val="both"/>
              <w:rPr>
                <w:rFonts w:ascii="Times New Roman" w:hAnsi="Times New Roman" w:cs="Times New Roman"/>
                <w:sz w:val="17"/>
                <w:szCs w:val="17"/>
              </w:rPr>
            </w:pPr>
          </w:p>
        </w:tc>
        <w:tc>
          <w:tcPr>
            <w:tcW w:w="1009" w:type="dxa"/>
            <w:gridSpan w:val="2"/>
          </w:tcPr>
          <w:p w:rsidR="001034F2" w:rsidRPr="002E5A4C" w:rsidRDefault="001034F2" w:rsidP="004048D1">
            <w:pPr>
              <w:spacing w:line="360" w:lineRule="auto"/>
              <w:jc w:val="both"/>
              <w:rPr>
                <w:rFonts w:ascii="Times New Roman" w:hAnsi="Times New Roman" w:cs="Times New Roman"/>
                <w:sz w:val="17"/>
                <w:szCs w:val="17"/>
              </w:rPr>
            </w:pPr>
          </w:p>
        </w:tc>
        <w:tc>
          <w:tcPr>
            <w:tcW w:w="1005" w:type="dxa"/>
          </w:tcPr>
          <w:p w:rsidR="001034F2" w:rsidRPr="002E5A4C" w:rsidRDefault="001034F2" w:rsidP="004048D1">
            <w:pPr>
              <w:spacing w:line="360" w:lineRule="auto"/>
              <w:jc w:val="both"/>
              <w:rPr>
                <w:rFonts w:ascii="Times New Roman" w:hAnsi="Times New Roman" w:cs="Times New Roman"/>
                <w:sz w:val="17"/>
                <w:szCs w:val="17"/>
              </w:rPr>
            </w:pPr>
          </w:p>
        </w:tc>
        <w:tc>
          <w:tcPr>
            <w:tcW w:w="1004" w:type="dxa"/>
            <w:gridSpan w:val="2"/>
          </w:tcPr>
          <w:p w:rsidR="001034F2" w:rsidRPr="002E5A4C" w:rsidRDefault="001034F2" w:rsidP="004048D1">
            <w:pPr>
              <w:spacing w:line="360" w:lineRule="auto"/>
              <w:jc w:val="both"/>
              <w:rPr>
                <w:rFonts w:ascii="Times New Roman" w:hAnsi="Times New Roman" w:cs="Times New Roman"/>
                <w:sz w:val="17"/>
                <w:szCs w:val="17"/>
              </w:rPr>
            </w:pPr>
          </w:p>
        </w:tc>
        <w:tc>
          <w:tcPr>
            <w:tcW w:w="1008" w:type="dxa"/>
          </w:tcPr>
          <w:p w:rsidR="001034F2" w:rsidRPr="002E5A4C" w:rsidRDefault="001034F2" w:rsidP="004048D1">
            <w:pPr>
              <w:spacing w:line="360" w:lineRule="auto"/>
              <w:jc w:val="both"/>
              <w:rPr>
                <w:rFonts w:ascii="Times New Roman" w:hAnsi="Times New Roman" w:cs="Times New Roman"/>
                <w:sz w:val="17"/>
                <w:szCs w:val="17"/>
              </w:rPr>
            </w:pPr>
          </w:p>
        </w:tc>
        <w:tc>
          <w:tcPr>
            <w:tcW w:w="1004" w:type="dxa"/>
            <w:gridSpan w:val="2"/>
          </w:tcPr>
          <w:p w:rsidR="001034F2" w:rsidRPr="002E5A4C" w:rsidRDefault="001034F2" w:rsidP="004048D1">
            <w:pPr>
              <w:spacing w:line="360" w:lineRule="auto"/>
              <w:jc w:val="both"/>
              <w:rPr>
                <w:rFonts w:ascii="Times New Roman" w:hAnsi="Times New Roman" w:cs="Times New Roman"/>
                <w:sz w:val="17"/>
                <w:szCs w:val="17"/>
              </w:rPr>
            </w:pPr>
          </w:p>
        </w:tc>
        <w:tc>
          <w:tcPr>
            <w:tcW w:w="1009" w:type="dxa"/>
          </w:tcPr>
          <w:p w:rsidR="001034F2" w:rsidRPr="002E5A4C" w:rsidRDefault="001034F2" w:rsidP="004048D1">
            <w:pPr>
              <w:spacing w:line="360" w:lineRule="auto"/>
              <w:jc w:val="both"/>
              <w:rPr>
                <w:rFonts w:ascii="Times New Roman" w:hAnsi="Times New Roman" w:cs="Times New Roman"/>
                <w:sz w:val="17"/>
                <w:szCs w:val="17"/>
              </w:rPr>
            </w:pPr>
          </w:p>
        </w:tc>
      </w:tr>
      <w:tr w:rsidR="0031755D" w:rsidRPr="004048D1" w:rsidTr="003568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3803" w:type="dxa"/>
        </w:trPr>
        <w:tc>
          <w:tcPr>
            <w:tcW w:w="5868" w:type="dxa"/>
            <w:gridSpan w:val="9"/>
          </w:tcPr>
          <w:p w:rsidR="0031755D" w:rsidRPr="004048D1" w:rsidRDefault="0031755D" w:rsidP="00D553A8">
            <w:pPr>
              <w:spacing w:beforeLines="80" w:before="192"/>
              <w:jc w:val="center"/>
              <w:rPr>
                <w:rFonts w:ascii="Times New Roman" w:hAnsi="Times New Roman" w:cs="Times New Roman"/>
              </w:rPr>
            </w:pPr>
            <w:r w:rsidRPr="004048D1">
              <w:rPr>
                <w:rFonts w:ascii="Times New Roman" w:hAnsi="Times New Roman" w:cs="Times New Roman"/>
              </w:rPr>
              <w:t>Заместитель председателя избирательной комиссии</w:t>
            </w:r>
          </w:p>
        </w:tc>
        <w:tc>
          <w:tcPr>
            <w:tcW w:w="3015" w:type="dxa"/>
            <w:gridSpan w:val="3"/>
          </w:tcPr>
          <w:p w:rsidR="0031755D" w:rsidRDefault="0031755D" w:rsidP="0032104C">
            <w:pPr>
              <w:pBdr>
                <w:bottom w:val="single" w:sz="12" w:space="1" w:color="auto"/>
              </w:pBdr>
              <w:spacing w:before="120" w:after="0" w:line="240" w:lineRule="auto"/>
              <w:jc w:val="center"/>
              <w:rPr>
                <w:rFonts w:ascii="Times New Roman" w:hAnsi="Times New Roman" w:cs="Times New Roman"/>
                <w:sz w:val="19"/>
                <w:szCs w:val="19"/>
              </w:rPr>
            </w:pPr>
          </w:p>
          <w:p w:rsidR="0031755D" w:rsidRPr="004048D1" w:rsidRDefault="0031755D" w:rsidP="0032104C">
            <w:pPr>
              <w:spacing w:before="120" w:after="0" w:line="240" w:lineRule="auto"/>
              <w:jc w:val="center"/>
              <w:rPr>
                <w:rFonts w:ascii="Times New Roman" w:hAnsi="Times New Roman" w:cs="Times New Roman"/>
                <w:sz w:val="19"/>
                <w:szCs w:val="19"/>
              </w:rPr>
            </w:pPr>
            <w:r w:rsidRPr="006A5389">
              <w:rPr>
                <w:rFonts w:ascii="Times New Roman" w:hAnsi="Times New Roman" w:cs="Times New Roman"/>
                <w:sz w:val="19"/>
                <w:szCs w:val="19"/>
              </w:rPr>
              <w:t>(подпись)</w:t>
            </w:r>
          </w:p>
        </w:tc>
        <w:tc>
          <w:tcPr>
            <w:tcW w:w="3240" w:type="dxa"/>
            <w:gridSpan w:val="5"/>
          </w:tcPr>
          <w:p w:rsidR="0031755D" w:rsidRDefault="0031755D" w:rsidP="0032104C">
            <w:pPr>
              <w:pBdr>
                <w:bottom w:val="single" w:sz="12" w:space="1" w:color="auto"/>
              </w:pBdr>
              <w:spacing w:before="120" w:after="0" w:line="240" w:lineRule="auto"/>
              <w:jc w:val="center"/>
              <w:rPr>
                <w:rFonts w:ascii="Times New Roman" w:hAnsi="Times New Roman" w:cs="Times New Roman"/>
                <w:sz w:val="19"/>
                <w:szCs w:val="19"/>
              </w:rPr>
            </w:pPr>
          </w:p>
          <w:p w:rsidR="0031755D" w:rsidRPr="004048D1" w:rsidRDefault="0031755D" w:rsidP="0032104C">
            <w:pPr>
              <w:spacing w:before="120" w:after="0" w:line="240" w:lineRule="auto"/>
              <w:jc w:val="center"/>
              <w:rPr>
                <w:rFonts w:ascii="Times New Roman" w:hAnsi="Times New Roman" w:cs="Times New Roman"/>
                <w:sz w:val="19"/>
                <w:szCs w:val="19"/>
              </w:rPr>
            </w:pPr>
            <w:r w:rsidRPr="0031755D">
              <w:rPr>
                <w:rFonts w:ascii="Times New Roman" w:hAnsi="Times New Roman" w:cs="Times New Roman"/>
                <w:sz w:val="19"/>
                <w:szCs w:val="19"/>
              </w:rPr>
              <w:t>(расшифровка подписи)</w:t>
            </w:r>
          </w:p>
        </w:tc>
      </w:tr>
      <w:tr w:rsidR="001034F2" w:rsidRPr="004048D1" w:rsidTr="003568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3803" w:type="dxa"/>
          <w:trHeight w:val="233"/>
        </w:trPr>
        <w:tc>
          <w:tcPr>
            <w:tcW w:w="5868" w:type="dxa"/>
            <w:gridSpan w:val="9"/>
          </w:tcPr>
          <w:p w:rsidR="001034F2" w:rsidRPr="004048D1" w:rsidRDefault="001034F2" w:rsidP="004048D1">
            <w:pPr>
              <w:jc w:val="right"/>
              <w:rPr>
                <w:rFonts w:ascii="Times New Roman" w:hAnsi="Times New Roman" w:cs="Times New Roman"/>
              </w:rPr>
            </w:pPr>
            <w:r w:rsidRPr="004048D1">
              <w:rPr>
                <w:rFonts w:ascii="Times New Roman" w:hAnsi="Times New Roman" w:cs="Times New Roman"/>
                <w:b/>
                <w:bCs/>
              </w:rPr>
              <w:t xml:space="preserve">                                                                  </w:t>
            </w:r>
            <w:r w:rsidRPr="004048D1">
              <w:rPr>
                <w:rFonts w:ascii="Times New Roman" w:hAnsi="Times New Roman" w:cs="Times New Roman"/>
              </w:rPr>
              <w:t>МП</w:t>
            </w:r>
          </w:p>
        </w:tc>
        <w:tc>
          <w:tcPr>
            <w:tcW w:w="3015" w:type="dxa"/>
            <w:gridSpan w:val="3"/>
          </w:tcPr>
          <w:p w:rsidR="001034F2" w:rsidRPr="004048D1" w:rsidRDefault="001034F2" w:rsidP="004048D1">
            <w:pPr>
              <w:jc w:val="center"/>
              <w:rPr>
                <w:rFonts w:ascii="Times New Roman" w:hAnsi="Times New Roman" w:cs="Times New Roman"/>
              </w:rPr>
            </w:pPr>
          </w:p>
        </w:tc>
        <w:tc>
          <w:tcPr>
            <w:tcW w:w="3240" w:type="dxa"/>
            <w:gridSpan w:val="5"/>
          </w:tcPr>
          <w:p w:rsidR="001034F2" w:rsidRPr="004048D1" w:rsidRDefault="001034F2" w:rsidP="004048D1">
            <w:pPr>
              <w:jc w:val="center"/>
              <w:rPr>
                <w:rFonts w:ascii="Times New Roman" w:hAnsi="Times New Roman" w:cs="Times New Roman"/>
              </w:rPr>
            </w:pPr>
          </w:p>
        </w:tc>
      </w:tr>
      <w:tr w:rsidR="001034F2" w:rsidRPr="004048D1" w:rsidTr="003568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3803" w:type="dxa"/>
          <w:trHeight w:val="766"/>
        </w:trPr>
        <w:tc>
          <w:tcPr>
            <w:tcW w:w="5868" w:type="dxa"/>
            <w:gridSpan w:val="9"/>
          </w:tcPr>
          <w:p w:rsidR="001034F2" w:rsidRPr="004048D1" w:rsidRDefault="001034F2" w:rsidP="004048D1">
            <w:pPr>
              <w:spacing w:before="120"/>
              <w:jc w:val="center"/>
              <w:rPr>
                <w:rFonts w:ascii="Times New Roman" w:hAnsi="Times New Roman" w:cs="Times New Roman"/>
              </w:rPr>
            </w:pPr>
            <w:r w:rsidRPr="004048D1">
              <w:rPr>
                <w:rFonts w:ascii="Times New Roman" w:hAnsi="Times New Roman" w:cs="Times New Roman"/>
              </w:rPr>
              <w:t>Секретарь избирательной комиссии</w:t>
            </w:r>
          </w:p>
        </w:tc>
        <w:tc>
          <w:tcPr>
            <w:tcW w:w="3015" w:type="dxa"/>
            <w:gridSpan w:val="3"/>
          </w:tcPr>
          <w:p w:rsidR="0031755D" w:rsidRDefault="0031755D" w:rsidP="0031755D">
            <w:pPr>
              <w:pBdr>
                <w:bottom w:val="single" w:sz="12" w:space="1" w:color="auto"/>
              </w:pBdr>
              <w:spacing w:before="120" w:after="0" w:line="240" w:lineRule="auto"/>
              <w:jc w:val="center"/>
              <w:rPr>
                <w:rFonts w:ascii="Times New Roman" w:hAnsi="Times New Roman" w:cs="Times New Roman"/>
                <w:sz w:val="19"/>
                <w:szCs w:val="19"/>
              </w:rPr>
            </w:pPr>
          </w:p>
          <w:p w:rsidR="001034F2" w:rsidRPr="004048D1" w:rsidRDefault="001034F2" w:rsidP="0031755D">
            <w:pPr>
              <w:spacing w:before="120" w:after="0" w:line="240" w:lineRule="auto"/>
              <w:jc w:val="center"/>
              <w:rPr>
                <w:rFonts w:ascii="Times New Roman" w:hAnsi="Times New Roman" w:cs="Times New Roman"/>
                <w:sz w:val="19"/>
                <w:szCs w:val="19"/>
              </w:rPr>
            </w:pPr>
            <w:r w:rsidRPr="006A5389">
              <w:rPr>
                <w:rFonts w:ascii="Times New Roman" w:hAnsi="Times New Roman" w:cs="Times New Roman"/>
                <w:sz w:val="19"/>
                <w:szCs w:val="19"/>
              </w:rPr>
              <w:t>(подпись)</w:t>
            </w:r>
          </w:p>
        </w:tc>
        <w:tc>
          <w:tcPr>
            <w:tcW w:w="3240" w:type="dxa"/>
            <w:gridSpan w:val="5"/>
          </w:tcPr>
          <w:p w:rsidR="0031755D" w:rsidRDefault="0031755D" w:rsidP="0031755D">
            <w:pPr>
              <w:pBdr>
                <w:bottom w:val="single" w:sz="12" w:space="1" w:color="auto"/>
              </w:pBdr>
              <w:spacing w:before="120" w:after="0" w:line="240" w:lineRule="auto"/>
              <w:jc w:val="center"/>
              <w:rPr>
                <w:rFonts w:ascii="Times New Roman" w:hAnsi="Times New Roman" w:cs="Times New Roman"/>
                <w:sz w:val="19"/>
                <w:szCs w:val="19"/>
              </w:rPr>
            </w:pPr>
          </w:p>
          <w:p w:rsidR="001034F2" w:rsidRPr="004048D1" w:rsidRDefault="001034F2" w:rsidP="0031755D">
            <w:pPr>
              <w:spacing w:before="120" w:after="0" w:line="240" w:lineRule="auto"/>
              <w:jc w:val="center"/>
              <w:rPr>
                <w:rFonts w:ascii="Times New Roman" w:hAnsi="Times New Roman" w:cs="Times New Roman"/>
                <w:sz w:val="19"/>
                <w:szCs w:val="19"/>
              </w:rPr>
            </w:pPr>
            <w:r w:rsidRPr="0031755D">
              <w:rPr>
                <w:rFonts w:ascii="Times New Roman" w:hAnsi="Times New Roman" w:cs="Times New Roman"/>
                <w:sz w:val="19"/>
                <w:szCs w:val="19"/>
              </w:rPr>
              <w:t>(расшифровка подписи)</w:t>
            </w:r>
          </w:p>
        </w:tc>
      </w:tr>
      <w:tr w:rsidR="001034F2" w:rsidRPr="004048D1" w:rsidTr="003568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3803" w:type="dxa"/>
          <w:trHeight w:val="307"/>
        </w:trPr>
        <w:tc>
          <w:tcPr>
            <w:tcW w:w="5868" w:type="dxa"/>
            <w:gridSpan w:val="9"/>
          </w:tcPr>
          <w:p w:rsidR="001034F2" w:rsidRPr="004048D1" w:rsidRDefault="001034F2" w:rsidP="004048D1">
            <w:pPr>
              <w:jc w:val="center"/>
              <w:rPr>
                <w:rFonts w:ascii="Times New Roman" w:hAnsi="Times New Roman" w:cs="Times New Roman"/>
                <w:sz w:val="20"/>
                <w:szCs w:val="20"/>
              </w:rPr>
            </w:pPr>
            <w:r w:rsidRPr="004048D1">
              <w:rPr>
                <w:rFonts w:ascii="Times New Roman" w:hAnsi="Times New Roman" w:cs="Times New Roman"/>
                <w:sz w:val="20"/>
                <w:szCs w:val="20"/>
              </w:rPr>
              <w:t>«_______»________ 20___г.</w:t>
            </w:r>
          </w:p>
        </w:tc>
        <w:tc>
          <w:tcPr>
            <w:tcW w:w="3015" w:type="dxa"/>
            <w:gridSpan w:val="3"/>
          </w:tcPr>
          <w:p w:rsidR="001034F2" w:rsidRPr="004048D1" w:rsidRDefault="001034F2" w:rsidP="004048D1">
            <w:pPr>
              <w:jc w:val="center"/>
              <w:rPr>
                <w:rFonts w:ascii="Times New Roman" w:hAnsi="Times New Roman" w:cs="Times New Roman"/>
              </w:rPr>
            </w:pPr>
          </w:p>
        </w:tc>
        <w:tc>
          <w:tcPr>
            <w:tcW w:w="3240" w:type="dxa"/>
            <w:gridSpan w:val="5"/>
          </w:tcPr>
          <w:p w:rsidR="001034F2" w:rsidRPr="004048D1" w:rsidRDefault="001034F2" w:rsidP="004048D1">
            <w:pPr>
              <w:jc w:val="center"/>
              <w:rPr>
                <w:rFonts w:ascii="Times New Roman" w:hAnsi="Times New Roman" w:cs="Times New Roman"/>
              </w:rPr>
            </w:pPr>
          </w:p>
        </w:tc>
      </w:tr>
    </w:tbl>
    <w:p w:rsidR="001034F2" w:rsidRPr="00164985" w:rsidRDefault="0008550E" w:rsidP="004048D1">
      <w:pPr>
        <w:spacing w:after="120"/>
        <w:ind w:left="720"/>
        <w:jc w:val="both"/>
        <w:rPr>
          <w:rFonts w:ascii="Times New Roman" w:hAnsi="Times New Roman" w:cs="Times New Roman"/>
          <w:b/>
          <w:bCs/>
          <w:sz w:val="18"/>
          <w:szCs w:val="18"/>
        </w:rPr>
      </w:pPr>
      <w:r>
        <w:rPr>
          <w:rFonts w:ascii="Times New Roman" w:hAnsi="Times New Roman" w:cs="Times New Roman"/>
          <w:b/>
          <w:bCs/>
          <w:sz w:val="18"/>
          <w:szCs w:val="18"/>
        </w:rPr>
        <w:t>Примечания.</w:t>
      </w:r>
    </w:p>
    <w:p w:rsidR="001034F2" w:rsidRPr="00164985" w:rsidRDefault="001034F2" w:rsidP="0067052C">
      <w:pPr>
        <w:numPr>
          <w:ilvl w:val="0"/>
          <w:numId w:val="7"/>
        </w:numPr>
        <w:tabs>
          <w:tab w:val="num" w:pos="1068"/>
        </w:tabs>
        <w:spacing w:after="0" w:line="240" w:lineRule="auto"/>
        <w:ind w:left="1068"/>
        <w:jc w:val="both"/>
        <w:rPr>
          <w:rFonts w:ascii="Times New Roman" w:hAnsi="Times New Roman" w:cs="Times New Roman"/>
          <w:sz w:val="18"/>
          <w:szCs w:val="18"/>
        </w:rPr>
      </w:pPr>
      <w:r w:rsidRPr="00164985">
        <w:rPr>
          <w:rFonts w:ascii="Times New Roman" w:hAnsi="Times New Roman" w:cs="Times New Roman"/>
          <w:sz w:val="18"/>
          <w:szCs w:val="18"/>
        </w:rPr>
        <w:t>В графах по  учету отработанного времени конкретным членом избирательной комиссии в строках за соответствующий день месяца  проставляется:</w:t>
      </w:r>
    </w:p>
    <w:p w:rsidR="001034F2" w:rsidRPr="00164985" w:rsidRDefault="001034F2" w:rsidP="0067052C">
      <w:pPr>
        <w:spacing w:after="0" w:line="240" w:lineRule="auto"/>
        <w:ind w:left="1068"/>
        <w:jc w:val="both"/>
        <w:rPr>
          <w:rFonts w:ascii="Times New Roman" w:hAnsi="Times New Roman" w:cs="Times New Roman"/>
          <w:sz w:val="18"/>
          <w:szCs w:val="18"/>
        </w:rPr>
      </w:pPr>
      <w:r w:rsidRPr="00164985">
        <w:rPr>
          <w:rFonts w:ascii="Times New Roman" w:hAnsi="Times New Roman" w:cs="Times New Roman"/>
          <w:sz w:val="18"/>
          <w:szCs w:val="18"/>
        </w:rPr>
        <w:t>– общее отработанное этим членом комиссии время (например, 2 часа);</w:t>
      </w:r>
    </w:p>
    <w:p w:rsidR="001034F2" w:rsidRPr="00164985" w:rsidRDefault="001034F2" w:rsidP="0067052C">
      <w:pPr>
        <w:spacing w:after="0" w:line="240" w:lineRule="auto"/>
        <w:ind w:left="1068"/>
        <w:jc w:val="both"/>
        <w:rPr>
          <w:rFonts w:ascii="Times New Roman" w:hAnsi="Times New Roman" w:cs="Times New Roman"/>
          <w:sz w:val="18"/>
          <w:szCs w:val="18"/>
        </w:rPr>
      </w:pPr>
      <w:r w:rsidRPr="00164985">
        <w:rPr>
          <w:rFonts w:ascii="Times New Roman" w:hAnsi="Times New Roman" w:cs="Times New Roman"/>
          <w:sz w:val="18"/>
          <w:szCs w:val="18"/>
        </w:rPr>
        <w:t xml:space="preserve">– начало и окончание его работы в комиссии (например, с 18.00 до 20.00); </w:t>
      </w:r>
    </w:p>
    <w:p w:rsidR="001034F2" w:rsidRPr="00164985" w:rsidRDefault="001034F2" w:rsidP="0067052C">
      <w:pPr>
        <w:spacing w:after="0" w:line="240" w:lineRule="auto"/>
        <w:ind w:left="1068"/>
        <w:jc w:val="both"/>
        <w:rPr>
          <w:rFonts w:ascii="Times New Roman" w:hAnsi="Times New Roman" w:cs="Times New Roman"/>
          <w:sz w:val="18"/>
          <w:szCs w:val="18"/>
        </w:rPr>
      </w:pPr>
      <w:r w:rsidRPr="00164985">
        <w:rPr>
          <w:rFonts w:ascii="Times New Roman" w:hAnsi="Times New Roman" w:cs="Times New Roman"/>
          <w:sz w:val="18"/>
          <w:szCs w:val="18"/>
        </w:rPr>
        <w:t>– отметка об условиях работы и порядке оплаты за отработанное время  («К» – работа в комиссии  с освобождением от основной работы с выплатой компенсации этому члену комиссии, «Д» – работа в комиссии без освобождения от основной работы с выплатой дополнительной оплаты труда (вознаграждения).</w:t>
      </w:r>
    </w:p>
    <w:p w:rsidR="001034F2" w:rsidRPr="00164985" w:rsidRDefault="001034F2" w:rsidP="003E42FE">
      <w:pPr>
        <w:numPr>
          <w:ilvl w:val="0"/>
          <w:numId w:val="7"/>
        </w:numPr>
        <w:tabs>
          <w:tab w:val="num" w:pos="1068"/>
        </w:tabs>
        <w:spacing w:after="0" w:line="240" w:lineRule="auto"/>
        <w:ind w:left="1068"/>
        <w:jc w:val="both"/>
        <w:rPr>
          <w:rFonts w:ascii="Times New Roman" w:hAnsi="Times New Roman" w:cs="Times New Roman"/>
          <w:sz w:val="18"/>
          <w:szCs w:val="18"/>
        </w:rPr>
      </w:pPr>
      <w:r w:rsidRPr="00164985">
        <w:rPr>
          <w:rFonts w:ascii="Times New Roman" w:hAnsi="Times New Roman" w:cs="Times New Roman"/>
          <w:sz w:val="18"/>
          <w:szCs w:val="18"/>
        </w:rPr>
        <w:t>В графе 1 в числах месяца, приходящихся на нерабочие дни, дополнительно указывается: С – суббота, В – воскресенье, П – нерабочий праздничный день.</w:t>
      </w:r>
    </w:p>
    <w:p w:rsidR="001034F2" w:rsidRDefault="001034F2" w:rsidP="004048D1">
      <w:pPr>
        <w:pStyle w:val="ConsPlusNormal"/>
        <w:ind w:firstLine="540"/>
        <w:jc w:val="both"/>
        <w:rPr>
          <w:rFonts w:ascii="Times New Roman" w:hAnsi="Times New Roman" w:cs="Times New Roman"/>
          <w:sz w:val="16"/>
          <w:szCs w:val="16"/>
        </w:rPr>
        <w:sectPr w:rsidR="001034F2" w:rsidSect="00361163">
          <w:type w:val="continuous"/>
          <w:pgSz w:w="16838" w:h="11905" w:orient="landscape"/>
          <w:pgMar w:top="1134" w:right="340" w:bottom="680" w:left="567" w:header="567" w:footer="567" w:gutter="0"/>
          <w:pgNumType w:start="1"/>
          <w:cols w:space="720"/>
          <w:titlePg/>
          <w:docGrid w:linePitch="299"/>
        </w:sectPr>
      </w:pPr>
    </w:p>
    <w:p w:rsidR="00015DD5" w:rsidRPr="00015DD5" w:rsidRDefault="00015DD5" w:rsidP="00015DD5">
      <w:pPr>
        <w:tabs>
          <w:tab w:val="left" w:pos="410"/>
          <w:tab w:val="left" w:pos="986"/>
          <w:tab w:val="left" w:pos="1885"/>
          <w:tab w:val="left" w:pos="2921"/>
          <w:tab w:val="left" w:pos="3983"/>
          <w:tab w:val="left" w:pos="5243"/>
          <w:tab w:val="left" w:pos="8551"/>
          <w:tab w:val="left" w:pos="9413"/>
          <w:tab w:val="left" w:pos="10306"/>
          <w:tab w:val="left" w:pos="11347"/>
          <w:tab w:val="left" w:pos="12661"/>
        </w:tabs>
        <w:spacing w:after="0" w:line="240" w:lineRule="auto"/>
        <w:rPr>
          <w:rFonts w:ascii="Times New Roman" w:hAnsi="Times New Roman" w:cs="Times New Roman"/>
          <w:color w:val="000000"/>
          <w:lang w:eastAsia="ru-RU"/>
        </w:rPr>
      </w:pPr>
      <w:r w:rsidRPr="00015DD5">
        <w:rPr>
          <w:rFonts w:ascii="Times New Roman" w:hAnsi="Times New Roman" w:cs="Times New Roman"/>
          <w:color w:val="000000"/>
          <w:lang w:eastAsia="ru-RU"/>
        </w:rPr>
        <w:lastRenderedPageBreak/>
        <w:tab/>
      </w:r>
      <w:r w:rsidRPr="00015DD5">
        <w:rPr>
          <w:rFonts w:ascii="Times New Roman" w:hAnsi="Times New Roman" w:cs="Times New Roman"/>
          <w:color w:val="000000"/>
          <w:lang w:eastAsia="ru-RU"/>
        </w:rPr>
        <w:tab/>
      </w:r>
      <w:r w:rsidRPr="00015DD5">
        <w:rPr>
          <w:rFonts w:ascii="Times New Roman" w:hAnsi="Times New Roman" w:cs="Times New Roman"/>
          <w:color w:val="000000"/>
          <w:lang w:eastAsia="ru-RU"/>
        </w:rPr>
        <w:tab/>
      </w:r>
      <w:r w:rsidRPr="00015DD5">
        <w:rPr>
          <w:rFonts w:ascii="Times New Roman" w:hAnsi="Times New Roman" w:cs="Times New Roman"/>
          <w:color w:val="000000"/>
          <w:lang w:eastAsia="ru-RU"/>
        </w:rPr>
        <w:tab/>
      </w:r>
      <w:r w:rsidRPr="00015DD5">
        <w:rPr>
          <w:rFonts w:ascii="Times New Roman" w:hAnsi="Times New Roman" w:cs="Times New Roman"/>
          <w:color w:val="000000"/>
          <w:lang w:eastAsia="ru-RU"/>
        </w:rPr>
        <w:tab/>
      </w:r>
      <w:r w:rsidRPr="00015DD5">
        <w:rPr>
          <w:rFonts w:ascii="Times New Roman" w:hAnsi="Times New Roman" w:cs="Times New Roman"/>
          <w:color w:val="000000"/>
          <w:lang w:eastAsia="ru-RU"/>
        </w:rPr>
        <w:tab/>
      </w:r>
      <w:r w:rsidRPr="00015DD5">
        <w:rPr>
          <w:rFonts w:ascii="Times New Roman" w:hAnsi="Times New Roman" w:cs="Times New Roman"/>
          <w:color w:val="000000"/>
          <w:lang w:eastAsia="ru-RU"/>
        </w:rPr>
        <w:tab/>
      </w:r>
      <w:r w:rsidRPr="00015DD5">
        <w:rPr>
          <w:rFonts w:ascii="Times New Roman" w:hAnsi="Times New Roman" w:cs="Times New Roman"/>
          <w:color w:val="000000"/>
          <w:lang w:eastAsia="ru-RU"/>
        </w:rPr>
        <w:tab/>
      </w:r>
      <w:r w:rsidRPr="00015DD5">
        <w:rPr>
          <w:rFonts w:ascii="Times New Roman" w:hAnsi="Times New Roman" w:cs="Times New Roman"/>
          <w:color w:val="000000"/>
          <w:lang w:eastAsia="ru-RU"/>
        </w:rPr>
        <w:tab/>
      </w:r>
      <w:r w:rsidRPr="00015DD5">
        <w:rPr>
          <w:rFonts w:ascii="Times New Roman" w:hAnsi="Times New Roman" w:cs="Times New Roman"/>
          <w:color w:val="000000"/>
          <w:lang w:eastAsia="ru-RU"/>
        </w:rPr>
        <w:tab/>
      </w:r>
      <w:r w:rsidRPr="00015DD5">
        <w:rPr>
          <w:rFonts w:ascii="Times New Roman" w:hAnsi="Times New Roman" w:cs="Times New Roman"/>
          <w:color w:val="000000"/>
          <w:lang w:eastAsia="ru-RU"/>
        </w:rPr>
        <w:tab/>
        <w:t>Приложение № 6</w:t>
      </w:r>
    </w:p>
    <w:p w:rsidR="00015DD5" w:rsidRDefault="00015DD5" w:rsidP="00015DD5">
      <w:pPr>
        <w:tabs>
          <w:tab w:val="left" w:pos="410"/>
          <w:tab w:val="left" w:pos="986"/>
          <w:tab w:val="left" w:pos="1885"/>
          <w:tab w:val="left" w:pos="2921"/>
          <w:tab w:val="left" w:pos="3983"/>
          <w:tab w:val="left" w:pos="5243"/>
          <w:tab w:val="left" w:pos="8551"/>
          <w:tab w:val="left" w:pos="9413"/>
          <w:tab w:val="left" w:pos="10306"/>
          <w:tab w:val="left" w:pos="11347"/>
          <w:tab w:val="left" w:pos="12661"/>
        </w:tabs>
        <w:spacing w:after="0" w:line="240" w:lineRule="auto"/>
        <w:ind w:left="10915"/>
        <w:jc w:val="center"/>
        <w:rPr>
          <w:rFonts w:ascii="Times New Roman" w:hAnsi="Times New Roman" w:cs="Times New Roman"/>
          <w:color w:val="000000"/>
          <w:lang w:eastAsia="ru-RU"/>
        </w:rPr>
      </w:pPr>
      <w:r w:rsidRPr="00015DD5">
        <w:rPr>
          <w:rFonts w:ascii="Times New Roman" w:hAnsi="Times New Roman" w:cs="Times New Roman"/>
          <w:color w:val="000000"/>
          <w:lang w:eastAsia="ru-RU"/>
        </w:rPr>
        <w:t xml:space="preserve">к Порядку выплаты компенсации </w:t>
      </w:r>
      <w:r w:rsidRPr="00015DD5">
        <w:rPr>
          <w:rFonts w:ascii="Times New Roman" w:hAnsi="Times New Roman" w:cs="Times New Roman"/>
          <w:color w:val="000000"/>
          <w:lang w:eastAsia="ru-RU"/>
        </w:rPr>
        <w:br/>
        <w:t>и дополнительной оплаты труда</w:t>
      </w:r>
    </w:p>
    <w:p w:rsidR="00015DD5" w:rsidRDefault="00015DD5" w:rsidP="00015DD5">
      <w:pPr>
        <w:tabs>
          <w:tab w:val="left" w:pos="410"/>
          <w:tab w:val="left" w:pos="986"/>
          <w:tab w:val="left" w:pos="1885"/>
          <w:tab w:val="left" w:pos="2921"/>
          <w:tab w:val="left" w:pos="3983"/>
          <w:tab w:val="left" w:pos="5243"/>
          <w:tab w:val="left" w:pos="8551"/>
          <w:tab w:val="left" w:pos="9413"/>
          <w:tab w:val="left" w:pos="10306"/>
          <w:tab w:val="left" w:pos="11347"/>
          <w:tab w:val="left" w:pos="12661"/>
        </w:tabs>
        <w:spacing w:after="0" w:line="240" w:lineRule="auto"/>
        <w:ind w:left="10915"/>
        <w:jc w:val="center"/>
        <w:rPr>
          <w:rFonts w:ascii="Times New Roman" w:hAnsi="Times New Roman" w:cs="Times New Roman"/>
          <w:color w:val="000000"/>
          <w:lang w:eastAsia="ru-RU"/>
        </w:rPr>
      </w:pPr>
      <w:r w:rsidRPr="00015DD5">
        <w:rPr>
          <w:rFonts w:ascii="Times New Roman" w:hAnsi="Times New Roman" w:cs="Times New Roman"/>
          <w:color w:val="000000"/>
          <w:lang w:eastAsia="ru-RU"/>
        </w:rPr>
        <w:t>(вознаграждения), а также иных выплат в период</w:t>
      </w:r>
    </w:p>
    <w:p w:rsidR="00015DD5" w:rsidRDefault="00015DD5" w:rsidP="00015DD5">
      <w:pPr>
        <w:tabs>
          <w:tab w:val="left" w:pos="410"/>
          <w:tab w:val="left" w:pos="986"/>
          <w:tab w:val="left" w:pos="1885"/>
          <w:tab w:val="left" w:pos="2921"/>
          <w:tab w:val="left" w:pos="3983"/>
          <w:tab w:val="left" w:pos="5243"/>
          <w:tab w:val="left" w:pos="8551"/>
          <w:tab w:val="left" w:pos="9413"/>
          <w:tab w:val="left" w:pos="10306"/>
          <w:tab w:val="left" w:pos="11347"/>
          <w:tab w:val="left" w:pos="12661"/>
        </w:tabs>
        <w:spacing w:after="0" w:line="240" w:lineRule="auto"/>
        <w:ind w:left="10915"/>
        <w:jc w:val="center"/>
        <w:rPr>
          <w:rFonts w:ascii="Times New Roman" w:hAnsi="Times New Roman" w:cs="Times New Roman"/>
          <w:color w:val="000000"/>
          <w:lang w:eastAsia="ru-RU"/>
        </w:rPr>
      </w:pPr>
      <w:r w:rsidRPr="00015DD5">
        <w:rPr>
          <w:rFonts w:ascii="Times New Roman" w:hAnsi="Times New Roman" w:cs="Times New Roman"/>
          <w:color w:val="000000"/>
          <w:lang w:eastAsia="ru-RU"/>
        </w:rPr>
        <w:t>подготовки и проведения выборов Президента</w:t>
      </w:r>
    </w:p>
    <w:p w:rsidR="00015DD5" w:rsidRPr="00015DD5" w:rsidRDefault="00015DD5" w:rsidP="00015DD5">
      <w:pPr>
        <w:tabs>
          <w:tab w:val="left" w:pos="410"/>
          <w:tab w:val="left" w:pos="986"/>
          <w:tab w:val="left" w:pos="1885"/>
          <w:tab w:val="left" w:pos="2921"/>
          <w:tab w:val="left" w:pos="3983"/>
          <w:tab w:val="left" w:pos="5243"/>
          <w:tab w:val="left" w:pos="8551"/>
          <w:tab w:val="left" w:pos="9413"/>
          <w:tab w:val="left" w:pos="10306"/>
          <w:tab w:val="left" w:pos="11347"/>
          <w:tab w:val="left" w:pos="12661"/>
        </w:tabs>
        <w:spacing w:after="0" w:line="240" w:lineRule="auto"/>
        <w:ind w:left="10915"/>
        <w:jc w:val="center"/>
        <w:rPr>
          <w:rFonts w:ascii="Times New Roman" w:hAnsi="Times New Roman" w:cs="Times New Roman"/>
          <w:color w:val="000000"/>
          <w:lang w:eastAsia="ru-RU"/>
        </w:rPr>
      </w:pPr>
      <w:r w:rsidRPr="00015DD5">
        <w:rPr>
          <w:rFonts w:ascii="Times New Roman" w:hAnsi="Times New Roman" w:cs="Times New Roman"/>
          <w:color w:val="000000"/>
          <w:lang w:eastAsia="ru-RU"/>
        </w:rPr>
        <w:t xml:space="preserve">Российской Федерации </w:t>
      </w:r>
      <w:r w:rsidRPr="00015DD5">
        <w:rPr>
          <w:rFonts w:ascii="Times New Roman" w:hAnsi="Times New Roman" w:cs="Times New Roman"/>
          <w:color w:val="000000"/>
          <w:lang w:eastAsia="ru-RU"/>
        </w:rPr>
        <w:br/>
      </w:r>
      <w:r w:rsidRPr="00015DD5">
        <w:rPr>
          <w:rFonts w:ascii="Times New Roman" w:hAnsi="Times New Roman" w:cs="Times New Roman"/>
          <w:color w:val="000000"/>
          <w:lang w:eastAsia="ru-RU"/>
        </w:rPr>
        <w:br/>
        <w:t>(форма)</w:t>
      </w:r>
    </w:p>
    <w:tbl>
      <w:tblPr>
        <w:tblW w:w="4932" w:type="pct"/>
        <w:tblLayout w:type="fixed"/>
        <w:tblLook w:val="04A0" w:firstRow="1" w:lastRow="0" w:firstColumn="1" w:lastColumn="0" w:noHBand="0" w:noVBand="1"/>
      </w:tblPr>
      <w:tblGrid>
        <w:gridCol w:w="441"/>
        <w:gridCol w:w="105"/>
        <w:gridCol w:w="527"/>
        <w:gridCol w:w="454"/>
        <w:gridCol w:w="559"/>
        <w:gridCol w:w="432"/>
        <w:gridCol w:w="745"/>
        <w:gridCol w:w="674"/>
        <w:gridCol w:w="892"/>
        <w:gridCol w:w="243"/>
        <w:gridCol w:w="1132"/>
        <w:gridCol w:w="505"/>
        <w:gridCol w:w="486"/>
        <w:gridCol w:w="508"/>
        <w:gridCol w:w="486"/>
        <w:gridCol w:w="483"/>
        <w:gridCol w:w="649"/>
        <w:gridCol w:w="384"/>
        <w:gridCol w:w="751"/>
        <w:gridCol w:w="425"/>
        <w:gridCol w:w="991"/>
        <w:gridCol w:w="508"/>
        <w:gridCol w:w="483"/>
        <w:gridCol w:w="358"/>
        <w:gridCol w:w="495"/>
        <w:gridCol w:w="205"/>
        <w:gridCol w:w="1212"/>
        <w:gridCol w:w="850"/>
      </w:tblGrid>
      <w:tr w:rsidR="004C1470" w:rsidRPr="00015DD5" w:rsidTr="00435CA0">
        <w:trPr>
          <w:trHeight w:val="254"/>
        </w:trPr>
        <w:tc>
          <w:tcPr>
            <w:tcW w:w="138" w:type="pct"/>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lang w:eastAsia="ru-RU"/>
              </w:rPr>
            </w:pPr>
          </w:p>
        </w:tc>
        <w:tc>
          <w:tcPr>
            <w:tcW w:w="4862" w:type="pct"/>
            <w:gridSpan w:val="27"/>
            <w:tcBorders>
              <w:top w:val="nil"/>
              <w:left w:val="nil"/>
              <w:bottom w:val="nil"/>
              <w:right w:val="nil"/>
            </w:tcBorders>
            <w:vAlign w:val="center"/>
            <w:hideMark/>
          </w:tcPr>
          <w:p w:rsidR="00015DD5" w:rsidRPr="00015DD5" w:rsidRDefault="00015DD5" w:rsidP="00015DD5">
            <w:pPr>
              <w:spacing w:after="0" w:line="240" w:lineRule="auto"/>
              <w:jc w:val="center"/>
              <w:rPr>
                <w:rFonts w:ascii="Times New Roman" w:hAnsi="Times New Roman" w:cs="Times New Roman"/>
                <w:b/>
                <w:bCs/>
                <w:color w:val="000000"/>
                <w:lang w:eastAsia="ru-RU"/>
              </w:rPr>
            </w:pPr>
            <w:r w:rsidRPr="00015DD5">
              <w:rPr>
                <w:rFonts w:ascii="Times New Roman" w:hAnsi="Times New Roman" w:cs="Times New Roman"/>
                <w:b/>
                <w:bCs/>
                <w:color w:val="000000"/>
                <w:lang w:eastAsia="ru-RU"/>
              </w:rPr>
              <w:t>РАСЧЕТНАЯ ВЕДОМОСТЬ</w:t>
            </w:r>
          </w:p>
        </w:tc>
      </w:tr>
      <w:tr w:rsidR="004C1470" w:rsidRPr="00015DD5" w:rsidTr="00435CA0">
        <w:trPr>
          <w:trHeight w:val="285"/>
        </w:trPr>
        <w:tc>
          <w:tcPr>
            <w:tcW w:w="138" w:type="pct"/>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lang w:eastAsia="ru-RU"/>
              </w:rPr>
            </w:pPr>
          </w:p>
        </w:tc>
        <w:tc>
          <w:tcPr>
            <w:tcW w:w="4862" w:type="pct"/>
            <w:gridSpan w:val="27"/>
            <w:tcBorders>
              <w:top w:val="nil"/>
              <w:left w:val="nil"/>
              <w:bottom w:val="nil"/>
              <w:right w:val="nil"/>
            </w:tcBorders>
            <w:vAlign w:val="center"/>
            <w:hideMark/>
          </w:tcPr>
          <w:p w:rsidR="00015DD5" w:rsidRPr="00015DD5" w:rsidRDefault="00015DD5" w:rsidP="00015DD5">
            <w:pPr>
              <w:spacing w:after="0" w:line="240" w:lineRule="auto"/>
              <w:jc w:val="center"/>
              <w:rPr>
                <w:rFonts w:ascii="Times New Roman" w:hAnsi="Times New Roman" w:cs="Times New Roman"/>
                <w:b/>
                <w:bCs/>
                <w:color w:val="000000"/>
                <w:lang w:eastAsia="ru-RU"/>
              </w:rPr>
            </w:pPr>
            <w:r w:rsidRPr="00015DD5">
              <w:rPr>
                <w:rFonts w:ascii="Times New Roman" w:hAnsi="Times New Roman" w:cs="Times New Roman"/>
                <w:b/>
                <w:bCs/>
                <w:color w:val="000000"/>
                <w:lang w:eastAsia="ru-RU"/>
              </w:rPr>
              <w:t>начисления компенсации, дополнительной оплаты труда (вознаграждения)</w:t>
            </w:r>
          </w:p>
        </w:tc>
      </w:tr>
      <w:tr w:rsidR="004C1470" w:rsidRPr="00015DD5" w:rsidTr="00435CA0">
        <w:trPr>
          <w:trHeight w:val="438"/>
        </w:trPr>
        <w:tc>
          <w:tcPr>
            <w:tcW w:w="138" w:type="pct"/>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lang w:eastAsia="ru-RU"/>
              </w:rPr>
            </w:pPr>
          </w:p>
        </w:tc>
        <w:tc>
          <w:tcPr>
            <w:tcW w:w="198" w:type="pct"/>
            <w:gridSpan w:val="2"/>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lang w:eastAsia="ru-RU"/>
              </w:rPr>
            </w:pPr>
          </w:p>
        </w:tc>
        <w:tc>
          <w:tcPr>
            <w:tcW w:w="317" w:type="pct"/>
            <w:gridSpan w:val="2"/>
            <w:tcBorders>
              <w:top w:val="nil"/>
              <w:left w:val="nil"/>
              <w:bottom w:val="nil"/>
              <w:right w:val="nil"/>
            </w:tcBorders>
            <w:vAlign w:val="center"/>
            <w:hideMark/>
          </w:tcPr>
          <w:p w:rsidR="00015DD5" w:rsidRPr="00015DD5" w:rsidRDefault="00015DD5" w:rsidP="00D1346E">
            <w:pPr>
              <w:spacing w:after="0" w:line="240" w:lineRule="auto"/>
              <w:ind w:hanging="278"/>
              <w:jc w:val="right"/>
              <w:rPr>
                <w:rFonts w:ascii="Times New Roman" w:hAnsi="Times New Roman" w:cs="Times New Roman"/>
                <w:b/>
                <w:bCs/>
                <w:color w:val="000000"/>
                <w:sz w:val="18"/>
                <w:szCs w:val="18"/>
                <w:lang w:eastAsia="ru-RU"/>
              </w:rPr>
            </w:pPr>
            <w:r w:rsidRPr="00015DD5">
              <w:rPr>
                <w:rFonts w:ascii="Times New Roman" w:hAnsi="Times New Roman" w:cs="Times New Roman"/>
                <w:b/>
                <w:bCs/>
                <w:color w:val="000000"/>
                <w:sz w:val="18"/>
                <w:szCs w:val="18"/>
                <w:lang w:eastAsia="ru-RU"/>
              </w:rPr>
              <w:t>членам</w:t>
            </w:r>
          </w:p>
        </w:tc>
        <w:tc>
          <w:tcPr>
            <w:tcW w:w="368" w:type="pct"/>
            <w:gridSpan w:val="2"/>
            <w:tcBorders>
              <w:top w:val="nil"/>
              <w:left w:val="nil"/>
              <w:bottom w:val="nil"/>
              <w:right w:val="nil"/>
            </w:tcBorders>
            <w:vAlign w:val="center"/>
            <w:hideMark/>
          </w:tcPr>
          <w:p w:rsidR="00015DD5" w:rsidRPr="00015DD5" w:rsidRDefault="00015DD5" w:rsidP="00015DD5">
            <w:pPr>
              <w:spacing w:after="0" w:line="240" w:lineRule="auto"/>
              <w:jc w:val="center"/>
              <w:rPr>
                <w:rFonts w:ascii="Times New Roman" w:hAnsi="Times New Roman" w:cs="Times New Roman"/>
                <w:b/>
                <w:bCs/>
                <w:color w:val="000000"/>
                <w:sz w:val="18"/>
                <w:szCs w:val="18"/>
                <w:lang w:eastAsia="ru-RU"/>
              </w:rPr>
            </w:pPr>
          </w:p>
        </w:tc>
        <w:tc>
          <w:tcPr>
            <w:tcW w:w="490" w:type="pct"/>
            <w:gridSpan w:val="2"/>
            <w:tcBorders>
              <w:top w:val="nil"/>
              <w:left w:val="nil"/>
              <w:bottom w:val="nil"/>
              <w:right w:val="nil"/>
            </w:tcBorders>
            <w:vAlign w:val="center"/>
            <w:hideMark/>
          </w:tcPr>
          <w:p w:rsidR="00015DD5" w:rsidRPr="00015DD5" w:rsidRDefault="00015DD5" w:rsidP="00015DD5">
            <w:pPr>
              <w:spacing w:after="0" w:line="240" w:lineRule="auto"/>
              <w:jc w:val="center"/>
              <w:rPr>
                <w:rFonts w:ascii="Times New Roman" w:hAnsi="Times New Roman" w:cs="Times New Roman"/>
                <w:b/>
                <w:bCs/>
                <w:color w:val="000000"/>
                <w:sz w:val="18"/>
                <w:szCs w:val="18"/>
                <w:lang w:eastAsia="ru-RU"/>
              </w:rPr>
            </w:pPr>
          </w:p>
        </w:tc>
        <w:tc>
          <w:tcPr>
            <w:tcW w:w="588" w:type="pct"/>
            <w:gridSpan w:val="3"/>
            <w:tcBorders>
              <w:top w:val="nil"/>
              <w:left w:val="nil"/>
              <w:bottom w:val="nil"/>
              <w:right w:val="nil"/>
            </w:tcBorders>
            <w:vAlign w:val="center"/>
            <w:hideMark/>
          </w:tcPr>
          <w:p w:rsidR="00015DD5" w:rsidRPr="00015DD5" w:rsidRDefault="00015DD5" w:rsidP="00015DD5">
            <w:pPr>
              <w:spacing w:after="0" w:line="240" w:lineRule="auto"/>
              <w:jc w:val="center"/>
              <w:rPr>
                <w:rFonts w:ascii="Times New Roman" w:hAnsi="Times New Roman" w:cs="Times New Roman"/>
                <w:b/>
                <w:bCs/>
                <w:color w:val="000000"/>
                <w:sz w:val="18"/>
                <w:szCs w:val="18"/>
                <w:lang w:eastAsia="ru-RU"/>
              </w:rPr>
            </w:pPr>
          </w:p>
        </w:tc>
        <w:tc>
          <w:tcPr>
            <w:tcW w:w="311" w:type="pct"/>
            <w:gridSpan w:val="2"/>
            <w:tcBorders>
              <w:top w:val="nil"/>
              <w:left w:val="nil"/>
              <w:bottom w:val="nil"/>
              <w:right w:val="nil"/>
            </w:tcBorders>
            <w:vAlign w:val="center"/>
            <w:hideMark/>
          </w:tcPr>
          <w:p w:rsidR="00015DD5" w:rsidRPr="00015DD5" w:rsidRDefault="00015DD5" w:rsidP="00015DD5">
            <w:pPr>
              <w:spacing w:after="0" w:line="240" w:lineRule="auto"/>
              <w:jc w:val="center"/>
              <w:rPr>
                <w:rFonts w:ascii="Times New Roman" w:hAnsi="Times New Roman" w:cs="Times New Roman"/>
                <w:b/>
                <w:bCs/>
                <w:color w:val="000000"/>
                <w:sz w:val="18"/>
                <w:szCs w:val="18"/>
                <w:lang w:eastAsia="ru-RU"/>
              </w:rPr>
            </w:pPr>
          </w:p>
        </w:tc>
        <w:tc>
          <w:tcPr>
            <w:tcW w:w="303" w:type="pct"/>
            <w:gridSpan w:val="2"/>
            <w:tcBorders>
              <w:top w:val="nil"/>
              <w:left w:val="nil"/>
              <w:bottom w:val="nil"/>
              <w:right w:val="nil"/>
            </w:tcBorders>
            <w:vAlign w:val="center"/>
            <w:hideMark/>
          </w:tcPr>
          <w:p w:rsidR="00015DD5" w:rsidRPr="00015DD5" w:rsidRDefault="00015DD5" w:rsidP="00015DD5">
            <w:pPr>
              <w:spacing w:after="0" w:line="240" w:lineRule="auto"/>
              <w:jc w:val="center"/>
              <w:rPr>
                <w:rFonts w:ascii="Times New Roman" w:hAnsi="Times New Roman" w:cs="Times New Roman"/>
                <w:b/>
                <w:bCs/>
                <w:color w:val="000000"/>
                <w:sz w:val="18"/>
                <w:szCs w:val="18"/>
                <w:lang w:eastAsia="ru-RU"/>
              </w:rPr>
            </w:pPr>
          </w:p>
        </w:tc>
        <w:tc>
          <w:tcPr>
            <w:tcW w:w="323" w:type="pct"/>
            <w:gridSpan w:val="2"/>
            <w:tcBorders>
              <w:top w:val="nil"/>
              <w:left w:val="nil"/>
              <w:bottom w:val="nil"/>
              <w:right w:val="nil"/>
            </w:tcBorders>
            <w:vAlign w:val="center"/>
            <w:hideMark/>
          </w:tcPr>
          <w:p w:rsidR="00015DD5" w:rsidRPr="00015DD5" w:rsidRDefault="00015DD5" w:rsidP="00015DD5">
            <w:pPr>
              <w:spacing w:after="0" w:line="240" w:lineRule="auto"/>
              <w:jc w:val="center"/>
              <w:rPr>
                <w:rFonts w:ascii="Times New Roman" w:hAnsi="Times New Roman" w:cs="Times New Roman"/>
                <w:b/>
                <w:bCs/>
                <w:color w:val="000000"/>
                <w:sz w:val="18"/>
                <w:szCs w:val="18"/>
                <w:lang w:eastAsia="ru-RU"/>
              </w:rPr>
            </w:pPr>
          </w:p>
        </w:tc>
        <w:tc>
          <w:tcPr>
            <w:tcW w:w="368" w:type="pct"/>
            <w:gridSpan w:val="2"/>
            <w:tcBorders>
              <w:top w:val="nil"/>
              <w:left w:val="nil"/>
              <w:bottom w:val="nil"/>
              <w:right w:val="nil"/>
            </w:tcBorders>
            <w:vAlign w:val="center"/>
            <w:hideMark/>
          </w:tcPr>
          <w:p w:rsidR="00015DD5" w:rsidRPr="00015DD5" w:rsidRDefault="00015DD5" w:rsidP="00015DD5">
            <w:pPr>
              <w:spacing w:after="0" w:line="240" w:lineRule="auto"/>
              <w:jc w:val="center"/>
              <w:rPr>
                <w:rFonts w:ascii="Times New Roman" w:hAnsi="Times New Roman" w:cs="Times New Roman"/>
                <w:b/>
                <w:bCs/>
                <w:color w:val="000000"/>
                <w:sz w:val="18"/>
                <w:szCs w:val="18"/>
                <w:lang w:eastAsia="ru-RU"/>
              </w:rPr>
            </w:pPr>
          </w:p>
        </w:tc>
        <w:tc>
          <w:tcPr>
            <w:tcW w:w="469" w:type="pct"/>
            <w:gridSpan w:val="2"/>
            <w:tcBorders>
              <w:top w:val="nil"/>
              <w:left w:val="nil"/>
              <w:bottom w:val="nil"/>
              <w:right w:val="nil"/>
            </w:tcBorders>
            <w:vAlign w:val="center"/>
            <w:hideMark/>
          </w:tcPr>
          <w:p w:rsidR="00015DD5" w:rsidRPr="00015DD5" w:rsidRDefault="00015DD5" w:rsidP="00015DD5">
            <w:pPr>
              <w:spacing w:after="0" w:line="240" w:lineRule="auto"/>
              <w:jc w:val="center"/>
              <w:rPr>
                <w:rFonts w:ascii="Times New Roman" w:hAnsi="Times New Roman" w:cs="Times New Roman"/>
                <w:b/>
                <w:bCs/>
                <w:color w:val="000000"/>
                <w:sz w:val="18"/>
                <w:szCs w:val="18"/>
                <w:lang w:eastAsia="ru-RU"/>
              </w:rPr>
            </w:pPr>
          </w:p>
        </w:tc>
        <w:tc>
          <w:tcPr>
            <w:tcW w:w="263" w:type="pct"/>
            <w:gridSpan w:val="2"/>
            <w:tcBorders>
              <w:top w:val="nil"/>
              <w:left w:val="nil"/>
              <w:bottom w:val="nil"/>
              <w:right w:val="nil"/>
            </w:tcBorders>
            <w:vAlign w:val="center"/>
            <w:hideMark/>
          </w:tcPr>
          <w:p w:rsidR="00015DD5" w:rsidRPr="00015DD5" w:rsidRDefault="00015DD5" w:rsidP="00015DD5">
            <w:pPr>
              <w:spacing w:after="0" w:line="240" w:lineRule="auto"/>
              <w:jc w:val="center"/>
              <w:rPr>
                <w:rFonts w:ascii="Times New Roman" w:hAnsi="Times New Roman" w:cs="Times New Roman"/>
                <w:b/>
                <w:bCs/>
                <w:color w:val="000000"/>
                <w:sz w:val="18"/>
                <w:szCs w:val="18"/>
                <w:lang w:eastAsia="ru-RU"/>
              </w:rPr>
            </w:pPr>
          </w:p>
        </w:tc>
        <w:tc>
          <w:tcPr>
            <w:tcW w:w="219" w:type="pct"/>
            <w:gridSpan w:val="2"/>
            <w:tcBorders>
              <w:top w:val="nil"/>
              <w:left w:val="nil"/>
              <w:bottom w:val="nil"/>
              <w:right w:val="nil"/>
            </w:tcBorders>
            <w:vAlign w:val="center"/>
            <w:hideMark/>
          </w:tcPr>
          <w:p w:rsidR="00015DD5" w:rsidRPr="00015DD5" w:rsidRDefault="00015DD5" w:rsidP="00015DD5">
            <w:pPr>
              <w:spacing w:after="0" w:line="240" w:lineRule="auto"/>
              <w:jc w:val="center"/>
              <w:rPr>
                <w:rFonts w:ascii="Times New Roman" w:hAnsi="Times New Roman" w:cs="Times New Roman"/>
                <w:b/>
                <w:bCs/>
                <w:color w:val="000000"/>
                <w:sz w:val="18"/>
                <w:szCs w:val="18"/>
                <w:lang w:eastAsia="ru-RU"/>
              </w:rPr>
            </w:pPr>
          </w:p>
        </w:tc>
        <w:tc>
          <w:tcPr>
            <w:tcW w:w="379" w:type="pct"/>
            <w:tcBorders>
              <w:top w:val="nil"/>
              <w:left w:val="nil"/>
              <w:bottom w:val="nil"/>
              <w:right w:val="nil"/>
            </w:tcBorders>
            <w:vAlign w:val="center"/>
            <w:hideMark/>
          </w:tcPr>
          <w:p w:rsidR="00015DD5" w:rsidRPr="00015DD5" w:rsidRDefault="00015DD5" w:rsidP="00015DD5">
            <w:pPr>
              <w:spacing w:after="0" w:line="240" w:lineRule="auto"/>
              <w:jc w:val="center"/>
              <w:rPr>
                <w:rFonts w:ascii="Times New Roman" w:hAnsi="Times New Roman" w:cs="Times New Roman"/>
                <w:b/>
                <w:bCs/>
                <w:color w:val="000000"/>
                <w:sz w:val="18"/>
                <w:szCs w:val="18"/>
                <w:lang w:eastAsia="ru-RU"/>
              </w:rPr>
            </w:pPr>
          </w:p>
        </w:tc>
        <w:tc>
          <w:tcPr>
            <w:tcW w:w="266" w:type="pct"/>
            <w:tcBorders>
              <w:top w:val="nil"/>
              <w:left w:val="nil"/>
              <w:bottom w:val="nil"/>
              <w:right w:val="nil"/>
            </w:tcBorders>
            <w:vAlign w:val="center"/>
            <w:hideMark/>
          </w:tcPr>
          <w:p w:rsidR="00015DD5" w:rsidRPr="00015DD5" w:rsidRDefault="00015DD5" w:rsidP="00015DD5">
            <w:pPr>
              <w:spacing w:after="0" w:line="240" w:lineRule="auto"/>
              <w:jc w:val="center"/>
              <w:rPr>
                <w:rFonts w:ascii="Times New Roman" w:hAnsi="Times New Roman" w:cs="Times New Roman"/>
                <w:b/>
                <w:bCs/>
                <w:color w:val="000000"/>
                <w:sz w:val="18"/>
                <w:szCs w:val="18"/>
                <w:lang w:eastAsia="ru-RU"/>
              </w:rPr>
            </w:pPr>
          </w:p>
        </w:tc>
      </w:tr>
      <w:tr w:rsidR="00435CA0" w:rsidRPr="00015DD5" w:rsidTr="00435CA0">
        <w:trPr>
          <w:trHeight w:val="58"/>
        </w:trPr>
        <w:tc>
          <w:tcPr>
            <w:tcW w:w="138" w:type="pct"/>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lang w:eastAsia="ru-RU"/>
              </w:rPr>
            </w:pPr>
          </w:p>
        </w:tc>
        <w:tc>
          <w:tcPr>
            <w:tcW w:w="198" w:type="pct"/>
            <w:gridSpan w:val="2"/>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lang w:eastAsia="ru-RU"/>
              </w:rPr>
            </w:pPr>
          </w:p>
        </w:tc>
        <w:tc>
          <w:tcPr>
            <w:tcW w:w="317" w:type="pct"/>
            <w:gridSpan w:val="2"/>
            <w:tcBorders>
              <w:top w:val="nil"/>
              <w:left w:val="nil"/>
              <w:bottom w:val="nil"/>
              <w:right w:val="nil"/>
            </w:tcBorders>
            <w:shd w:val="clear" w:color="000000" w:fill="FFFFFF"/>
            <w:vAlign w:val="center"/>
            <w:hideMark/>
          </w:tcPr>
          <w:p w:rsidR="00015DD5" w:rsidRPr="00015DD5" w:rsidRDefault="00015DD5" w:rsidP="00015DD5">
            <w:pPr>
              <w:spacing w:after="0" w:line="240" w:lineRule="auto"/>
              <w:jc w:val="center"/>
              <w:rPr>
                <w:rFonts w:ascii="Times New Roman" w:hAnsi="Times New Roman" w:cs="Times New Roman"/>
                <w:b/>
                <w:bCs/>
                <w:color w:val="000000"/>
                <w:sz w:val="18"/>
                <w:szCs w:val="18"/>
                <w:lang w:eastAsia="ru-RU"/>
              </w:rPr>
            </w:pPr>
            <w:r w:rsidRPr="00015DD5">
              <w:rPr>
                <w:rFonts w:ascii="Times New Roman" w:hAnsi="Times New Roman" w:cs="Times New Roman"/>
                <w:b/>
                <w:bCs/>
                <w:color w:val="000000"/>
                <w:sz w:val="18"/>
                <w:szCs w:val="18"/>
                <w:lang w:eastAsia="ru-RU"/>
              </w:rPr>
              <w:t> </w:t>
            </w:r>
          </w:p>
        </w:tc>
        <w:tc>
          <w:tcPr>
            <w:tcW w:w="368" w:type="pct"/>
            <w:gridSpan w:val="2"/>
            <w:tcBorders>
              <w:top w:val="single" w:sz="4" w:space="0" w:color="auto"/>
              <w:left w:val="nil"/>
              <w:bottom w:val="nil"/>
              <w:right w:val="nil"/>
            </w:tcBorders>
            <w:shd w:val="clear" w:color="000000" w:fill="FFFFFF"/>
            <w:hideMark/>
          </w:tcPr>
          <w:p w:rsidR="00015DD5" w:rsidRPr="00015DD5" w:rsidRDefault="00015DD5" w:rsidP="00015DD5">
            <w:pPr>
              <w:spacing w:after="0" w:line="240" w:lineRule="auto"/>
              <w:jc w:val="center"/>
              <w:rPr>
                <w:rFonts w:ascii="Times New Roman" w:hAnsi="Times New Roman" w:cs="Times New Roman"/>
                <w:color w:val="000000"/>
                <w:sz w:val="18"/>
                <w:szCs w:val="18"/>
                <w:lang w:eastAsia="ru-RU"/>
              </w:rPr>
            </w:pPr>
            <w:r w:rsidRPr="00015DD5">
              <w:rPr>
                <w:rFonts w:ascii="Times New Roman" w:hAnsi="Times New Roman" w:cs="Times New Roman"/>
                <w:color w:val="000000"/>
                <w:sz w:val="18"/>
                <w:szCs w:val="18"/>
                <w:lang w:eastAsia="ru-RU"/>
              </w:rPr>
              <w:t> </w:t>
            </w:r>
          </w:p>
        </w:tc>
        <w:tc>
          <w:tcPr>
            <w:tcW w:w="490" w:type="pct"/>
            <w:gridSpan w:val="2"/>
            <w:tcBorders>
              <w:top w:val="single" w:sz="4" w:space="0" w:color="auto"/>
              <w:left w:val="nil"/>
              <w:bottom w:val="nil"/>
              <w:right w:val="nil"/>
            </w:tcBorders>
            <w:shd w:val="clear" w:color="000000" w:fill="FFFFFF"/>
            <w:hideMark/>
          </w:tcPr>
          <w:p w:rsidR="00015DD5" w:rsidRPr="00015DD5" w:rsidRDefault="00015DD5" w:rsidP="00015DD5">
            <w:pPr>
              <w:spacing w:after="0" w:line="240" w:lineRule="auto"/>
              <w:jc w:val="center"/>
              <w:rPr>
                <w:rFonts w:ascii="Times New Roman" w:hAnsi="Times New Roman" w:cs="Times New Roman"/>
                <w:color w:val="000000"/>
                <w:sz w:val="18"/>
                <w:szCs w:val="18"/>
                <w:lang w:eastAsia="ru-RU"/>
              </w:rPr>
            </w:pPr>
            <w:r w:rsidRPr="00015DD5">
              <w:rPr>
                <w:rFonts w:ascii="Times New Roman" w:hAnsi="Times New Roman" w:cs="Times New Roman"/>
                <w:color w:val="000000"/>
                <w:sz w:val="18"/>
                <w:szCs w:val="18"/>
                <w:lang w:eastAsia="ru-RU"/>
              </w:rPr>
              <w:t> </w:t>
            </w:r>
          </w:p>
        </w:tc>
        <w:tc>
          <w:tcPr>
            <w:tcW w:w="2362" w:type="pct"/>
            <w:gridSpan w:val="13"/>
            <w:tcBorders>
              <w:top w:val="single" w:sz="4" w:space="0" w:color="auto"/>
              <w:left w:val="nil"/>
              <w:bottom w:val="nil"/>
              <w:right w:val="nil"/>
            </w:tcBorders>
            <w:shd w:val="clear" w:color="000000" w:fill="FFFFFF"/>
            <w:hideMark/>
          </w:tcPr>
          <w:p w:rsidR="00015DD5" w:rsidRPr="00015DD5" w:rsidRDefault="00015DD5" w:rsidP="00015DD5">
            <w:pPr>
              <w:spacing w:after="0" w:line="240" w:lineRule="auto"/>
              <w:jc w:val="center"/>
              <w:rPr>
                <w:rFonts w:ascii="Times New Roman" w:hAnsi="Times New Roman" w:cs="Times New Roman"/>
                <w:color w:val="000000"/>
                <w:sz w:val="18"/>
                <w:szCs w:val="18"/>
                <w:lang w:eastAsia="ru-RU"/>
              </w:rPr>
            </w:pPr>
            <w:r w:rsidRPr="00015DD5">
              <w:rPr>
                <w:rFonts w:ascii="Times New Roman" w:hAnsi="Times New Roman" w:cs="Times New Roman"/>
                <w:color w:val="000000"/>
                <w:sz w:val="18"/>
                <w:szCs w:val="18"/>
                <w:lang w:eastAsia="ru-RU"/>
              </w:rPr>
              <w:t>(наименование избирательной комиссии, номер избирательного участка)</w:t>
            </w:r>
          </w:p>
        </w:tc>
        <w:tc>
          <w:tcPr>
            <w:tcW w:w="263" w:type="pct"/>
            <w:gridSpan w:val="2"/>
            <w:tcBorders>
              <w:top w:val="single" w:sz="4" w:space="0" w:color="auto"/>
              <w:left w:val="nil"/>
              <w:bottom w:val="nil"/>
              <w:right w:val="nil"/>
            </w:tcBorders>
            <w:shd w:val="clear" w:color="000000" w:fill="FFFFFF"/>
            <w:hideMark/>
          </w:tcPr>
          <w:p w:rsidR="00015DD5" w:rsidRPr="00015DD5" w:rsidRDefault="00015DD5" w:rsidP="00015DD5">
            <w:pPr>
              <w:spacing w:after="0" w:line="240" w:lineRule="auto"/>
              <w:jc w:val="center"/>
              <w:rPr>
                <w:rFonts w:ascii="Times New Roman" w:hAnsi="Times New Roman" w:cs="Times New Roman"/>
                <w:color w:val="000000"/>
                <w:sz w:val="18"/>
                <w:szCs w:val="18"/>
                <w:lang w:eastAsia="ru-RU"/>
              </w:rPr>
            </w:pPr>
            <w:r w:rsidRPr="00015DD5">
              <w:rPr>
                <w:rFonts w:ascii="Times New Roman" w:hAnsi="Times New Roman" w:cs="Times New Roman"/>
                <w:color w:val="000000"/>
                <w:sz w:val="18"/>
                <w:szCs w:val="18"/>
                <w:lang w:eastAsia="ru-RU"/>
              </w:rPr>
              <w:t> </w:t>
            </w:r>
          </w:p>
        </w:tc>
        <w:tc>
          <w:tcPr>
            <w:tcW w:w="219" w:type="pct"/>
            <w:gridSpan w:val="2"/>
            <w:tcBorders>
              <w:top w:val="nil"/>
              <w:left w:val="nil"/>
              <w:bottom w:val="nil"/>
              <w:right w:val="nil"/>
            </w:tcBorders>
            <w:shd w:val="clear" w:color="000000" w:fill="FFFFFF"/>
            <w:vAlign w:val="center"/>
            <w:hideMark/>
          </w:tcPr>
          <w:p w:rsidR="00015DD5" w:rsidRPr="00015DD5" w:rsidRDefault="00015DD5" w:rsidP="00015DD5">
            <w:pPr>
              <w:spacing w:after="0" w:line="240" w:lineRule="auto"/>
              <w:jc w:val="center"/>
              <w:rPr>
                <w:rFonts w:ascii="Times New Roman" w:hAnsi="Times New Roman" w:cs="Times New Roman"/>
                <w:b/>
                <w:bCs/>
                <w:color w:val="000000"/>
                <w:sz w:val="18"/>
                <w:szCs w:val="18"/>
                <w:lang w:eastAsia="ru-RU"/>
              </w:rPr>
            </w:pPr>
            <w:r w:rsidRPr="00015DD5">
              <w:rPr>
                <w:rFonts w:ascii="Times New Roman" w:hAnsi="Times New Roman" w:cs="Times New Roman"/>
                <w:b/>
                <w:bCs/>
                <w:color w:val="000000"/>
                <w:sz w:val="18"/>
                <w:szCs w:val="18"/>
                <w:lang w:eastAsia="ru-RU"/>
              </w:rPr>
              <w:t> </w:t>
            </w:r>
          </w:p>
        </w:tc>
        <w:tc>
          <w:tcPr>
            <w:tcW w:w="379" w:type="pct"/>
            <w:tcBorders>
              <w:top w:val="nil"/>
              <w:left w:val="nil"/>
              <w:bottom w:val="nil"/>
              <w:right w:val="nil"/>
            </w:tcBorders>
            <w:shd w:val="clear" w:color="000000" w:fill="FFFFFF"/>
            <w:vAlign w:val="center"/>
            <w:hideMark/>
          </w:tcPr>
          <w:p w:rsidR="00015DD5" w:rsidRPr="00015DD5" w:rsidRDefault="00015DD5" w:rsidP="00015DD5">
            <w:pPr>
              <w:spacing w:after="0" w:line="240" w:lineRule="auto"/>
              <w:jc w:val="center"/>
              <w:rPr>
                <w:rFonts w:ascii="Times New Roman" w:hAnsi="Times New Roman" w:cs="Times New Roman"/>
                <w:b/>
                <w:bCs/>
                <w:color w:val="000000"/>
                <w:sz w:val="18"/>
                <w:szCs w:val="18"/>
                <w:lang w:eastAsia="ru-RU"/>
              </w:rPr>
            </w:pPr>
            <w:r w:rsidRPr="00015DD5">
              <w:rPr>
                <w:rFonts w:ascii="Times New Roman" w:hAnsi="Times New Roman" w:cs="Times New Roman"/>
                <w:b/>
                <w:bCs/>
                <w:color w:val="000000"/>
                <w:sz w:val="18"/>
                <w:szCs w:val="18"/>
                <w:lang w:eastAsia="ru-RU"/>
              </w:rPr>
              <w:t> </w:t>
            </w:r>
          </w:p>
        </w:tc>
        <w:tc>
          <w:tcPr>
            <w:tcW w:w="266" w:type="pct"/>
            <w:tcBorders>
              <w:top w:val="nil"/>
              <w:left w:val="nil"/>
              <w:bottom w:val="nil"/>
              <w:right w:val="nil"/>
            </w:tcBorders>
            <w:shd w:val="clear" w:color="000000" w:fill="FFFFFF"/>
            <w:vAlign w:val="center"/>
            <w:hideMark/>
          </w:tcPr>
          <w:p w:rsidR="00015DD5" w:rsidRPr="00015DD5" w:rsidRDefault="00015DD5" w:rsidP="00015DD5">
            <w:pPr>
              <w:spacing w:after="0" w:line="240" w:lineRule="auto"/>
              <w:jc w:val="center"/>
              <w:rPr>
                <w:rFonts w:ascii="Times New Roman" w:hAnsi="Times New Roman" w:cs="Times New Roman"/>
                <w:b/>
                <w:bCs/>
                <w:color w:val="000000"/>
                <w:sz w:val="18"/>
                <w:szCs w:val="18"/>
                <w:lang w:eastAsia="ru-RU"/>
              </w:rPr>
            </w:pPr>
            <w:r w:rsidRPr="00015DD5">
              <w:rPr>
                <w:rFonts w:ascii="Times New Roman" w:hAnsi="Times New Roman" w:cs="Times New Roman"/>
                <w:b/>
                <w:bCs/>
                <w:color w:val="000000"/>
                <w:sz w:val="18"/>
                <w:szCs w:val="18"/>
                <w:lang w:eastAsia="ru-RU"/>
              </w:rPr>
              <w:t> </w:t>
            </w:r>
          </w:p>
        </w:tc>
      </w:tr>
      <w:tr w:rsidR="004C1470" w:rsidRPr="00015DD5" w:rsidTr="00435CA0">
        <w:trPr>
          <w:trHeight w:val="427"/>
        </w:trPr>
        <w:tc>
          <w:tcPr>
            <w:tcW w:w="138" w:type="pct"/>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sz w:val="24"/>
                <w:szCs w:val="24"/>
                <w:lang w:eastAsia="ru-RU"/>
              </w:rPr>
            </w:pPr>
          </w:p>
        </w:tc>
        <w:tc>
          <w:tcPr>
            <w:tcW w:w="4596" w:type="pct"/>
            <w:gridSpan w:val="26"/>
            <w:tcBorders>
              <w:top w:val="nil"/>
              <w:left w:val="nil"/>
              <w:bottom w:val="nil"/>
              <w:right w:val="nil"/>
            </w:tcBorders>
            <w:shd w:val="clear" w:color="000000" w:fill="FFFFFF"/>
            <w:vAlign w:val="center"/>
            <w:hideMark/>
          </w:tcPr>
          <w:p w:rsidR="00015DD5" w:rsidRPr="00015DD5" w:rsidRDefault="00015DD5" w:rsidP="00015DD5">
            <w:pPr>
              <w:spacing w:after="0" w:line="240" w:lineRule="auto"/>
              <w:jc w:val="center"/>
              <w:rPr>
                <w:rFonts w:ascii="Times New Roman" w:hAnsi="Times New Roman" w:cs="Times New Roman"/>
                <w:b/>
                <w:bCs/>
                <w:sz w:val="20"/>
                <w:szCs w:val="20"/>
                <w:lang w:eastAsia="ru-RU"/>
              </w:rPr>
            </w:pPr>
            <w:r w:rsidRPr="00015DD5">
              <w:rPr>
                <w:rFonts w:ascii="Times New Roman" w:hAnsi="Times New Roman" w:cs="Times New Roman"/>
                <w:b/>
                <w:bCs/>
                <w:sz w:val="20"/>
                <w:szCs w:val="20"/>
                <w:lang w:eastAsia="ru-RU"/>
              </w:rPr>
              <w:t xml:space="preserve">с правом решающего голоса, работавшими в комиссии не на постоянной (штатной) основе на выборах Президента Российской Федерации </w:t>
            </w:r>
          </w:p>
        </w:tc>
        <w:tc>
          <w:tcPr>
            <w:tcW w:w="266" w:type="pct"/>
            <w:tcBorders>
              <w:top w:val="nil"/>
              <w:left w:val="nil"/>
              <w:bottom w:val="nil"/>
              <w:right w:val="nil"/>
            </w:tcBorders>
            <w:shd w:val="clear" w:color="000000" w:fill="FFFFFF"/>
            <w:vAlign w:val="center"/>
            <w:hideMark/>
          </w:tcPr>
          <w:p w:rsidR="00015DD5" w:rsidRPr="00015DD5" w:rsidRDefault="00015DD5" w:rsidP="00015DD5">
            <w:pPr>
              <w:spacing w:after="0" w:line="240" w:lineRule="auto"/>
              <w:rPr>
                <w:rFonts w:ascii="Times New Roman" w:hAnsi="Times New Roman" w:cs="Times New Roman"/>
                <w:sz w:val="32"/>
                <w:szCs w:val="32"/>
                <w:lang w:eastAsia="ru-RU"/>
              </w:rPr>
            </w:pPr>
            <w:r w:rsidRPr="00015DD5">
              <w:rPr>
                <w:rFonts w:ascii="Times New Roman" w:hAnsi="Times New Roman" w:cs="Times New Roman"/>
                <w:sz w:val="32"/>
                <w:szCs w:val="32"/>
                <w:lang w:eastAsia="ru-RU"/>
              </w:rPr>
              <w:t> </w:t>
            </w:r>
          </w:p>
        </w:tc>
      </w:tr>
      <w:tr w:rsidR="004C1470" w:rsidRPr="00960AD0" w:rsidTr="00435CA0">
        <w:trPr>
          <w:trHeight w:val="136"/>
        </w:trPr>
        <w:tc>
          <w:tcPr>
            <w:tcW w:w="4734" w:type="pct"/>
            <w:gridSpan w:val="27"/>
            <w:tcBorders>
              <w:top w:val="nil"/>
              <w:left w:val="nil"/>
              <w:bottom w:val="nil"/>
              <w:right w:val="nil"/>
            </w:tcBorders>
            <w:vAlign w:val="center"/>
            <w:hideMark/>
          </w:tcPr>
          <w:p w:rsidR="00D1346E" w:rsidRPr="00015DD5" w:rsidRDefault="00D1346E" w:rsidP="00960AD0">
            <w:pPr>
              <w:spacing w:after="0" w:line="240" w:lineRule="auto"/>
              <w:ind w:firstLine="4962"/>
              <w:rPr>
                <w:rFonts w:cs="Times New Roman"/>
                <w:b/>
                <w:bCs/>
                <w:sz w:val="18"/>
                <w:szCs w:val="18"/>
                <w:lang w:eastAsia="ru-RU"/>
              </w:rPr>
            </w:pPr>
            <w:r w:rsidRPr="00015DD5">
              <w:rPr>
                <w:rFonts w:ascii="Times New Roman" w:hAnsi="Times New Roman" w:cs="Times New Roman"/>
                <w:color w:val="000000"/>
                <w:sz w:val="18"/>
                <w:szCs w:val="18"/>
                <w:lang w:eastAsia="ru-RU"/>
              </w:rPr>
              <w:t>за __________________________ 20__ года</w:t>
            </w:r>
          </w:p>
        </w:tc>
        <w:tc>
          <w:tcPr>
            <w:tcW w:w="266" w:type="pct"/>
            <w:tcBorders>
              <w:top w:val="nil"/>
              <w:left w:val="nil"/>
              <w:bottom w:val="nil"/>
              <w:right w:val="nil"/>
            </w:tcBorders>
            <w:shd w:val="clear" w:color="000000" w:fill="FFFFFF"/>
            <w:vAlign w:val="center"/>
            <w:hideMark/>
          </w:tcPr>
          <w:p w:rsidR="00D1346E" w:rsidRPr="00015DD5" w:rsidRDefault="00D1346E" w:rsidP="00015DD5">
            <w:pPr>
              <w:spacing w:after="0" w:line="240" w:lineRule="auto"/>
              <w:rPr>
                <w:rFonts w:ascii="Times New Roman" w:hAnsi="Times New Roman" w:cs="Times New Roman"/>
                <w:lang w:eastAsia="ru-RU"/>
              </w:rPr>
            </w:pPr>
            <w:r w:rsidRPr="00015DD5">
              <w:rPr>
                <w:rFonts w:ascii="Times New Roman" w:hAnsi="Times New Roman" w:cs="Times New Roman"/>
                <w:lang w:eastAsia="ru-RU"/>
              </w:rPr>
              <w:t> </w:t>
            </w:r>
          </w:p>
        </w:tc>
      </w:tr>
      <w:tr w:rsidR="00435CA0" w:rsidRPr="00015DD5" w:rsidTr="00435CA0">
        <w:trPr>
          <w:trHeight w:val="510"/>
        </w:trPr>
        <w:tc>
          <w:tcPr>
            <w:tcW w:w="171" w:type="pct"/>
            <w:gridSpan w:val="2"/>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sz w:val="24"/>
                <w:szCs w:val="24"/>
                <w:lang w:eastAsia="ru-RU"/>
              </w:rPr>
            </w:pPr>
          </w:p>
        </w:tc>
        <w:tc>
          <w:tcPr>
            <w:tcW w:w="307" w:type="pct"/>
            <w:gridSpan w:val="2"/>
            <w:tcBorders>
              <w:top w:val="nil"/>
              <w:left w:val="nil"/>
              <w:bottom w:val="nil"/>
              <w:right w:val="nil"/>
            </w:tcBorders>
            <w:shd w:val="clear" w:color="000000" w:fill="FFFFFF"/>
            <w:vAlign w:val="center"/>
            <w:hideMark/>
          </w:tcPr>
          <w:p w:rsidR="00015DD5" w:rsidRPr="00015DD5" w:rsidRDefault="00015DD5" w:rsidP="00015DD5">
            <w:pPr>
              <w:spacing w:after="0" w:line="240" w:lineRule="auto"/>
              <w:rPr>
                <w:rFonts w:ascii="Times New Roman" w:hAnsi="Times New Roman" w:cs="Times New Roman"/>
                <w:sz w:val="32"/>
                <w:szCs w:val="32"/>
                <w:lang w:eastAsia="ru-RU"/>
              </w:rPr>
            </w:pPr>
            <w:r w:rsidRPr="00015DD5">
              <w:rPr>
                <w:rFonts w:ascii="Times New Roman" w:hAnsi="Times New Roman" w:cs="Times New Roman"/>
                <w:sz w:val="32"/>
                <w:szCs w:val="32"/>
                <w:lang w:eastAsia="ru-RU"/>
              </w:rPr>
              <w:t> </w:t>
            </w:r>
          </w:p>
        </w:tc>
        <w:tc>
          <w:tcPr>
            <w:tcW w:w="310" w:type="pct"/>
            <w:gridSpan w:val="2"/>
            <w:tcBorders>
              <w:top w:val="nil"/>
              <w:left w:val="nil"/>
              <w:bottom w:val="nil"/>
              <w:right w:val="nil"/>
            </w:tcBorders>
            <w:shd w:val="clear" w:color="000000" w:fill="FFFFFF"/>
            <w:vAlign w:val="center"/>
            <w:hideMark/>
          </w:tcPr>
          <w:p w:rsidR="00015DD5" w:rsidRPr="00015DD5" w:rsidRDefault="00015DD5" w:rsidP="00015DD5">
            <w:pPr>
              <w:spacing w:after="0" w:line="240" w:lineRule="auto"/>
              <w:rPr>
                <w:rFonts w:ascii="Times New Roman" w:hAnsi="Times New Roman" w:cs="Times New Roman"/>
                <w:sz w:val="32"/>
                <w:szCs w:val="32"/>
                <w:lang w:eastAsia="ru-RU"/>
              </w:rPr>
            </w:pPr>
            <w:r w:rsidRPr="00015DD5">
              <w:rPr>
                <w:rFonts w:ascii="Times New Roman" w:hAnsi="Times New Roman" w:cs="Times New Roman"/>
                <w:sz w:val="32"/>
                <w:szCs w:val="32"/>
                <w:lang w:eastAsia="ru-RU"/>
              </w:rPr>
              <w:t> </w:t>
            </w:r>
          </w:p>
        </w:tc>
        <w:tc>
          <w:tcPr>
            <w:tcW w:w="444" w:type="pct"/>
            <w:gridSpan w:val="2"/>
            <w:tcBorders>
              <w:top w:val="nil"/>
              <w:left w:val="nil"/>
              <w:bottom w:val="nil"/>
              <w:right w:val="nil"/>
            </w:tcBorders>
            <w:shd w:val="clear" w:color="000000" w:fill="FFFFFF"/>
            <w:hideMark/>
          </w:tcPr>
          <w:p w:rsidR="00015DD5" w:rsidRPr="00015DD5" w:rsidRDefault="00015DD5" w:rsidP="00015DD5">
            <w:pPr>
              <w:spacing w:after="0" w:line="240" w:lineRule="auto"/>
              <w:rPr>
                <w:rFonts w:ascii="Times New Roman" w:hAnsi="Times New Roman" w:cs="Times New Roman"/>
                <w:sz w:val="32"/>
                <w:szCs w:val="32"/>
                <w:lang w:eastAsia="ru-RU"/>
              </w:rPr>
            </w:pPr>
            <w:r w:rsidRPr="00015DD5">
              <w:rPr>
                <w:rFonts w:ascii="Times New Roman" w:hAnsi="Times New Roman" w:cs="Times New Roman"/>
                <w:sz w:val="32"/>
                <w:szCs w:val="32"/>
                <w:lang w:eastAsia="ru-RU"/>
              </w:rPr>
              <w:t> </w:t>
            </w:r>
          </w:p>
        </w:tc>
        <w:tc>
          <w:tcPr>
            <w:tcW w:w="355" w:type="pct"/>
            <w:gridSpan w:val="2"/>
            <w:tcBorders>
              <w:top w:val="nil"/>
              <w:left w:val="nil"/>
              <w:bottom w:val="nil"/>
              <w:right w:val="nil"/>
            </w:tcBorders>
            <w:shd w:val="clear" w:color="000000" w:fill="FFFFFF"/>
            <w:hideMark/>
          </w:tcPr>
          <w:p w:rsidR="00015DD5" w:rsidRPr="00015DD5" w:rsidRDefault="00015DD5" w:rsidP="00015DD5">
            <w:pPr>
              <w:spacing w:after="0" w:line="240" w:lineRule="auto"/>
              <w:rPr>
                <w:rFonts w:ascii="Times New Roman" w:hAnsi="Times New Roman" w:cs="Times New Roman"/>
                <w:sz w:val="32"/>
                <w:szCs w:val="32"/>
                <w:lang w:eastAsia="ru-RU"/>
              </w:rPr>
            </w:pPr>
            <w:r w:rsidRPr="00015DD5">
              <w:rPr>
                <w:rFonts w:ascii="Times New Roman" w:hAnsi="Times New Roman" w:cs="Times New Roman"/>
                <w:sz w:val="32"/>
                <w:szCs w:val="32"/>
                <w:lang w:eastAsia="ru-RU"/>
              </w:rPr>
              <w:t> </w:t>
            </w:r>
          </w:p>
        </w:tc>
        <w:tc>
          <w:tcPr>
            <w:tcW w:w="975" w:type="pct"/>
            <w:gridSpan w:val="5"/>
            <w:tcBorders>
              <w:top w:val="nil"/>
              <w:left w:val="nil"/>
              <w:bottom w:val="single" w:sz="4" w:space="0" w:color="auto"/>
              <w:right w:val="nil"/>
            </w:tcBorders>
            <w:noWrap/>
            <w:hideMark/>
          </w:tcPr>
          <w:p w:rsidR="00015DD5" w:rsidRPr="00015DD5" w:rsidRDefault="00015DD5" w:rsidP="00D1346E">
            <w:pPr>
              <w:spacing w:after="0" w:line="240" w:lineRule="auto"/>
              <w:jc w:val="center"/>
              <w:rPr>
                <w:rFonts w:ascii="Times New Roman" w:hAnsi="Times New Roman" w:cs="Times New Roman"/>
                <w:color w:val="000000"/>
                <w:sz w:val="18"/>
                <w:szCs w:val="18"/>
                <w:lang w:eastAsia="ru-RU"/>
              </w:rPr>
            </w:pPr>
            <w:r w:rsidRPr="00015DD5">
              <w:rPr>
                <w:rFonts w:ascii="Times New Roman" w:hAnsi="Times New Roman" w:cs="Times New Roman"/>
                <w:color w:val="000000"/>
                <w:sz w:val="18"/>
                <w:szCs w:val="18"/>
                <w:lang w:eastAsia="ru-RU"/>
              </w:rPr>
              <w:t>(период)</w:t>
            </w:r>
          </w:p>
        </w:tc>
        <w:tc>
          <w:tcPr>
            <w:tcW w:w="474" w:type="pct"/>
            <w:gridSpan w:val="3"/>
            <w:tcBorders>
              <w:top w:val="nil"/>
              <w:left w:val="nil"/>
              <w:bottom w:val="nil"/>
              <w:right w:val="nil"/>
            </w:tcBorders>
            <w:shd w:val="clear" w:color="000000" w:fill="FFFFFF"/>
            <w:hideMark/>
          </w:tcPr>
          <w:p w:rsidR="00015DD5" w:rsidRPr="00015DD5" w:rsidRDefault="00015DD5" w:rsidP="00015DD5">
            <w:pPr>
              <w:spacing w:after="0" w:line="240" w:lineRule="auto"/>
              <w:rPr>
                <w:rFonts w:ascii="Times New Roman" w:hAnsi="Times New Roman" w:cs="Times New Roman"/>
                <w:sz w:val="20"/>
                <w:szCs w:val="20"/>
                <w:lang w:eastAsia="ru-RU"/>
              </w:rPr>
            </w:pPr>
            <w:r w:rsidRPr="00015DD5">
              <w:rPr>
                <w:rFonts w:ascii="Times New Roman" w:hAnsi="Times New Roman" w:cs="Times New Roman"/>
                <w:sz w:val="20"/>
                <w:szCs w:val="20"/>
                <w:lang w:eastAsia="ru-RU"/>
              </w:rPr>
              <w:t> </w:t>
            </w:r>
          </w:p>
        </w:tc>
        <w:tc>
          <w:tcPr>
            <w:tcW w:w="235" w:type="pct"/>
            <w:tcBorders>
              <w:top w:val="nil"/>
              <w:left w:val="nil"/>
              <w:bottom w:val="nil"/>
              <w:right w:val="nil"/>
            </w:tcBorders>
            <w:shd w:val="clear" w:color="000000" w:fill="FFFFFF"/>
            <w:hideMark/>
          </w:tcPr>
          <w:p w:rsidR="00015DD5" w:rsidRPr="00015DD5" w:rsidRDefault="00015DD5" w:rsidP="00015DD5">
            <w:pPr>
              <w:spacing w:after="0" w:line="240" w:lineRule="auto"/>
              <w:rPr>
                <w:rFonts w:ascii="Times New Roman" w:hAnsi="Times New Roman" w:cs="Times New Roman"/>
                <w:sz w:val="20"/>
                <w:szCs w:val="20"/>
                <w:lang w:eastAsia="ru-RU"/>
              </w:rPr>
            </w:pPr>
            <w:r w:rsidRPr="00015DD5">
              <w:rPr>
                <w:rFonts w:ascii="Times New Roman" w:hAnsi="Times New Roman" w:cs="Times New Roman"/>
                <w:sz w:val="20"/>
                <w:szCs w:val="20"/>
                <w:lang w:eastAsia="ru-RU"/>
              </w:rPr>
              <w:t> </w:t>
            </w:r>
          </w:p>
        </w:tc>
        <w:tc>
          <w:tcPr>
            <w:tcW w:w="443" w:type="pct"/>
            <w:gridSpan w:val="2"/>
            <w:tcBorders>
              <w:top w:val="nil"/>
              <w:left w:val="nil"/>
              <w:bottom w:val="nil"/>
              <w:right w:val="nil"/>
            </w:tcBorders>
            <w:shd w:val="clear" w:color="000000" w:fill="FFFFFF"/>
            <w:hideMark/>
          </w:tcPr>
          <w:p w:rsidR="00015DD5" w:rsidRPr="00015DD5" w:rsidRDefault="00015DD5" w:rsidP="00015DD5">
            <w:pPr>
              <w:spacing w:after="0" w:line="240" w:lineRule="auto"/>
              <w:rPr>
                <w:rFonts w:ascii="Times New Roman" w:hAnsi="Times New Roman" w:cs="Times New Roman"/>
                <w:sz w:val="20"/>
                <w:szCs w:val="20"/>
                <w:lang w:eastAsia="ru-RU"/>
              </w:rPr>
            </w:pPr>
            <w:r w:rsidRPr="00015DD5">
              <w:rPr>
                <w:rFonts w:ascii="Times New Roman" w:hAnsi="Times New Roman" w:cs="Times New Roman"/>
                <w:sz w:val="20"/>
                <w:szCs w:val="20"/>
                <w:lang w:eastAsia="ru-RU"/>
              </w:rPr>
              <w:t> </w:t>
            </w:r>
          </w:p>
        </w:tc>
        <w:tc>
          <w:tcPr>
            <w:tcW w:w="422" w:type="pct"/>
            <w:gridSpan w:val="3"/>
            <w:tcBorders>
              <w:top w:val="nil"/>
              <w:left w:val="nil"/>
              <w:bottom w:val="nil"/>
              <w:right w:val="nil"/>
            </w:tcBorders>
            <w:shd w:val="clear" w:color="000000" w:fill="FFFFFF"/>
            <w:hideMark/>
          </w:tcPr>
          <w:p w:rsidR="00015DD5" w:rsidRPr="00015DD5" w:rsidRDefault="00015DD5" w:rsidP="00015DD5">
            <w:pPr>
              <w:spacing w:after="0" w:line="240" w:lineRule="auto"/>
              <w:rPr>
                <w:rFonts w:ascii="Times New Roman" w:hAnsi="Times New Roman" w:cs="Times New Roman"/>
                <w:sz w:val="20"/>
                <w:szCs w:val="20"/>
                <w:lang w:eastAsia="ru-RU"/>
              </w:rPr>
            </w:pPr>
            <w:r w:rsidRPr="00015DD5">
              <w:rPr>
                <w:rFonts w:ascii="Times New Roman" w:hAnsi="Times New Roman" w:cs="Times New Roman"/>
                <w:sz w:val="20"/>
                <w:szCs w:val="20"/>
                <w:lang w:eastAsia="ru-RU"/>
              </w:rPr>
              <w:t> </w:t>
            </w:r>
          </w:p>
        </w:tc>
        <w:tc>
          <w:tcPr>
            <w:tcW w:w="155" w:type="pct"/>
            <w:tcBorders>
              <w:top w:val="nil"/>
              <w:left w:val="nil"/>
              <w:bottom w:val="nil"/>
              <w:right w:val="nil"/>
            </w:tcBorders>
            <w:shd w:val="clear" w:color="000000" w:fill="FFFFFF"/>
            <w:hideMark/>
          </w:tcPr>
          <w:p w:rsidR="00015DD5" w:rsidRPr="00015DD5" w:rsidRDefault="00015DD5" w:rsidP="00015DD5">
            <w:pPr>
              <w:spacing w:after="0" w:line="240" w:lineRule="auto"/>
              <w:rPr>
                <w:rFonts w:ascii="Times New Roman" w:hAnsi="Times New Roman" w:cs="Times New Roman"/>
                <w:sz w:val="20"/>
                <w:szCs w:val="20"/>
                <w:lang w:eastAsia="ru-RU"/>
              </w:rPr>
            </w:pPr>
            <w:r w:rsidRPr="00015DD5">
              <w:rPr>
                <w:rFonts w:ascii="Times New Roman" w:hAnsi="Times New Roman" w:cs="Times New Roman"/>
                <w:sz w:val="20"/>
                <w:szCs w:val="20"/>
                <w:lang w:eastAsia="ru-RU"/>
              </w:rPr>
              <w:t> </w:t>
            </w:r>
          </w:p>
        </w:tc>
        <w:tc>
          <w:tcPr>
            <w:tcW w:w="443" w:type="pct"/>
            <w:gridSpan w:val="2"/>
            <w:tcBorders>
              <w:top w:val="nil"/>
              <w:left w:val="nil"/>
              <w:bottom w:val="nil"/>
              <w:right w:val="nil"/>
            </w:tcBorders>
            <w:shd w:val="clear" w:color="000000" w:fill="FFFFFF"/>
            <w:vAlign w:val="center"/>
            <w:hideMark/>
          </w:tcPr>
          <w:p w:rsidR="00015DD5" w:rsidRPr="00015DD5" w:rsidRDefault="00015DD5" w:rsidP="00015DD5">
            <w:pPr>
              <w:spacing w:after="0" w:line="240" w:lineRule="auto"/>
              <w:rPr>
                <w:rFonts w:ascii="Times New Roman" w:hAnsi="Times New Roman" w:cs="Times New Roman"/>
                <w:sz w:val="20"/>
                <w:szCs w:val="20"/>
                <w:lang w:eastAsia="ru-RU"/>
              </w:rPr>
            </w:pPr>
            <w:r w:rsidRPr="00015DD5">
              <w:rPr>
                <w:rFonts w:ascii="Times New Roman" w:hAnsi="Times New Roman" w:cs="Times New Roman"/>
                <w:sz w:val="20"/>
                <w:szCs w:val="20"/>
                <w:lang w:eastAsia="ru-RU"/>
              </w:rPr>
              <w:t> </w:t>
            </w:r>
          </w:p>
        </w:tc>
        <w:tc>
          <w:tcPr>
            <w:tcW w:w="266" w:type="pct"/>
            <w:tcBorders>
              <w:top w:val="nil"/>
              <w:left w:val="nil"/>
              <w:bottom w:val="nil"/>
              <w:right w:val="nil"/>
            </w:tcBorders>
            <w:shd w:val="clear" w:color="000000" w:fill="FFFFFF"/>
            <w:vAlign w:val="center"/>
            <w:hideMark/>
          </w:tcPr>
          <w:p w:rsidR="00015DD5" w:rsidRPr="00015DD5" w:rsidRDefault="00015DD5" w:rsidP="00015DD5">
            <w:pPr>
              <w:spacing w:after="0" w:line="240" w:lineRule="auto"/>
              <w:rPr>
                <w:rFonts w:ascii="Times New Roman" w:hAnsi="Times New Roman" w:cs="Times New Roman"/>
                <w:sz w:val="32"/>
                <w:szCs w:val="32"/>
                <w:lang w:eastAsia="ru-RU"/>
              </w:rPr>
            </w:pPr>
            <w:r w:rsidRPr="00015DD5">
              <w:rPr>
                <w:rFonts w:ascii="Times New Roman" w:hAnsi="Times New Roman" w:cs="Times New Roman"/>
                <w:sz w:val="32"/>
                <w:szCs w:val="32"/>
                <w:lang w:eastAsia="ru-RU"/>
              </w:rPr>
              <w:t> </w:t>
            </w:r>
          </w:p>
        </w:tc>
      </w:tr>
      <w:tr w:rsidR="00435CA0" w:rsidRPr="00015DD5" w:rsidTr="00435CA0">
        <w:trPr>
          <w:trHeight w:val="615"/>
        </w:trPr>
        <w:tc>
          <w:tcPr>
            <w:tcW w:w="171"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015DD5" w:rsidRPr="00015DD5" w:rsidRDefault="00015DD5" w:rsidP="00015DD5">
            <w:pPr>
              <w:spacing w:after="0" w:line="240" w:lineRule="auto"/>
              <w:jc w:val="center"/>
              <w:rPr>
                <w:rFonts w:ascii="Times New Roman" w:hAnsi="Times New Roman" w:cs="Times New Roman"/>
                <w:bCs/>
                <w:color w:val="000000"/>
                <w:sz w:val="14"/>
                <w:szCs w:val="14"/>
                <w:lang w:eastAsia="ru-RU"/>
              </w:rPr>
            </w:pPr>
            <w:r w:rsidRPr="00015DD5">
              <w:rPr>
                <w:rFonts w:ascii="Times New Roman" w:hAnsi="Times New Roman" w:cs="Times New Roman"/>
                <w:bCs/>
                <w:color w:val="000000"/>
                <w:sz w:val="14"/>
                <w:szCs w:val="14"/>
                <w:lang w:eastAsia="ru-RU"/>
              </w:rPr>
              <w:t>№ п/п</w:t>
            </w:r>
          </w:p>
        </w:tc>
        <w:tc>
          <w:tcPr>
            <w:tcW w:w="307" w:type="pct"/>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15DD5" w:rsidRPr="00015DD5" w:rsidRDefault="00015DD5" w:rsidP="00015DD5">
            <w:pPr>
              <w:spacing w:after="0" w:line="240" w:lineRule="auto"/>
              <w:jc w:val="center"/>
              <w:rPr>
                <w:rFonts w:ascii="Times New Roman" w:hAnsi="Times New Roman" w:cs="Times New Roman"/>
                <w:bCs/>
                <w:color w:val="000000"/>
                <w:sz w:val="14"/>
                <w:szCs w:val="14"/>
                <w:lang w:eastAsia="ru-RU"/>
              </w:rPr>
            </w:pPr>
            <w:r w:rsidRPr="00015DD5">
              <w:rPr>
                <w:rFonts w:ascii="Times New Roman" w:hAnsi="Times New Roman" w:cs="Times New Roman"/>
                <w:bCs/>
                <w:color w:val="000000"/>
                <w:sz w:val="14"/>
                <w:szCs w:val="14"/>
                <w:lang w:eastAsia="ru-RU"/>
              </w:rPr>
              <w:t xml:space="preserve">ФИО члена </w:t>
            </w:r>
          </w:p>
        </w:tc>
        <w:tc>
          <w:tcPr>
            <w:tcW w:w="310" w:type="pct"/>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15DD5" w:rsidRPr="00015DD5" w:rsidRDefault="00015DD5" w:rsidP="00015DD5">
            <w:pPr>
              <w:spacing w:after="0" w:line="240" w:lineRule="auto"/>
              <w:jc w:val="center"/>
              <w:rPr>
                <w:rFonts w:ascii="Times New Roman" w:hAnsi="Times New Roman" w:cs="Times New Roman"/>
                <w:bCs/>
                <w:color w:val="000000"/>
                <w:sz w:val="14"/>
                <w:szCs w:val="14"/>
                <w:lang w:eastAsia="ru-RU"/>
              </w:rPr>
            </w:pPr>
            <w:r w:rsidRPr="00015DD5">
              <w:rPr>
                <w:rFonts w:ascii="Times New Roman" w:hAnsi="Times New Roman" w:cs="Times New Roman"/>
                <w:bCs/>
                <w:color w:val="000000"/>
                <w:sz w:val="14"/>
                <w:szCs w:val="14"/>
                <w:lang w:eastAsia="ru-RU"/>
              </w:rPr>
              <w:t>Должность</w:t>
            </w:r>
          </w:p>
        </w:tc>
        <w:tc>
          <w:tcPr>
            <w:tcW w:w="444" w:type="pct"/>
            <w:gridSpan w:val="2"/>
            <w:vMerge w:val="restart"/>
            <w:tcBorders>
              <w:top w:val="single" w:sz="4" w:space="0" w:color="auto"/>
              <w:left w:val="single" w:sz="4" w:space="0" w:color="auto"/>
              <w:bottom w:val="single" w:sz="4" w:space="0" w:color="000000"/>
              <w:right w:val="single" w:sz="4" w:space="0" w:color="auto"/>
            </w:tcBorders>
            <w:shd w:val="clear" w:color="000000" w:fill="FFFFFF"/>
            <w:hideMark/>
          </w:tcPr>
          <w:p w:rsidR="00015DD5" w:rsidRPr="00015DD5" w:rsidRDefault="00015DD5" w:rsidP="00015DD5">
            <w:pPr>
              <w:spacing w:after="0" w:line="240" w:lineRule="auto"/>
              <w:jc w:val="center"/>
              <w:rPr>
                <w:rFonts w:ascii="Times New Roman" w:hAnsi="Times New Roman" w:cs="Times New Roman"/>
                <w:bCs/>
                <w:color w:val="000000"/>
                <w:sz w:val="14"/>
                <w:szCs w:val="14"/>
                <w:lang w:eastAsia="ru-RU"/>
              </w:rPr>
            </w:pPr>
            <w:r w:rsidRPr="00015DD5">
              <w:rPr>
                <w:rFonts w:ascii="Times New Roman" w:hAnsi="Times New Roman" w:cs="Times New Roman"/>
                <w:bCs/>
                <w:color w:val="000000"/>
                <w:sz w:val="14"/>
                <w:szCs w:val="14"/>
                <w:lang w:eastAsia="ru-RU"/>
              </w:rPr>
              <w:t>Размер компенсации за один день работы,</w:t>
            </w:r>
            <w:r w:rsidRPr="00015DD5">
              <w:rPr>
                <w:rFonts w:ascii="Times New Roman" w:hAnsi="Times New Roman" w:cs="Times New Roman"/>
                <w:bCs/>
                <w:color w:val="000000"/>
                <w:sz w:val="14"/>
                <w:szCs w:val="14"/>
                <w:lang w:eastAsia="ru-RU"/>
              </w:rPr>
              <w:br/>
              <w:t xml:space="preserve"> руб.</w:t>
            </w:r>
          </w:p>
        </w:tc>
        <w:tc>
          <w:tcPr>
            <w:tcW w:w="355" w:type="pct"/>
            <w:gridSpan w:val="2"/>
            <w:vMerge w:val="restart"/>
            <w:tcBorders>
              <w:top w:val="single" w:sz="4" w:space="0" w:color="auto"/>
              <w:left w:val="single" w:sz="4" w:space="0" w:color="auto"/>
              <w:bottom w:val="single" w:sz="4" w:space="0" w:color="000000"/>
              <w:right w:val="single" w:sz="4" w:space="0" w:color="auto"/>
            </w:tcBorders>
            <w:shd w:val="clear" w:color="000000" w:fill="FFFFFF"/>
            <w:hideMark/>
          </w:tcPr>
          <w:p w:rsidR="00015DD5" w:rsidRPr="00015DD5" w:rsidRDefault="00015DD5" w:rsidP="00015DD5">
            <w:pPr>
              <w:spacing w:after="0" w:line="240" w:lineRule="auto"/>
              <w:jc w:val="center"/>
              <w:rPr>
                <w:rFonts w:ascii="Times New Roman" w:hAnsi="Times New Roman" w:cs="Times New Roman"/>
                <w:bCs/>
                <w:color w:val="000000"/>
                <w:sz w:val="14"/>
                <w:szCs w:val="14"/>
                <w:lang w:eastAsia="ru-RU"/>
              </w:rPr>
            </w:pPr>
            <w:r w:rsidRPr="00015DD5">
              <w:rPr>
                <w:rFonts w:ascii="Times New Roman" w:hAnsi="Times New Roman" w:cs="Times New Roman"/>
                <w:bCs/>
                <w:color w:val="000000"/>
                <w:sz w:val="14"/>
                <w:szCs w:val="14"/>
                <w:lang w:eastAsia="ru-RU"/>
              </w:rPr>
              <w:t xml:space="preserve">Отработано дней </w:t>
            </w:r>
            <w:r w:rsidRPr="00015DD5">
              <w:rPr>
                <w:rFonts w:ascii="Times New Roman" w:hAnsi="Times New Roman" w:cs="Times New Roman"/>
                <w:bCs/>
                <w:color w:val="000000"/>
                <w:sz w:val="14"/>
                <w:szCs w:val="14"/>
                <w:lang w:eastAsia="ru-RU"/>
              </w:rPr>
              <w:br/>
              <w:t xml:space="preserve"> для выплаты компенсации</w:t>
            </w:r>
          </w:p>
        </w:tc>
        <w:tc>
          <w:tcPr>
            <w:tcW w:w="354" w:type="pct"/>
            <w:vMerge w:val="restart"/>
            <w:tcBorders>
              <w:top w:val="nil"/>
              <w:left w:val="single" w:sz="4" w:space="0" w:color="auto"/>
              <w:bottom w:val="single" w:sz="4" w:space="0" w:color="000000"/>
              <w:right w:val="single" w:sz="4" w:space="0" w:color="auto"/>
            </w:tcBorders>
            <w:shd w:val="clear" w:color="000000" w:fill="FFFFFF"/>
            <w:hideMark/>
          </w:tcPr>
          <w:p w:rsidR="00015DD5" w:rsidRPr="00015DD5" w:rsidRDefault="00015DD5" w:rsidP="00015DD5">
            <w:pPr>
              <w:spacing w:after="0" w:line="240" w:lineRule="auto"/>
              <w:jc w:val="center"/>
              <w:rPr>
                <w:rFonts w:ascii="Times New Roman" w:hAnsi="Times New Roman" w:cs="Times New Roman"/>
                <w:bCs/>
                <w:color w:val="000000"/>
                <w:sz w:val="14"/>
                <w:szCs w:val="14"/>
                <w:lang w:eastAsia="ru-RU"/>
              </w:rPr>
            </w:pPr>
            <w:r w:rsidRPr="00015DD5">
              <w:rPr>
                <w:rFonts w:ascii="Times New Roman" w:hAnsi="Times New Roman" w:cs="Times New Roman"/>
                <w:bCs/>
                <w:color w:val="000000"/>
                <w:sz w:val="14"/>
                <w:szCs w:val="14"/>
                <w:lang w:eastAsia="ru-RU"/>
              </w:rPr>
              <w:t>Начислено</w:t>
            </w:r>
            <w:r w:rsidRPr="00015DD5">
              <w:rPr>
                <w:rFonts w:ascii="Times New Roman" w:hAnsi="Times New Roman" w:cs="Times New Roman"/>
                <w:bCs/>
                <w:color w:val="000000"/>
                <w:sz w:val="14"/>
                <w:szCs w:val="14"/>
                <w:lang w:eastAsia="ru-RU"/>
              </w:rPr>
              <w:br/>
              <w:t>компенсации, руб.</w:t>
            </w:r>
            <w:r w:rsidRPr="00015DD5">
              <w:rPr>
                <w:rFonts w:ascii="Times New Roman" w:hAnsi="Times New Roman" w:cs="Times New Roman"/>
                <w:bCs/>
                <w:color w:val="000000"/>
                <w:sz w:val="14"/>
                <w:szCs w:val="14"/>
                <w:lang w:eastAsia="ru-RU"/>
              </w:rPr>
              <w:br/>
            </w:r>
            <w:r w:rsidRPr="00015DD5">
              <w:rPr>
                <w:rFonts w:ascii="Times New Roman" w:hAnsi="Times New Roman" w:cs="Times New Roman"/>
                <w:bCs/>
                <w:color w:val="000000"/>
                <w:sz w:val="14"/>
                <w:szCs w:val="14"/>
                <w:lang w:eastAsia="ru-RU"/>
              </w:rPr>
              <w:br/>
            </w:r>
            <w:r w:rsidRPr="00015DD5">
              <w:rPr>
                <w:rFonts w:ascii="Times New Roman" w:hAnsi="Times New Roman" w:cs="Times New Roman"/>
                <w:color w:val="000000"/>
                <w:sz w:val="14"/>
                <w:szCs w:val="14"/>
                <w:lang w:eastAsia="ru-RU"/>
              </w:rPr>
              <w:t>гр.4 х гр.5</w:t>
            </w:r>
          </w:p>
        </w:tc>
        <w:tc>
          <w:tcPr>
            <w:tcW w:w="310" w:type="pct"/>
            <w:gridSpan w:val="2"/>
            <w:vMerge w:val="restart"/>
            <w:tcBorders>
              <w:top w:val="nil"/>
              <w:left w:val="single" w:sz="4" w:space="0" w:color="auto"/>
              <w:bottom w:val="single" w:sz="4" w:space="0" w:color="auto"/>
              <w:right w:val="single" w:sz="4" w:space="0" w:color="auto"/>
            </w:tcBorders>
            <w:shd w:val="clear" w:color="000000" w:fill="FFFFFF"/>
            <w:hideMark/>
          </w:tcPr>
          <w:p w:rsidR="00015DD5" w:rsidRPr="00015DD5" w:rsidRDefault="00015DD5" w:rsidP="00015DD5">
            <w:pPr>
              <w:spacing w:after="0" w:line="240" w:lineRule="auto"/>
              <w:jc w:val="center"/>
              <w:rPr>
                <w:rFonts w:ascii="Times New Roman" w:hAnsi="Times New Roman" w:cs="Times New Roman"/>
                <w:bCs/>
                <w:color w:val="000000"/>
                <w:sz w:val="14"/>
                <w:szCs w:val="14"/>
                <w:lang w:eastAsia="ru-RU"/>
              </w:rPr>
            </w:pPr>
            <w:r w:rsidRPr="00015DD5">
              <w:rPr>
                <w:rFonts w:ascii="Times New Roman" w:hAnsi="Times New Roman" w:cs="Times New Roman"/>
                <w:bCs/>
                <w:color w:val="000000"/>
                <w:sz w:val="14"/>
                <w:szCs w:val="14"/>
                <w:lang w:eastAsia="ru-RU"/>
              </w:rPr>
              <w:t>Размер допол-нительной оплаты труда (вознграж-дения) за один час работы,</w:t>
            </w:r>
            <w:r w:rsidRPr="00015DD5">
              <w:rPr>
                <w:rFonts w:ascii="Times New Roman" w:hAnsi="Times New Roman" w:cs="Times New Roman"/>
                <w:bCs/>
                <w:color w:val="000000"/>
                <w:sz w:val="14"/>
                <w:szCs w:val="14"/>
                <w:lang w:eastAsia="ru-RU"/>
              </w:rPr>
              <w:br/>
              <w:t xml:space="preserve"> руб.</w:t>
            </w:r>
          </w:p>
        </w:tc>
        <w:tc>
          <w:tcPr>
            <w:tcW w:w="311" w:type="pct"/>
            <w:gridSpan w:val="2"/>
            <w:vMerge w:val="restart"/>
            <w:tcBorders>
              <w:top w:val="nil"/>
              <w:left w:val="single" w:sz="4" w:space="0" w:color="auto"/>
              <w:bottom w:val="single" w:sz="4" w:space="0" w:color="auto"/>
              <w:right w:val="single" w:sz="4" w:space="0" w:color="auto"/>
            </w:tcBorders>
            <w:shd w:val="clear" w:color="000000" w:fill="FFFFFF"/>
            <w:hideMark/>
          </w:tcPr>
          <w:p w:rsidR="00015DD5" w:rsidRPr="00015DD5" w:rsidRDefault="00015DD5" w:rsidP="00015DD5">
            <w:pPr>
              <w:spacing w:after="0" w:line="240" w:lineRule="auto"/>
              <w:jc w:val="center"/>
              <w:rPr>
                <w:rFonts w:ascii="Times New Roman" w:hAnsi="Times New Roman" w:cs="Times New Roman"/>
                <w:bCs/>
                <w:color w:val="000000"/>
                <w:sz w:val="14"/>
                <w:szCs w:val="14"/>
                <w:lang w:eastAsia="ru-RU"/>
              </w:rPr>
            </w:pPr>
            <w:r w:rsidRPr="00015DD5">
              <w:rPr>
                <w:rFonts w:ascii="Times New Roman" w:hAnsi="Times New Roman" w:cs="Times New Roman"/>
                <w:bCs/>
                <w:color w:val="000000"/>
                <w:sz w:val="14"/>
                <w:szCs w:val="14"/>
                <w:lang w:eastAsia="ru-RU"/>
              </w:rPr>
              <w:t>Размер районного коэффи-циента</w:t>
            </w:r>
          </w:p>
        </w:tc>
        <w:tc>
          <w:tcPr>
            <w:tcW w:w="709" w:type="pct"/>
            <w:gridSpan w:val="4"/>
            <w:tcBorders>
              <w:top w:val="single" w:sz="4" w:space="0" w:color="auto"/>
              <w:left w:val="nil"/>
              <w:bottom w:val="single" w:sz="4" w:space="0" w:color="auto"/>
              <w:right w:val="single" w:sz="4" w:space="0" w:color="000000"/>
            </w:tcBorders>
            <w:shd w:val="clear" w:color="000000" w:fill="FFFFFF"/>
            <w:vAlign w:val="center"/>
            <w:hideMark/>
          </w:tcPr>
          <w:p w:rsidR="00015DD5" w:rsidRPr="00015DD5" w:rsidRDefault="00015DD5" w:rsidP="00015DD5">
            <w:pPr>
              <w:spacing w:after="0" w:line="240" w:lineRule="auto"/>
              <w:jc w:val="center"/>
              <w:rPr>
                <w:rFonts w:ascii="Times New Roman" w:hAnsi="Times New Roman" w:cs="Times New Roman"/>
                <w:bCs/>
                <w:color w:val="000000"/>
                <w:sz w:val="14"/>
                <w:szCs w:val="14"/>
                <w:lang w:eastAsia="ru-RU"/>
              </w:rPr>
            </w:pPr>
            <w:r w:rsidRPr="00015DD5">
              <w:rPr>
                <w:rFonts w:ascii="Times New Roman" w:hAnsi="Times New Roman" w:cs="Times New Roman"/>
                <w:bCs/>
                <w:color w:val="000000"/>
                <w:sz w:val="14"/>
                <w:szCs w:val="14"/>
                <w:lang w:eastAsia="ru-RU"/>
              </w:rPr>
              <w:t>Отработано часов, всего</w:t>
            </w:r>
          </w:p>
        </w:tc>
        <w:tc>
          <w:tcPr>
            <w:tcW w:w="44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015DD5" w:rsidRPr="00015DD5" w:rsidRDefault="00015DD5" w:rsidP="00015DD5">
            <w:pPr>
              <w:spacing w:after="0" w:line="240" w:lineRule="auto"/>
              <w:jc w:val="center"/>
              <w:rPr>
                <w:rFonts w:ascii="Times New Roman" w:hAnsi="Times New Roman" w:cs="Times New Roman"/>
                <w:bCs/>
                <w:color w:val="000000"/>
                <w:sz w:val="14"/>
                <w:szCs w:val="14"/>
                <w:lang w:eastAsia="ru-RU"/>
              </w:rPr>
            </w:pPr>
            <w:r w:rsidRPr="00015DD5">
              <w:rPr>
                <w:rFonts w:ascii="Times New Roman" w:hAnsi="Times New Roman" w:cs="Times New Roman"/>
                <w:bCs/>
                <w:color w:val="000000"/>
                <w:sz w:val="14"/>
                <w:szCs w:val="14"/>
                <w:lang w:eastAsia="ru-RU"/>
              </w:rPr>
              <w:t>Начислено дополнительной оплаты труда (вознаграждения) за фактически отработанное время,</w:t>
            </w:r>
            <w:r w:rsidRPr="00015DD5">
              <w:rPr>
                <w:rFonts w:ascii="Times New Roman" w:hAnsi="Times New Roman" w:cs="Times New Roman"/>
                <w:bCs/>
                <w:color w:val="000000"/>
                <w:sz w:val="14"/>
                <w:szCs w:val="14"/>
                <w:lang w:eastAsia="ru-RU"/>
              </w:rPr>
              <w:br/>
              <w:t xml:space="preserve"> руб.</w:t>
            </w:r>
            <w:r w:rsidRPr="00015DD5">
              <w:rPr>
                <w:rFonts w:ascii="Times New Roman" w:hAnsi="Times New Roman" w:cs="Times New Roman"/>
                <w:bCs/>
                <w:color w:val="000000"/>
                <w:sz w:val="14"/>
                <w:szCs w:val="14"/>
                <w:lang w:eastAsia="ru-RU"/>
              </w:rPr>
              <w:br/>
            </w:r>
            <w:r w:rsidRPr="00015DD5">
              <w:rPr>
                <w:rFonts w:ascii="Times New Roman" w:hAnsi="Times New Roman" w:cs="Times New Roman"/>
                <w:color w:val="000000"/>
                <w:sz w:val="14"/>
                <w:szCs w:val="14"/>
                <w:lang w:eastAsia="ru-RU"/>
              </w:rPr>
              <w:t xml:space="preserve">гр.7 х гр.8 х </w:t>
            </w:r>
            <w:r w:rsidRPr="00015DD5">
              <w:rPr>
                <w:rFonts w:ascii="Times New Roman" w:hAnsi="Times New Roman" w:cs="Times New Roman"/>
                <w:color w:val="000000"/>
                <w:sz w:val="14"/>
                <w:szCs w:val="14"/>
                <w:lang w:eastAsia="ru-RU"/>
              </w:rPr>
              <w:br/>
              <w:t>( гр.9+(гр.10 х 2)</w:t>
            </w:r>
          </w:p>
        </w:tc>
        <w:tc>
          <w:tcPr>
            <w:tcW w:w="577" w:type="pct"/>
            <w:gridSpan w:val="4"/>
            <w:tcBorders>
              <w:top w:val="single" w:sz="4" w:space="0" w:color="auto"/>
              <w:left w:val="nil"/>
              <w:bottom w:val="single" w:sz="4" w:space="0" w:color="auto"/>
              <w:right w:val="single" w:sz="4" w:space="0" w:color="000000"/>
            </w:tcBorders>
            <w:shd w:val="clear" w:color="000000" w:fill="FFFFFF"/>
            <w:hideMark/>
          </w:tcPr>
          <w:p w:rsidR="00015DD5" w:rsidRPr="00015DD5" w:rsidRDefault="00015DD5" w:rsidP="00015DD5">
            <w:pPr>
              <w:spacing w:after="0" w:line="240" w:lineRule="auto"/>
              <w:jc w:val="center"/>
              <w:rPr>
                <w:rFonts w:ascii="Times New Roman" w:hAnsi="Times New Roman" w:cs="Times New Roman"/>
                <w:bCs/>
                <w:color w:val="000000"/>
                <w:sz w:val="14"/>
                <w:szCs w:val="14"/>
                <w:lang w:eastAsia="ru-RU"/>
              </w:rPr>
            </w:pPr>
            <w:r w:rsidRPr="00015DD5">
              <w:rPr>
                <w:rFonts w:ascii="Times New Roman" w:hAnsi="Times New Roman" w:cs="Times New Roman"/>
                <w:bCs/>
                <w:color w:val="000000"/>
                <w:sz w:val="14"/>
                <w:szCs w:val="14"/>
                <w:lang w:eastAsia="ru-RU"/>
              </w:rPr>
              <w:t>Начислено дополнительной оплаты труда (вознаграждения) за активную работу</w:t>
            </w:r>
          </w:p>
        </w:tc>
        <w:tc>
          <w:tcPr>
            <w:tcW w:w="443" w:type="pct"/>
            <w:gridSpan w:val="2"/>
            <w:vMerge w:val="restart"/>
            <w:tcBorders>
              <w:top w:val="single" w:sz="4" w:space="0" w:color="auto"/>
              <w:left w:val="single" w:sz="4" w:space="0" w:color="auto"/>
              <w:bottom w:val="single" w:sz="4" w:space="0" w:color="000000"/>
              <w:right w:val="single" w:sz="4" w:space="0" w:color="auto"/>
            </w:tcBorders>
            <w:shd w:val="clear" w:color="000000" w:fill="FFFFFF"/>
            <w:hideMark/>
          </w:tcPr>
          <w:p w:rsidR="00015DD5" w:rsidRPr="00015DD5" w:rsidRDefault="00015DD5" w:rsidP="00015DD5">
            <w:pPr>
              <w:spacing w:after="0" w:line="240" w:lineRule="auto"/>
              <w:jc w:val="center"/>
              <w:rPr>
                <w:rFonts w:ascii="Times New Roman" w:hAnsi="Times New Roman" w:cs="Times New Roman"/>
                <w:bCs/>
                <w:color w:val="000000"/>
                <w:sz w:val="14"/>
                <w:szCs w:val="14"/>
                <w:lang w:eastAsia="ru-RU"/>
              </w:rPr>
            </w:pPr>
            <w:r w:rsidRPr="00015DD5">
              <w:rPr>
                <w:rFonts w:ascii="Times New Roman" w:hAnsi="Times New Roman" w:cs="Times New Roman"/>
                <w:bCs/>
                <w:color w:val="000000"/>
                <w:sz w:val="14"/>
                <w:szCs w:val="14"/>
                <w:lang w:eastAsia="ru-RU"/>
              </w:rPr>
              <w:t>Дополнительная оплата труда (вознаграж-</w:t>
            </w:r>
            <w:r w:rsidRPr="00015DD5">
              <w:rPr>
                <w:rFonts w:ascii="Times New Roman" w:hAnsi="Times New Roman" w:cs="Times New Roman"/>
                <w:bCs/>
                <w:color w:val="000000"/>
                <w:sz w:val="14"/>
                <w:szCs w:val="14"/>
                <w:lang w:eastAsia="ru-RU"/>
              </w:rPr>
              <w:br/>
              <w:t>дение),</w:t>
            </w:r>
            <w:r w:rsidRPr="00015DD5">
              <w:rPr>
                <w:rFonts w:ascii="Times New Roman" w:hAnsi="Times New Roman" w:cs="Times New Roman"/>
                <w:bCs/>
                <w:color w:val="000000"/>
                <w:sz w:val="14"/>
                <w:szCs w:val="14"/>
                <w:lang w:eastAsia="ru-RU"/>
              </w:rPr>
              <w:br/>
              <w:t xml:space="preserve"> ВСЕГО,</w:t>
            </w:r>
            <w:r w:rsidRPr="00015DD5">
              <w:rPr>
                <w:rFonts w:ascii="Times New Roman" w:hAnsi="Times New Roman" w:cs="Times New Roman"/>
                <w:bCs/>
                <w:color w:val="000000"/>
                <w:sz w:val="14"/>
                <w:szCs w:val="14"/>
                <w:lang w:eastAsia="ru-RU"/>
              </w:rPr>
              <w:br/>
              <w:t>руб.</w:t>
            </w:r>
            <w:r w:rsidRPr="00015DD5">
              <w:rPr>
                <w:rFonts w:ascii="Times New Roman" w:hAnsi="Times New Roman" w:cs="Times New Roman"/>
                <w:bCs/>
                <w:color w:val="000000"/>
                <w:sz w:val="14"/>
                <w:szCs w:val="14"/>
                <w:lang w:eastAsia="ru-RU"/>
              </w:rPr>
              <w:br/>
            </w:r>
            <w:r w:rsidRPr="00015DD5">
              <w:rPr>
                <w:rFonts w:ascii="Times New Roman" w:hAnsi="Times New Roman" w:cs="Times New Roman"/>
                <w:bCs/>
                <w:color w:val="000000"/>
                <w:sz w:val="14"/>
                <w:szCs w:val="14"/>
                <w:lang w:eastAsia="ru-RU"/>
              </w:rPr>
              <w:br/>
            </w:r>
            <w:r w:rsidRPr="00015DD5">
              <w:rPr>
                <w:rFonts w:ascii="Times New Roman" w:hAnsi="Times New Roman" w:cs="Times New Roman"/>
                <w:color w:val="000000"/>
                <w:sz w:val="14"/>
                <w:szCs w:val="14"/>
                <w:lang w:eastAsia="ru-RU"/>
              </w:rPr>
              <w:t>гр.11+ гр.13</w:t>
            </w:r>
          </w:p>
        </w:tc>
        <w:tc>
          <w:tcPr>
            <w:tcW w:w="266"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015DD5" w:rsidRPr="00015DD5" w:rsidRDefault="00015DD5" w:rsidP="00015DD5">
            <w:pPr>
              <w:spacing w:after="0" w:line="240" w:lineRule="auto"/>
              <w:jc w:val="center"/>
              <w:rPr>
                <w:rFonts w:ascii="Times New Roman" w:hAnsi="Times New Roman" w:cs="Times New Roman"/>
                <w:bCs/>
                <w:color w:val="000000"/>
                <w:sz w:val="14"/>
                <w:szCs w:val="14"/>
                <w:lang w:eastAsia="ru-RU"/>
              </w:rPr>
            </w:pPr>
            <w:r w:rsidRPr="00015DD5">
              <w:rPr>
                <w:rFonts w:ascii="Times New Roman" w:hAnsi="Times New Roman" w:cs="Times New Roman"/>
                <w:bCs/>
                <w:color w:val="000000"/>
                <w:sz w:val="14"/>
                <w:szCs w:val="14"/>
                <w:lang w:eastAsia="ru-RU"/>
              </w:rPr>
              <w:t>ИТОГО,</w:t>
            </w:r>
            <w:r w:rsidRPr="00015DD5">
              <w:rPr>
                <w:rFonts w:ascii="Times New Roman" w:hAnsi="Times New Roman" w:cs="Times New Roman"/>
                <w:bCs/>
                <w:color w:val="000000"/>
                <w:sz w:val="14"/>
                <w:szCs w:val="14"/>
                <w:lang w:eastAsia="ru-RU"/>
              </w:rPr>
              <w:br/>
              <w:t>руб.</w:t>
            </w:r>
            <w:r w:rsidRPr="00015DD5">
              <w:rPr>
                <w:rFonts w:ascii="Times New Roman" w:hAnsi="Times New Roman" w:cs="Times New Roman"/>
                <w:bCs/>
                <w:color w:val="000000"/>
                <w:sz w:val="14"/>
                <w:szCs w:val="14"/>
                <w:lang w:eastAsia="ru-RU"/>
              </w:rPr>
              <w:br/>
            </w:r>
            <w:r w:rsidRPr="00015DD5">
              <w:rPr>
                <w:rFonts w:ascii="Times New Roman" w:hAnsi="Times New Roman" w:cs="Times New Roman"/>
                <w:color w:val="000000"/>
                <w:sz w:val="14"/>
                <w:szCs w:val="14"/>
                <w:lang w:eastAsia="ru-RU"/>
              </w:rPr>
              <w:t>гр.6+гр.14</w:t>
            </w:r>
          </w:p>
        </w:tc>
      </w:tr>
      <w:tr w:rsidR="00435CA0" w:rsidRPr="00015DD5" w:rsidTr="00435CA0">
        <w:trPr>
          <w:trHeight w:val="1376"/>
        </w:trPr>
        <w:tc>
          <w:tcPr>
            <w:tcW w:w="171" w:type="pct"/>
            <w:gridSpan w:val="2"/>
            <w:vMerge/>
            <w:tcBorders>
              <w:top w:val="single" w:sz="4" w:space="0" w:color="auto"/>
              <w:left w:val="single" w:sz="4" w:space="0" w:color="auto"/>
              <w:bottom w:val="single" w:sz="4" w:space="0" w:color="auto"/>
              <w:right w:val="single" w:sz="4" w:space="0" w:color="auto"/>
            </w:tcBorders>
            <w:vAlign w:val="center"/>
            <w:hideMark/>
          </w:tcPr>
          <w:p w:rsidR="00015DD5" w:rsidRPr="00015DD5" w:rsidRDefault="00015DD5" w:rsidP="00015DD5">
            <w:pPr>
              <w:spacing w:after="0" w:line="240" w:lineRule="auto"/>
              <w:rPr>
                <w:rFonts w:ascii="Times New Roman" w:hAnsi="Times New Roman" w:cs="Times New Roman"/>
                <w:bCs/>
                <w:color w:val="000000"/>
                <w:sz w:val="16"/>
                <w:szCs w:val="16"/>
                <w:lang w:eastAsia="ru-RU"/>
              </w:rPr>
            </w:pPr>
          </w:p>
        </w:tc>
        <w:tc>
          <w:tcPr>
            <w:tcW w:w="307" w:type="pct"/>
            <w:gridSpan w:val="2"/>
            <w:vMerge/>
            <w:tcBorders>
              <w:top w:val="single" w:sz="4" w:space="0" w:color="auto"/>
              <w:left w:val="single" w:sz="4" w:space="0" w:color="auto"/>
              <w:bottom w:val="single" w:sz="4" w:space="0" w:color="auto"/>
              <w:right w:val="single" w:sz="4" w:space="0" w:color="auto"/>
            </w:tcBorders>
            <w:vAlign w:val="center"/>
            <w:hideMark/>
          </w:tcPr>
          <w:p w:rsidR="00015DD5" w:rsidRPr="00015DD5" w:rsidRDefault="00015DD5" w:rsidP="00015DD5">
            <w:pPr>
              <w:spacing w:after="0" w:line="240" w:lineRule="auto"/>
              <w:rPr>
                <w:rFonts w:ascii="Times New Roman" w:hAnsi="Times New Roman" w:cs="Times New Roman"/>
                <w:bCs/>
                <w:color w:val="000000"/>
                <w:sz w:val="16"/>
                <w:szCs w:val="16"/>
                <w:lang w:eastAsia="ru-RU"/>
              </w:rPr>
            </w:pPr>
          </w:p>
        </w:tc>
        <w:tc>
          <w:tcPr>
            <w:tcW w:w="310" w:type="pct"/>
            <w:gridSpan w:val="2"/>
            <w:vMerge/>
            <w:tcBorders>
              <w:top w:val="single" w:sz="4" w:space="0" w:color="auto"/>
              <w:left w:val="single" w:sz="4" w:space="0" w:color="auto"/>
              <w:bottom w:val="single" w:sz="4" w:space="0" w:color="auto"/>
              <w:right w:val="single" w:sz="4" w:space="0" w:color="auto"/>
            </w:tcBorders>
            <w:vAlign w:val="center"/>
            <w:hideMark/>
          </w:tcPr>
          <w:p w:rsidR="00015DD5" w:rsidRPr="00015DD5" w:rsidRDefault="00015DD5" w:rsidP="00015DD5">
            <w:pPr>
              <w:spacing w:after="0" w:line="240" w:lineRule="auto"/>
              <w:rPr>
                <w:rFonts w:ascii="Times New Roman" w:hAnsi="Times New Roman" w:cs="Times New Roman"/>
                <w:bCs/>
                <w:color w:val="000000"/>
                <w:sz w:val="16"/>
                <w:szCs w:val="16"/>
                <w:lang w:eastAsia="ru-RU"/>
              </w:rPr>
            </w:pPr>
          </w:p>
        </w:tc>
        <w:tc>
          <w:tcPr>
            <w:tcW w:w="444" w:type="pct"/>
            <w:gridSpan w:val="2"/>
            <w:vMerge/>
            <w:tcBorders>
              <w:top w:val="single" w:sz="4" w:space="0" w:color="auto"/>
              <w:left w:val="single" w:sz="4" w:space="0" w:color="auto"/>
              <w:bottom w:val="single" w:sz="4" w:space="0" w:color="000000"/>
              <w:right w:val="single" w:sz="4" w:space="0" w:color="auto"/>
            </w:tcBorders>
            <w:vAlign w:val="center"/>
            <w:hideMark/>
          </w:tcPr>
          <w:p w:rsidR="00015DD5" w:rsidRPr="00015DD5" w:rsidRDefault="00015DD5" w:rsidP="00015DD5">
            <w:pPr>
              <w:spacing w:after="0" w:line="240" w:lineRule="auto"/>
              <w:rPr>
                <w:rFonts w:ascii="Times New Roman" w:hAnsi="Times New Roman" w:cs="Times New Roman"/>
                <w:bCs/>
                <w:color w:val="000000"/>
                <w:sz w:val="16"/>
                <w:szCs w:val="16"/>
                <w:lang w:eastAsia="ru-RU"/>
              </w:rPr>
            </w:pPr>
          </w:p>
        </w:tc>
        <w:tc>
          <w:tcPr>
            <w:tcW w:w="355" w:type="pct"/>
            <w:gridSpan w:val="2"/>
            <w:vMerge/>
            <w:tcBorders>
              <w:top w:val="single" w:sz="4" w:space="0" w:color="auto"/>
              <w:left w:val="single" w:sz="4" w:space="0" w:color="auto"/>
              <w:bottom w:val="single" w:sz="4" w:space="0" w:color="000000"/>
              <w:right w:val="single" w:sz="4" w:space="0" w:color="auto"/>
            </w:tcBorders>
            <w:vAlign w:val="center"/>
            <w:hideMark/>
          </w:tcPr>
          <w:p w:rsidR="00015DD5" w:rsidRPr="00015DD5" w:rsidRDefault="00015DD5" w:rsidP="00015DD5">
            <w:pPr>
              <w:spacing w:after="0" w:line="240" w:lineRule="auto"/>
              <w:rPr>
                <w:rFonts w:ascii="Times New Roman" w:hAnsi="Times New Roman" w:cs="Times New Roman"/>
                <w:bCs/>
                <w:color w:val="000000"/>
                <w:sz w:val="16"/>
                <w:szCs w:val="16"/>
                <w:lang w:eastAsia="ru-RU"/>
              </w:rPr>
            </w:pPr>
          </w:p>
        </w:tc>
        <w:tc>
          <w:tcPr>
            <w:tcW w:w="354" w:type="pct"/>
            <w:vMerge/>
            <w:tcBorders>
              <w:top w:val="nil"/>
              <w:left w:val="single" w:sz="4" w:space="0" w:color="auto"/>
              <w:bottom w:val="single" w:sz="4" w:space="0" w:color="000000"/>
              <w:right w:val="single" w:sz="4" w:space="0" w:color="auto"/>
            </w:tcBorders>
            <w:vAlign w:val="center"/>
            <w:hideMark/>
          </w:tcPr>
          <w:p w:rsidR="00015DD5" w:rsidRPr="00015DD5" w:rsidRDefault="00015DD5" w:rsidP="00015DD5">
            <w:pPr>
              <w:spacing w:after="0" w:line="240" w:lineRule="auto"/>
              <w:rPr>
                <w:rFonts w:ascii="Times New Roman" w:hAnsi="Times New Roman" w:cs="Times New Roman"/>
                <w:bCs/>
                <w:color w:val="000000"/>
                <w:sz w:val="16"/>
                <w:szCs w:val="16"/>
                <w:lang w:eastAsia="ru-RU"/>
              </w:rPr>
            </w:pPr>
          </w:p>
        </w:tc>
        <w:tc>
          <w:tcPr>
            <w:tcW w:w="310" w:type="pct"/>
            <w:gridSpan w:val="2"/>
            <w:vMerge/>
            <w:tcBorders>
              <w:top w:val="nil"/>
              <w:left w:val="single" w:sz="4" w:space="0" w:color="auto"/>
              <w:bottom w:val="single" w:sz="4" w:space="0" w:color="auto"/>
              <w:right w:val="single" w:sz="4" w:space="0" w:color="auto"/>
            </w:tcBorders>
            <w:vAlign w:val="center"/>
            <w:hideMark/>
          </w:tcPr>
          <w:p w:rsidR="00015DD5" w:rsidRPr="00015DD5" w:rsidRDefault="00015DD5" w:rsidP="00015DD5">
            <w:pPr>
              <w:spacing w:after="0" w:line="240" w:lineRule="auto"/>
              <w:rPr>
                <w:rFonts w:ascii="Times New Roman" w:hAnsi="Times New Roman" w:cs="Times New Roman"/>
                <w:bCs/>
                <w:color w:val="000000"/>
                <w:sz w:val="16"/>
                <w:szCs w:val="16"/>
                <w:lang w:eastAsia="ru-RU"/>
              </w:rPr>
            </w:pPr>
          </w:p>
        </w:tc>
        <w:tc>
          <w:tcPr>
            <w:tcW w:w="311" w:type="pct"/>
            <w:gridSpan w:val="2"/>
            <w:vMerge/>
            <w:tcBorders>
              <w:top w:val="nil"/>
              <w:left w:val="single" w:sz="4" w:space="0" w:color="auto"/>
              <w:bottom w:val="single" w:sz="4" w:space="0" w:color="auto"/>
              <w:right w:val="single" w:sz="4" w:space="0" w:color="auto"/>
            </w:tcBorders>
            <w:vAlign w:val="center"/>
            <w:hideMark/>
          </w:tcPr>
          <w:p w:rsidR="00015DD5" w:rsidRPr="00015DD5" w:rsidRDefault="00015DD5" w:rsidP="00015DD5">
            <w:pPr>
              <w:spacing w:after="0" w:line="240" w:lineRule="auto"/>
              <w:rPr>
                <w:rFonts w:ascii="Times New Roman" w:hAnsi="Times New Roman" w:cs="Times New Roman"/>
                <w:bCs/>
                <w:color w:val="000000"/>
                <w:sz w:val="16"/>
                <w:szCs w:val="16"/>
                <w:lang w:eastAsia="ru-RU"/>
              </w:rPr>
            </w:pPr>
          </w:p>
        </w:tc>
        <w:tc>
          <w:tcPr>
            <w:tcW w:w="354" w:type="pct"/>
            <w:gridSpan w:val="2"/>
            <w:tcBorders>
              <w:top w:val="nil"/>
              <w:left w:val="nil"/>
              <w:bottom w:val="single" w:sz="4" w:space="0" w:color="auto"/>
              <w:right w:val="single" w:sz="4" w:space="0" w:color="auto"/>
            </w:tcBorders>
            <w:shd w:val="clear" w:color="000000" w:fill="FFFFFF"/>
            <w:hideMark/>
          </w:tcPr>
          <w:p w:rsidR="00015DD5" w:rsidRPr="00015DD5" w:rsidRDefault="00015DD5" w:rsidP="00015DD5">
            <w:pPr>
              <w:spacing w:after="0" w:line="240" w:lineRule="auto"/>
              <w:jc w:val="center"/>
              <w:rPr>
                <w:rFonts w:ascii="Times New Roman" w:hAnsi="Times New Roman" w:cs="Times New Roman"/>
                <w:bCs/>
                <w:color w:val="000000"/>
                <w:sz w:val="14"/>
                <w:szCs w:val="14"/>
                <w:lang w:eastAsia="ru-RU"/>
              </w:rPr>
            </w:pPr>
            <w:r w:rsidRPr="00015DD5">
              <w:rPr>
                <w:rFonts w:ascii="Times New Roman" w:hAnsi="Times New Roman" w:cs="Times New Roman"/>
                <w:bCs/>
                <w:color w:val="000000"/>
                <w:sz w:val="14"/>
                <w:szCs w:val="14"/>
                <w:lang w:eastAsia="ru-RU"/>
              </w:rPr>
              <w:t xml:space="preserve">в будние дни </w:t>
            </w:r>
            <w:r w:rsidRPr="00015DD5">
              <w:rPr>
                <w:rFonts w:ascii="Times New Roman" w:hAnsi="Times New Roman" w:cs="Times New Roman"/>
                <w:bCs/>
                <w:color w:val="000000"/>
                <w:sz w:val="14"/>
                <w:szCs w:val="14"/>
                <w:lang w:eastAsia="ru-RU"/>
              </w:rPr>
              <w:br/>
              <w:t>(оплата в одинарном размере)</w:t>
            </w:r>
          </w:p>
        </w:tc>
        <w:tc>
          <w:tcPr>
            <w:tcW w:w="355" w:type="pct"/>
            <w:gridSpan w:val="2"/>
            <w:tcBorders>
              <w:top w:val="nil"/>
              <w:left w:val="nil"/>
              <w:bottom w:val="single" w:sz="4" w:space="0" w:color="auto"/>
              <w:right w:val="single" w:sz="4" w:space="0" w:color="auto"/>
            </w:tcBorders>
            <w:shd w:val="clear" w:color="000000" w:fill="FFFFFF"/>
            <w:hideMark/>
          </w:tcPr>
          <w:p w:rsidR="00015DD5" w:rsidRPr="00015DD5" w:rsidRDefault="00015DD5" w:rsidP="00015DD5">
            <w:pPr>
              <w:spacing w:after="0" w:line="240" w:lineRule="auto"/>
              <w:jc w:val="center"/>
              <w:rPr>
                <w:rFonts w:ascii="Times New Roman" w:hAnsi="Times New Roman" w:cs="Times New Roman"/>
                <w:bCs/>
                <w:color w:val="000000"/>
                <w:sz w:val="14"/>
                <w:szCs w:val="14"/>
                <w:lang w:eastAsia="ru-RU"/>
              </w:rPr>
            </w:pPr>
            <w:r w:rsidRPr="00015DD5">
              <w:rPr>
                <w:rFonts w:ascii="Times New Roman" w:hAnsi="Times New Roman" w:cs="Times New Roman"/>
                <w:bCs/>
                <w:color w:val="000000"/>
                <w:sz w:val="14"/>
                <w:szCs w:val="14"/>
                <w:lang w:eastAsia="ru-RU"/>
              </w:rPr>
              <w:t>в ночное время,</w:t>
            </w:r>
            <w:r w:rsidR="004C1470" w:rsidRPr="00435CA0">
              <w:rPr>
                <w:rFonts w:ascii="Times New Roman" w:hAnsi="Times New Roman" w:cs="Times New Roman"/>
                <w:bCs/>
                <w:color w:val="000000"/>
                <w:sz w:val="14"/>
                <w:szCs w:val="14"/>
                <w:lang w:eastAsia="ru-RU"/>
              </w:rPr>
              <w:br/>
            </w:r>
            <w:r w:rsidRPr="00015DD5">
              <w:rPr>
                <w:rFonts w:ascii="Times New Roman" w:hAnsi="Times New Roman" w:cs="Times New Roman"/>
                <w:bCs/>
                <w:color w:val="000000"/>
                <w:sz w:val="14"/>
                <w:szCs w:val="14"/>
                <w:lang w:eastAsia="ru-RU"/>
              </w:rPr>
              <w:t xml:space="preserve"> в выходные, нерабочие праздничные дни (оплата в двойном размере)</w:t>
            </w:r>
          </w:p>
        </w:tc>
        <w:tc>
          <w:tcPr>
            <w:tcW w:w="443" w:type="pct"/>
            <w:gridSpan w:val="2"/>
            <w:vMerge/>
            <w:tcBorders>
              <w:top w:val="single" w:sz="4" w:space="0" w:color="auto"/>
              <w:left w:val="single" w:sz="4" w:space="0" w:color="auto"/>
              <w:bottom w:val="single" w:sz="4" w:space="0" w:color="auto"/>
              <w:right w:val="single" w:sz="4" w:space="0" w:color="auto"/>
            </w:tcBorders>
            <w:vAlign w:val="center"/>
            <w:hideMark/>
          </w:tcPr>
          <w:p w:rsidR="00015DD5" w:rsidRPr="00015DD5" w:rsidRDefault="00015DD5" w:rsidP="00015DD5">
            <w:pPr>
              <w:spacing w:after="0" w:line="240" w:lineRule="auto"/>
              <w:rPr>
                <w:rFonts w:ascii="Times New Roman" w:hAnsi="Times New Roman" w:cs="Times New Roman"/>
                <w:bCs/>
                <w:color w:val="000000"/>
                <w:sz w:val="16"/>
                <w:szCs w:val="16"/>
                <w:lang w:eastAsia="ru-RU"/>
              </w:rPr>
            </w:pPr>
          </w:p>
        </w:tc>
        <w:tc>
          <w:tcPr>
            <w:tcW w:w="310" w:type="pct"/>
            <w:gridSpan w:val="2"/>
            <w:tcBorders>
              <w:top w:val="nil"/>
              <w:left w:val="nil"/>
              <w:bottom w:val="single" w:sz="4" w:space="0" w:color="auto"/>
              <w:right w:val="single" w:sz="4" w:space="0" w:color="auto"/>
            </w:tcBorders>
            <w:shd w:val="clear" w:color="000000" w:fill="FFFFFF"/>
            <w:hideMark/>
          </w:tcPr>
          <w:p w:rsidR="00015DD5" w:rsidRPr="00015DD5" w:rsidRDefault="00015DD5" w:rsidP="00015DD5">
            <w:pPr>
              <w:spacing w:after="0" w:line="240" w:lineRule="auto"/>
              <w:jc w:val="center"/>
              <w:rPr>
                <w:rFonts w:ascii="Times New Roman" w:hAnsi="Times New Roman" w:cs="Times New Roman"/>
                <w:bCs/>
                <w:color w:val="000000"/>
                <w:sz w:val="14"/>
                <w:szCs w:val="14"/>
                <w:lang w:eastAsia="ru-RU"/>
              </w:rPr>
            </w:pPr>
            <w:r w:rsidRPr="00015DD5">
              <w:rPr>
                <w:rFonts w:ascii="Times New Roman" w:hAnsi="Times New Roman" w:cs="Times New Roman"/>
                <w:bCs/>
                <w:color w:val="000000"/>
                <w:sz w:val="14"/>
                <w:szCs w:val="14"/>
                <w:lang w:eastAsia="ru-RU"/>
              </w:rPr>
              <w:t>размер ведомст-венного коэффи-циента</w:t>
            </w:r>
          </w:p>
        </w:tc>
        <w:tc>
          <w:tcPr>
            <w:tcW w:w="267" w:type="pct"/>
            <w:gridSpan w:val="2"/>
            <w:tcBorders>
              <w:top w:val="nil"/>
              <w:left w:val="nil"/>
              <w:bottom w:val="single" w:sz="4" w:space="0" w:color="auto"/>
              <w:right w:val="single" w:sz="4" w:space="0" w:color="auto"/>
            </w:tcBorders>
            <w:shd w:val="clear" w:color="000000" w:fill="FFFFFF"/>
            <w:hideMark/>
          </w:tcPr>
          <w:p w:rsidR="00015DD5" w:rsidRPr="00015DD5" w:rsidRDefault="00015DD5" w:rsidP="00015DD5">
            <w:pPr>
              <w:spacing w:after="0" w:line="240" w:lineRule="auto"/>
              <w:jc w:val="center"/>
              <w:rPr>
                <w:rFonts w:ascii="Times New Roman" w:hAnsi="Times New Roman" w:cs="Times New Roman"/>
                <w:bCs/>
                <w:color w:val="000000"/>
                <w:sz w:val="14"/>
                <w:szCs w:val="14"/>
                <w:lang w:eastAsia="ru-RU"/>
              </w:rPr>
            </w:pPr>
            <w:r w:rsidRPr="00015DD5">
              <w:rPr>
                <w:rFonts w:ascii="Times New Roman" w:hAnsi="Times New Roman" w:cs="Times New Roman"/>
                <w:bCs/>
                <w:color w:val="000000"/>
                <w:sz w:val="14"/>
                <w:szCs w:val="14"/>
                <w:lang w:eastAsia="ru-RU"/>
              </w:rPr>
              <w:t xml:space="preserve">сумма, </w:t>
            </w:r>
            <w:r w:rsidRPr="00015DD5">
              <w:rPr>
                <w:rFonts w:ascii="Times New Roman" w:hAnsi="Times New Roman" w:cs="Times New Roman"/>
                <w:bCs/>
                <w:color w:val="000000"/>
                <w:sz w:val="14"/>
                <w:szCs w:val="14"/>
                <w:lang w:eastAsia="ru-RU"/>
              </w:rPr>
              <w:br/>
              <w:t>руб.</w:t>
            </w:r>
            <w:r w:rsidRPr="00015DD5">
              <w:rPr>
                <w:rFonts w:ascii="Times New Roman" w:hAnsi="Times New Roman" w:cs="Times New Roman"/>
                <w:bCs/>
                <w:color w:val="000000"/>
                <w:sz w:val="14"/>
                <w:szCs w:val="14"/>
                <w:lang w:eastAsia="ru-RU"/>
              </w:rPr>
              <w:br/>
            </w:r>
            <w:r w:rsidRPr="00015DD5">
              <w:rPr>
                <w:rFonts w:ascii="Times New Roman" w:hAnsi="Times New Roman" w:cs="Times New Roman"/>
                <w:bCs/>
                <w:color w:val="000000"/>
                <w:sz w:val="14"/>
                <w:szCs w:val="14"/>
                <w:lang w:eastAsia="ru-RU"/>
              </w:rPr>
              <w:br/>
            </w:r>
            <w:r w:rsidRPr="00015DD5">
              <w:rPr>
                <w:rFonts w:ascii="Times New Roman" w:hAnsi="Times New Roman" w:cs="Times New Roman"/>
                <w:color w:val="000000"/>
                <w:sz w:val="14"/>
                <w:szCs w:val="14"/>
                <w:lang w:eastAsia="ru-RU"/>
              </w:rPr>
              <w:t>гр.11 х гр.12</w:t>
            </w:r>
          </w:p>
        </w:tc>
        <w:tc>
          <w:tcPr>
            <w:tcW w:w="443" w:type="pct"/>
            <w:gridSpan w:val="2"/>
            <w:vMerge/>
            <w:tcBorders>
              <w:top w:val="single" w:sz="4" w:space="0" w:color="auto"/>
              <w:left w:val="single" w:sz="4" w:space="0" w:color="auto"/>
              <w:bottom w:val="single" w:sz="4" w:space="0" w:color="000000"/>
              <w:right w:val="single" w:sz="4" w:space="0" w:color="auto"/>
            </w:tcBorders>
            <w:vAlign w:val="center"/>
            <w:hideMark/>
          </w:tcPr>
          <w:p w:rsidR="00015DD5" w:rsidRPr="00015DD5" w:rsidRDefault="00015DD5" w:rsidP="00015DD5">
            <w:pPr>
              <w:spacing w:after="0" w:line="240" w:lineRule="auto"/>
              <w:rPr>
                <w:rFonts w:ascii="Times New Roman" w:hAnsi="Times New Roman" w:cs="Times New Roman"/>
                <w:bCs/>
                <w:color w:val="000000"/>
                <w:sz w:val="16"/>
                <w:szCs w:val="16"/>
                <w:lang w:eastAsia="ru-RU"/>
              </w:rPr>
            </w:pPr>
          </w:p>
        </w:tc>
        <w:tc>
          <w:tcPr>
            <w:tcW w:w="266" w:type="pct"/>
            <w:vMerge/>
            <w:tcBorders>
              <w:top w:val="single" w:sz="4" w:space="0" w:color="auto"/>
              <w:left w:val="single" w:sz="4" w:space="0" w:color="auto"/>
              <w:bottom w:val="single" w:sz="4" w:space="0" w:color="000000"/>
              <w:right w:val="single" w:sz="4" w:space="0" w:color="auto"/>
            </w:tcBorders>
            <w:vAlign w:val="center"/>
            <w:hideMark/>
          </w:tcPr>
          <w:p w:rsidR="00015DD5" w:rsidRPr="00015DD5" w:rsidRDefault="00015DD5" w:rsidP="00015DD5">
            <w:pPr>
              <w:spacing w:after="0" w:line="240" w:lineRule="auto"/>
              <w:rPr>
                <w:rFonts w:ascii="Times New Roman" w:hAnsi="Times New Roman" w:cs="Times New Roman"/>
                <w:bCs/>
                <w:color w:val="000000"/>
                <w:sz w:val="16"/>
                <w:szCs w:val="16"/>
                <w:lang w:eastAsia="ru-RU"/>
              </w:rPr>
            </w:pPr>
          </w:p>
        </w:tc>
      </w:tr>
      <w:tr w:rsidR="00435CA0" w:rsidRPr="00015DD5" w:rsidTr="00435CA0">
        <w:trPr>
          <w:trHeight w:val="222"/>
        </w:trPr>
        <w:tc>
          <w:tcPr>
            <w:tcW w:w="171" w:type="pct"/>
            <w:gridSpan w:val="2"/>
            <w:tcBorders>
              <w:top w:val="nil"/>
              <w:left w:val="single" w:sz="4" w:space="0" w:color="auto"/>
              <w:bottom w:val="single" w:sz="4" w:space="0" w:color="auto"/>
              <w:right w:val="single" w:sz="4" w:space="0" w:color="auto"/>
            </w:tcBorders>
            <w:vAlign w:val="center"/>
            <w:hideMark/>
          </w:tcPr>
          <w:p w:rsidR="00015DD5" w:rsidRPr="00015DD5" w:rsidRDefault="00015DD5" w:rsidP="00015DD5">
            <w:pPr>
              <w:spacing w:after="0" w:line="240" w:lineRule="auto"/>
              <w:jc w:val="center"/>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1</w:t>
            </w:r>
          </w:p>
        </w:tc>
        <w:tc>
          <w:tcPr>
            <w:tcW w:w="307" w:type="pct"/>
            <w:gridSpan w:val="2"/>
            <w:tcBorders>
              <w:top w:val="nil"/>
              <w:left w:val="nil"/>
              <w:bottom w:val="single" w:sz="4" w:space="0" w:color="auto"/>
              <w:right w:val="single" w:sz="4" w:space="0" w:color="auto"/>
            </w:tcBorders>
            <w:shd w:val="clear" w:color="000000" w:fill="FFFFFF"/>
            <w:vAlign w:val="center"/>
            <w:hideMark/>
          </w:tcPr>
          <w:p w:rsidR="00015DD5" w:rsidRPr="00015DD5" w:rsidRDefault="00015DD5" w:rsidP="00015DD5">
            <w:pPr>
              <w:spacing w:after="0" w:line="240" w:lineRule="auto"/>
              <w:jc w:val="center"/>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2</w:t>
            </w:r>
          </w:p>
        </w:tc>
        <w:tc>
          <w:tcPr>
            <w:tcW w:w="310" w:type="pct"/>
            <w:gridSpan w:val="2"/>
            <w:tcBorders>
              <w:top w:val="nil"/>
              <w:left w:val="nil"/>
              <w:bottom w:val="single" w:sz="4" w:space="0" w:color="auto"/>
              <w:right w:val="single" w:sz="4" w:space="0" w:color="auto"/>
            </w:tcBorders>
            <w:shd w:val="clear" w:color="000000" w:fill="FFFFFF"/>
            <w:vAlign w:val="center"/>
            <w:hideMark/>
          </w:tcPr>
          <w:p w:rsidR="00015DD5" w:rsidRPr="00015DD5" w:rsidRDefault="00015DD5" w:rsidP="00015DD5">
            <w:pPr>
              <w:spacing w:after="0" w:line="240" w:lineRule="auto"/>
              <w:jc w:val="center"/>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3</w:t>
            </w:r>
          </w:p>
        </w:tc>
        <w:tc>
          <w:tcPr>
            <w:tcW w:w="444" w:type="pct"/>
            <w:gridSpan w:val="2"/>
            <w:tcBorders>
              <w:top w:val="nil"/>
              <w:left w:val="nil"/>
              <w:bottom w:val="single" w:sz="4" w:space="0" w:color="auto"/>
              <w:right w:val="nil"/>
            </w:tcBorders>
            <w:shd w:val="clear" w:color="000000" w:fill="FFFFFF"/>
            <w:vAlign w:val="center"/>
            <w:hideMark/>
          </w:tcPr>
          <w:p w:rsidR="00015DD5" w:rsidRPr="00015DD5" w:rsidRDefault="00015DD5" w:rsidP="00015DD5">
            <w:pPr>
              <w:spacing w:after="0" w:line="240" w:lineRule="auto"/>
              <w:jc w:val="center"/>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4</w:t>
            </w:r>
          </w:p>
        </w:tc>
        <w:tc>
          <w:tcPr>
            <w:tcW w:w="355" w:type="pct"/>
            <w:gridSpan w:val="2"/>
            <w:tcBorders>
              <w:top w:val="nil"/>
              <w:left w:val="single" w:sz="4" w:space="0" w:color="auto"/>
              <w:bottom w:val="single" w:sz="4" w:space="0" w:color="auto"/>
              <w:right w:val="single" w:sz="4" w:space="0" w:color="auto"/>
            </w:tcBorders>
            <w:shd w:val="clear" w:color="000000" w:fill="FFFFFF"/>
            <w:vAlign w:val="center"/>
            <w:hideMark/>
          </w:tcPr>
          <w:p w:rsidR="00015DD5" w:rsidRPr="00015DD5" w:rsidRDefault="00015DD5" w:rsidP="00015DD5">
            <w:pPr>
              <w:spacing w:after="0" w:line="240" w:lineRule="auto"/>
              <w:jc w:val="center"/>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5</w:t>
            </w:r>
          </w:p>
        </w:tc>
        <w:tc>
          <w:tcPr>
            <w:tcW w:w="354" w:type="pct"/>
            <w:tcBorders>
              <w:top w:val="nil"/>
              <w:left w:val="nil"/>
              <w:bottom w:val="single" w:sz="4" w:space="0" w:color="auto"/>
              <w:right w:val="single" w:sz="4" w:space="0" w:color="auto"/>
            </w:tcBorders>
            <w:shd w:val="clear" w:color="000000" w:fill="FFFFFF"/>
            <w:vAlign w:val="center"/>
            <w:hideMark/>
          </w:tcPr>
          <w:p w:rsidR="00015DD5" w:rsidRPr="00015DD5" w:rsidRDefault="00015DD5" w:rsidP="00015DD5">
            <w:pPr>
              <w:spacing w:after="0" w:line="240" w:lineRule="auto"/>
              <w:jc w:val="center"/>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6</w:t>
            </w:r>
          </w:p>
        </w:tc>
        <w:tc>
          <w:tcPr>
            <w:tcW w:w="310" w:type="pct"/>
            <w:gridSpan w:val="2"/>
            <w:tcBorders>
              <w:top w:val="nil"/>
              <w:left w:val="nil"/>
              <w:bottom w:val="single" w:sz="4" w:space="0" w:color="auto"/>
              <w:right w:val="single" w:sz="4" w:space="0" w:color="auto"/>
            </w:tcBorders>
            <w:shd w:val="clear" w:color="000000" w:fill="FFFFFF"/>
            <w:vAlign w:val="center"/>
            <w:hideMark/>
          </w:tcPr>
          <w:p w:rsidR="00015DD5" w:rsidRPr="00015DD5" w:rsidRDefault="00015DD5" w:rsidP="00015DD5">
            <w:pPr>
              <w:spacing w:after="0" w:line="240" w:lineRule="auto"/>
              <w:jc w:val="center"/>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7</w:t>
            </w:r>
          </w:p>
        </w:tc>
        <w:tc>
          <w:tcPr>
            <w:tcW w:w="311" w:type="pct"/>
            <w:gridSpan w:val="2"/>
            <w:tcBorders>
              <w:top w:val="nil"/>
              <w:left w:val="nil"/>
              <w:bottom w:val="single" w:sz="4" w:space="0" w:color="auto"/>
              <w:right w:val="single" w:sz="4" w:space="0" w:color="auto"/>
            </w:tcBorders>
            <w:shd w:val="clear" w:color="000000" w:fill="FFFFFF"/>
            <w:vAlign w:val="center"/>
            <w:hideMark/>
          </w:tcPr>
          <w:p w:rsidR="00015DD5" w:rsidRPr="00015DD5" w:rsidRDefault="00015DD5" w:rsidP="00015DD5">
            <w:pPr>
              <w:spacing w:after="0" w:line="240" w:lineRule="auto"/>
              <w:jc w:val="center"/>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8</w:t>
            </w:r>
          </w:p>
        </w:tc>
        <w:tc>
          <w:tcPr>
            <w:tcW w:w="354" w:type="pct"/>
            <w:gridSpan w:val="2"/>
            <w:tcBorders>
              <w:top w:val="nil"/>
              <w:left w:val="nil"/>
              <w:bottom w:val="single" w:sz="4" w:space="0" w:color="auto"/>
              <w:right w:val="single" w:sz="4" w:space="0" w:color="auto"/>
            </w:tcBorders>
            <w:shd w:val="clear" w:color="000000" w:fill="FFFFFF"/>
            <w:vAlign w:val="center"/>
            <w:hideMark/>
          </w:tcPr>
          <w:p w:rsidR="00015DD5" w:rsidRPr="00015DD5" w:rsidRDefault="00015DD5" w:rsidP="00015DD5">
            <w:pPr>
              <w:spacing w:after="0" w:line="240" w:lineRule="auto"/>
              <w:jc w:val="center"/>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9</w:t>
            </w:r>
          </w:p>
        </w:tc>
        <w:tc>
          <w:tcPr>
            <w:tcW w:w="355" w:type="pct"/>
            <w:gridSpan w:val="2"/>
            <w:tcBorders>
              <w:top w:val="nil"/>
              <w:left w:val="nil"/>
              <w:bottom w:val="single" w:sz="4" w:space="0" w:color="auto"/>
              <w:right w:val="single" w:sz="4" w:space="0" w:color="auto"/>
            </w:tcBorders>
            <w:shd w:val="clear" w:color="000000" w:fill="FFFFFF"/>
            <w:vAlign w:val="center"/>
            <w:hideMark/>
          </w:tcPr>
          <w:p w:rsidR="00015DD5" w:rsidRPr="00015DD5" w:rsidRDefault="00015DD5" w:rsidP="00015DD5">
            <w:pPr>
              <w:spacing w:after="0" w:line="240" w:lineRule="auto"/>
              <w:jc w:val="center"/>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10</w:t>
            </w:r>
          </w:p>
        </w:tc>
        <w:tc>
          <w:tcPr>
            <w:tcW w:w="443" w:type="pct"/>
            <w:gridSpan w:val="2"/>
            <w:tcBorders>
              <w:top w:val="nil"/>
              <w:left w:val="nil"/>
              <w:bottom w:val="single" w:sz="4" w:space="0" w:color="auto"/>
              <w:right w:val="single" w:sz="4" w:space="0" w:color="auto"/>
            </w:tcBorders>
            <w:shd w:val="clear" w:color="000000" w:fill="FFFFFF"/>
            <w:vAlign w:val="center"/>
            <w:hideMark/>
          </w:tcPr>
          <w:p w:rsidR="00015DD5" w:rsidRPr="00015DD5" w:rsidRDefault="00015DD5" w:rsidP="00015DD5">
            <w:pPr>
              <w:spacing w:after="0" w:line="240" w:lineRule="auto"/>
              <w:jc w:val="center"/>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11</w:t>
            </w:r>
          </w:p>
        </w:tc>
        <w:tc>
          <w:tcPr>
            <w:tcW w:w="310" w:type="pct"/>
            <w:gridSpan w:val="2"/>
            <w:tcBorders>
              <w:top w:val="nil"/>
              <w:left w:val="nil"/>
              <w:bottom w:val="single" w:sz="4" w:space="0" w:color="auto"/>
              <w:right w:val="single" w:sz="4" w:space="0" w:color="auto"/>
            </w:tcBorders>
            <w:shd w:val="clear" w:color="000000" w:fill="FFFFFF"/>
            <w:vAlign w:val="center"/>
            <w:hideMark/>
          </w:tcPr>
          <w:p w:rsidR="00015DD5" w:rsidRPr="00015DD5" w:rsidRDefault="00015DD5" w:rsidP="00015DD5">
            <w:pPr>
              <w:spacing w:after="0" w:line="240" w:lineRule="auto"/>
              <w:jc w:val="center"/>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12</w:t>
            </w:r>
          </w:p>
        </w:tc>
        <w:tc>
          <w:tcPr>
            <w:tcW w:w="267" w:type="pct"/>
            <w:gridSpan w:val="2"/>
            <w:tcBorders>
              <w:top w:val="nil"/>
              <w:left w:val="nil"/>
              <w:bottom w:val="single" w:sz="4" w:space="0" w:color="auto"/>
              <w:right w:val="single" w:sz="4" w:space="0" w:color="auto"/>
            </w:tcBorders>
            <w:shd w:val="clear" w:color="000000" w:fill="FFFFFF"/>
            <w:vAlign w:val="center"/>
            <w:hideMark/>
          </w:tcPr>
          <w:p w:rsidR="00015DD5" w:rsidRPr="00015DD5" w:rsidRDefault="00015DD5" w:rsidP="00015DD5">
            <w:pPr>
              <w:spacing w:after="0" w:line="240" w:lineRule="auto"/>
              <w:jc w:val="center"/>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13</w:t>
            </w:r>
          </w:p>
        </w:tc>
        <w:tc>
          <w:tcPr>
            <w:tcW w:w="443" w:type="pct"/>
            <w:gridSpan w:val="2"/>
            <w:tcBorders>
              <w:top w:val="nil"/>
              <w:left w:val="nil"/>
              <w:bottom w:val="single" w:sz="4" w:space="0" w:color="auto"/>
              <w:right w:val="single" w:sz="4" w:space="0" w:color="auto"/>
            </w:tcBorders>
            <w:shd w:val="clear" w:color="000000" w:fill="FFFFFF"/>
            <w:vAlign w:val="center"/>
            <w:hideMark/>
          </w:tcPr>
          <w:p w:rsidR="00015DD5" w:rsidRPr="00015DD5" w:rsidRDefault="00015DD5" w:rsidP="00015DD5">
            <w:pPr>
              <w:spacing w:after="0" w:line="240" w:lineRule="auto"/>
              <w:jc w:val="center"/>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14</w:t>
            </w:r>
          </w:p>
        </w:tc>
        <w:tc>
          <w:tcPr>
            <w:tcW w:w="266" w:type="pct"/>
            <w:tcBorders>
              <w:top w:val="nil"/>
              <w:left w:val="nil"/>
              <w:bottom w:val="single" w:sz="4" w:space="0" w:color="auto"/>
              <w:right w:val="single" w:sz="4" w:space="0" w:color="auto"/>
            </w:tcBorders>
            <w:shd w:val="clear" w:color="000000" w:fill="FFFFFF"/>
            <w:vAlign w:val="center"/>
            <w:hideMark/>
          </w:tcPr>
          <w:p w:rsidR="00015DD5" w:rsidRPr="00015DD5" w:rsidRDefault="00015DD5" w:rsidP="00015DD5">
            <w:pPr>
              <w:spacing w:after="0" w:line="240" w:lineRule="auto"/>
              <w:jc w:val="center"/>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15</w:t>
            </w:r>
          </w:p>
        </w:tc>
      </w:tr>
      <w:tr w:rsidR="00435CA0" w:rsidRPr="00015DD5" w:rsidTr="00435CA0">
        <w:trPr>
          <w:trHeight w:val="282"/>
        </w:trPr>
        <w:tc>
          <w:tcPr>
            <w:tcW w:w="171" w:type="pct"/>
            <w:gridSpan w:val="2"/>
            <w:tcBorders>
              <w:top w:val="nil"/>
              <w:left w:val="single" w:sz="4" w:space="0" w:color="auto"/>
              <w:bottom w:val="single" w:sz="4" w:space="0" w:color="auto"/>
              <w:right w:val="single" w:sz="4" w:space="0" w:color="auto"/>
            </w:tcBorders>
            <w:vAlign w:val="center"/>
            <w:hideMark/>
          </w:tcPr>
          <w:p w:rsidR="00015DD5" w:rsidRPr="00015DD5" w:rsidRDefault="00015DD5" w:rsidP="00015DD5">
            <w:pPr>
              <w:spacing w:after="0" w:line="240" w:lineRule="auto"/>
              <w:jc w:val="center"/>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1</w:t>
            </w:r>
          </w:p>
        </w:tc>
        <w:tc>
          <w:tcPr>
            <w:tcW w:w="307" w:type="pct"/>
            <w:gridSpan w:val="2"/>
            <w:tcBorders>
              <w:top w:val="nil"/>
              <w:left w:val="nil"/>
              <w:bottom w:val="single" w:sz="4" w:space="0" w:color="auto"/>
              <w:right w:val="single" w:sz="4" w:space="0" w:color="auto"/>
            </w:tcBorders>
            <w:shd w:val="clear" w:color="000000" w:fill="FFFFFF"/>
            <w:vAlign w:val="center"/>
            <w:hideMark/>
          </w:tcPr>
          <w:p w:rsidR="00015DD5" w:rsidRPr="00015DD5" w:rsidRDefault="00015DD5" w:rsidP="00015DD5">
            <w:pPr>
              <w:spacing w:after="0" w:line="240" w:lineRule="auto"/>
              <w:jc w:val="center"/>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 </w:t>
            </w:r>
          </w:p>
        </w:tc>
        <w:tc>
          <w:tcPr>
            <w:tcW w:w="310" w:type="pct"/>
            <w:gridSpan w:val="2"/>
            <w:tcBorders>
              <w:top w:val="nil"/>
              <w:left w:val="nil"/>
              <w:bottom w:val="single" w:sz="4" w:space="0" w:color="auto"/>
              <w:right w:val="single" w:sz="4" w:space="0" w:color="auto"/>
            </w:tcBorders>
            <w:shd w:val="clear" w:color="000000" w:fill="FFFFFF"/>
            <w:vAlign w:val="center"/>
            <w:hideMark/>
          </w:tcPr>
          <w:p w:rsidR="00015DD5" w:rsidRPr="00015DD5" w:rsidRDefault="00015DD5" w:rsidP="00015DD5">
            <w:pPr>
              <w:spacing w:after="0" w:line="240" w:lineRule="auto"/>
              <w:jc w:val="center"/>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 </w:t>
            </w:r>
          </w:p>
        </w:tc>
        <w:tc>
          <w:tcPr>
            <w:tcW w:w="444" w:type="pct"/>
            <w:gridSpan w:val="2"/>
            <w:tcBorders>
              <w:top w:val="nil"/>
              <w:left w:val="nil"/>
              <w:bottom w:val="single" w:sz="4" w:space="0" w:color="auto"/>
              <w:right w:val="nil"/>
            </w:tcBorders>
            <w:shd w:val="clear" w:color="000000" w:fill="FFFFFF"/>
            <w:vAlign w:val="center"/>
            <w:hideMark/>
          </w:tcPr>
          <w:p w:rsidR="00015DD5" w:rsidRPr="00015DD5" w:rsidRDefault="00015DD5" w:rsidP="00015DD5">
            <w:pPr>
              <w:spacing w:after="0" w:line="240" w:lineRule="auto"/>
              <w:jc w:val="center"/>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 </w:t>
            </w:r>
          </w:p>
        </w:tc>
        <w:tc>
          <w:tcPr>
            <w:tcW w:w="355" w:type="pct"/>
            <w:gridSpan w:val="2"/>
            <w:tcBorders>
              <w:top w:val="nil"/>
              <w:left w:val="single" w:sz="4" w:space="0" w:color="auto"/>
              <w:bottom w:val="single" w:sz="4" w:space="0" w:color="auto"/>
              <w:right w:val="single" w:sz="4" w:space="0" w:color="auto"/>
            </w:tcBorders>
            <w:shd w:val="clear" w:color="000000" w:fill="FFFFFF"/>
            <w:vAlign w:val="center"/>
            <w:hideMark/>
          </w:tcPr>
          <w:p w:rsidR="00015DD5" w:rsidRPr="00015DD5" w:rsidRDefault="00015DD5" w:rsidP="00015DD5">
            <w:pPr>
              <w:spacing w:after="0" w:line="240" w:lineRule="auto"/>
              <w:jc w:val="center"/>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 </w:t>
            </w:r>
          </w:p>
        </w:tc>
        <w:tc>
          <w:tcPr>
            <w:tcW w:w="354" w:type="pct"/>
            <w:tcBorders>
              <w:top w:val="nil"/>
              <w:left w:val="nil"/>
              <w:bottom w:val="single" w:sz="4" w:space="0" w:color="auto"/>
              <w:right w:val="single" w:sz="4" w:space="0" w:color="auto"/>
            </w:tcBorders>
            <w:shd w:val="clear" w:color="000000" w:fill="FFFFFF"/>
            <w:vAlign w:val="center"/>
            <w:hideMark/>
          </w:tcPr>
          <w:p w:rsidR="00015DD5" w:rsidRPr="00015DD5" w:rsidRDefault="00015DD5" w:rsidP="00015DD5">
            <w:pPr>
              <w:spacing w:after="0" w:line="240" w:lineRule="auto"/>
              <w:jc w:val="center"/>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 </w:t>
            </w:r>
          </w:p>
        </w:tc>
        <w:tc>
          <w:tcPr>
            <w:tcW w:w="310" w:type="pct"/>
            <w:gridSpan w:val="2"/>
            <w:tcBorders>
              <w:top w:val="nil"/>
              <w:left w:val="nil"/>
              <w:bottom w:val="single" w:sz="4" w:space="0" w:color="auto"/>
              <w:right w:val="single" w:sz="4" w:space="0" w:color="auto"/>
            </w:tcBorders>
            <w:shd w:val="clear" w:color="000000" w:fill="FFFFFF"/>
            <w:vAlign w:val="center"/>
            <w:hideMark/>
          </w:tcPr>
          <w:p w:rsidR="00015DD5" w:rsidRPr="00015DD5" w:rsidRDefault="00015DD5" w:rsidP="00015DD5">
            <w:pPr>
              <w:spacing w:after="0" w:line="240" w:lineRule="auto"/>
              <w:jc w:val="center"/>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 </w:t>
            </w:r>
          </w:p>
        </w:tc>
        <w:tc>
          <w:tcPr>
            <w:tcW w:w="311" w:type="pct"/>
            <w:gridSpan w:val="2"/>
            <w:tcBorders>
              <w:top w:val="nil"/>
              <w:left w:val="nil"/>
              <w:bottom w:val="single" w:sz="4" w:space="0" w:color="auto"/>
              <w:right w:val="single" w:sz="4" w:space="0" w:color="auto"/>
            </w:tcBorders>
            <w:shd w:val="clear" w:color="000000" w:fill="FFFFFF"/>
            <w:vAlign w:val="center"/>
            <w:hideMark/>
          </w:tcPr>
          <w:p w:rsidR="00015DD5" w:rsidRPr="00015DD5" w:rsidRDefault="00015DD5" w:rsidP="00015DD5">
            <w:pPr>
              <w:spacing w:after="0" w:line="240" w:lineRule="auto"/>
              <w:jc w:val="center"/>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 </w:t>
            </w:r>
          </w:p>
        </w:tc>
        <w:tc>
          <w:tcPr>
            <w:tcW w:w="354" w:type="pct"/>
            <w:gridSpan w:val="2"/>
            <w:tcBorders>
              <w:top w:val="nil"/>
              <w:left w:val="nil"/>
              <w:bottom w:val="single" w:sz="4" w:space="0" w:color="auto"/>
              <w:right w:val="single" w:sz="4" w:space="0" w:color="auto"/>
            </w:tcBorders>
            <w:shd w:val="clear" w:color="000000" w:fill="FFFFFF"/>
            <w:vAlign w:val="center"/>
            <w:hideMark/>
          </w:tcPr>
          <w:p w:rsidR="00015DD5" w:rsidRPr="00015DD5" w:rsidRDefault="00015DD5" w:rsidP="00015DD5">
            <w:pPr>
              <w:spacing w:after="0" w:line="240" w:lineRule="auto"/>
              <w:jc w:val="center"/>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 </w:t>
            </w:r>
          </w:p>
        </w:tc>
        <w:tc>
          <w:tcPr>
            <w:tcW w:w="355" w:type="pct"/>
            <w:gridSpan w:val="2"/>
            <w:tcBorders>
              <w:top w:val="nil"/>
              <w:left w:val="nil"/>
              <w:bottom w:val="single" w:sz="4" w:space="0" w:color="auto"/>
              <w:right w:val="single" w:sz="4" w:space="0" w:color="auto"/>
            </w:tcBorders>
            <w:shd w:val="clear" w:color="000000" w:fill="FFFFFF"/>
            <w:vAlign w:val="center"/>
            <w:hideMark/>
          </w:tcPr>
          <w:p w:rsidR="00015DD5" w:rsidRPr="00015DD5" w:rsidRDefault="00015DD5" w:rsidP="00015DD5">
            <w:pPr>
              <w:spacing w:after="0" w:line="240" w:lineRule="auto"/>
              <w:jc w:val="center"/>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 </w:t>
            </w:r>
          </w:p>
        </w:tc>
        <w:tc>
          <w:tcPr>
            <w:tcW w:w="443" w:type="pct"/>
            <w:gridSpan w:val="2"/>
            <w:tcBorders>
              <w:top w:val="nil"/>
              <w:left w:val="nil"/>
              <w:bottom w:val="single" w:sz="4" w:space="0" w:color="auto"/>
              <w:right w:val="single" w:sz="4" w:space="0" w:color="auto"/>
            </w:tcBorders>
            <w:shd w:val="clear" w:color="000000" w:fill="FFFFFF"/>
            <w:vAlign w:val="center"/>
            <w:hideMark/>
          </w:tcPr>
          <w:p w:rsidR="00015DD5" w:rsidRPr="00015DD5" w:rsidRDefault="00015DD5" w:rsidP="00015DD5">
            <w:pPr>
              <w:spacing w:after="0" w:line="240" w:lineRule="auto"/>
              <w:jc w:val="center"/>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 </w:t>
            </w:r>
          </w:p>
        </w:tc>
        <w:tc>
          <w:tcPr>
            <w:tcW w:w="310" w:type="pct"/>
            <w:gridSpan w:val="2"/>
            <w:tcBorders>
              <w:top w:val="nil"/>
              <w:left w:val="nil"/>
              <w:bottom w:val="single" w:sz="4" w:space="0" w:color="auto"/>
              <w:right w:val="single" w:sz="4" w:space="0" w:color="auto"/>
            </w:tcBorders>
            <w:shd w:val="clear" w:color="000000" w:fill="FFFFFF"/>
            <w:vAlign w:val="center"/>
            <w:hideMark/>
          </w:tcPr>
          <w:p w:rsidR="00015DD5" w:rsidRPr="00015DD5" w:rsidRDefault="00015DD5" w:rsidP="00015DD5">
            <w:pPr>
              <w:spacing w:after="0" w:line="240" w:lineRule="auto"/>
              <w:jc w:val="center"/>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 </w:t>
            </w:r>
          </w:p>
        </w:tc>
        <w:tc>
          <w:tcPr>
            <w:tcW w:w="267" w:type="pct"/>
            <w:gridSpan w:val="2"/>
            <w:tcBorders>
              <w:top w:val="nil"/>
              <w:left w:val="nil"/>
              <w:bottom w:val="single" w:sz="4" w:space="0" w:color="auto"/>
              <w:right w:val="single" w:sz="4" w:space="0" w:color="auto"/>
            </w:tcBorders>
            <w:shd w:val="clear" w:color="000000" w:fill="FFFFFF"/>
            <w:vAlign w:val="center"/>
            <w:hideMark/>
          </w:tcPr>
          <w:p w:rsidR="00015DD5" w:rsidRPr="00015DD5" w:rsidRDefault="00015DD5" w:rsidP="00015DD5">
            <w:pPr>
              <w:spacing w:after="0" w:line="240" w:lineRule="auto"/>
              <w:jc w:val="center"/>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 </w:t>
            </w:r>
          </w:p>
        </w:tc>
        <w:tc>
          <w:tcPr>
            <w:tcW w:w="443" w:type="pct"/>
            <w:gridSpan w:val="2"/>
            <w:tcBorders>
              <w:top w:val="nil"/>
              <w:left w:val="nil"/>
              <w:bottom w:val="single" w:sz="4" w:space="0" w:color="auto"/>
              <w:right w:val="single" w:sz="4" w:space="0" w:color="auto"/>
            </w:tcBorders>
            <w:shd w:val="clear" w:color="000000" w:fill="FFFFFF"/>
            <w:vAlign w:val="center"/>
            <w:hideMark/>
          </w:tcPr>
          <w:p w:rsidR="00015DD5" w:rsidRPr="00015DD5" w:rsidRDefault="00015DD5" w:rsidP="00015DD5">
            <w:pPr>
              <w:spacing w:after="0" w:line="240" w:lineRule="auto"/>
              <w:jc w:val="center"/>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 </w:t>
            </w:r>
          </w:p>
        </w:tc>
        <w:tc>
          <w:tcPr>
            <w:tcW w:w="266" w:type="pct"/>
            <w:tcBorders>
              <w:top w:val="nil"/>
              <w:left w:val="nil"/>
              <w:bottom w:val="single" w:sz="4" w:space="0" w:color="auto"/>
              <w:right w:val="single" w:sz="4" w:space="0" w:color="auto"/>
            </w:tcBorders>
            <w:shd w:val="clear" w:color="000000" w:fill="FFFFFF"/>
            <w:vAlign w:val="center"/>
            <w:hideMark/>
          </w:tcPr>
          <w:p w:rsidR="00015DD5" w:rsidRPr="00015DD5" w:rsidRDefault="00015DD5" w:rsidP="00015DD5">
            <w:pPr>
              <w:spacing w:after="0" w:line="240" w:lineRule="auto"/>
              <w:jc w:val="center"/>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 </w:t>
            </w:r>
          </w:p>
        </w:tc>
      </w:tr>
      <w:tr w:rsidR="00435CA0" w:rsidRPr="00015DD5" w:rsidTr="00435CA0">
        <w:trPr>
          <w:trHeight w:val="282"/>
        </w:trPr>
        <w:tc>
          <w:tcPr>
            <w:tcW w:w="171" w:type="pct"/>
            <w:gridSpan w:val="2"/>
            <w:tcBorders>
              <w:top w:val="nil"/>
              <w:left w:val="single" w:sz="4" w:space="0" w:color="auto"/>
              <w:bottom w:val="single" w:sz="4" w:space="0" w:color="auto"/>
              <w:right w:val="single" w:sz="4" w:space="0" w:color="auto"/>
            </w:tcBorders>
            <w:vAlign w:val="center"/>
            <w:hideMark/>
          </w:tcPr>
          <w:p w:rsidR="00015DD5" w:rsidRPr="00015DD5" w:rsidRDefault="00015DD5" w:rsidP="00015DD5">
            <w:pPr>
              <w:spacing w:after="0" w:line="240" w:lineRule="auto"/>
              <w:jc w:val="center"/>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2</w:t>
            </w:r>
          </w:p>
        </w:tc>
        <w:tc>
          <w:tcPr>
            <w:tcW w:w="307" w:type="pct"/>
            <w:gridSpan w:val="2"/>
            <w:tcBorders>
              <w:top w:val="nil"/>
              <w:left w:val="nil"/>
              <w:bottom w:val="single" w:sz="4" w:space="0" w:color="auto"/>
              <w:right w:val="single" w:sz="4" w:space="0" w:color="auto"/>
            </w:tcBorders>
            <w:shd w:val="clear" w:color="000000" w:fill="FFFFFF"/>
            <w:vAlign w:val="center"/>
            <w:hideMark/>
          </w:tcPr>
          <w:p w:rsidR="00015DD5" w:rsidRPr="00015DD5" w:rsidRDefault="00015DD5" w:rsidP="00015DD5">
            <w:pPr>
              <w:spacing w:after="0" w:line="240" w:lineRule="auto"/>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 </w:t>
            </w:r>
          </w:p>
        </w:tc>
        <w:tc>
          <w:tcPr>
            <w:tcW w:w="310" w:type="pct"/>
            <w:gridSpan w:val="2"/>
            <w:tcBorders>
              <w:top w:val="nil"/>
              <w:left w:val="nil"/>
              <w:bottom w:val="single" w:sz="4" w:space="0" w:color="auto"/>
              <w:right w:val="single" w:sz="4" w:space="0" w:color="auto"/>
            </w:tcBorders>
            <w:shd w:val="clear" w:color="000000" w:fill="FFFFFF"/>
            <w:vAlign w:val="center"/>
            <w:hideMark/>
          </w:tcPr>
          <w:p w:rsidR="00015DD5" w:rsidRPr="00015DD5" w:rsidRDefault="00015DD5" w:rsidP="00015DD5">
            <w:pPr>
              <w:spacing w:after="0" w:line="240" w:lineRule="auto"/>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 </w:t>
            </w:r>
          </w:p>
        </w:tc>
        <w:tc>
          <w:tcPr>
            <w:tcW w:w="444" w:type="pct"/>
            <w:gridSpan w:val="2"/>
            <w:tcBorders>
              <w:top w:val="nil"/>
              <w:left w:val="nil"/>
              <w:bottom w:val="single" w:sz="4" w:space="0" w:color="auto"/>
              <w:right w:val="single" w:sz="4" w:space="0" w:color="auto"/>
            </w:tcBorders>
            <w:shd w:val="clear" w:color="000000" w:fill="FFFFFF"/>
            <w:vAlign w:val="center"/>
            <w:hideMark/>
          </w:tcPr>
          <w:p w:rsidR="00015DD5" w:rsidRPr="00015DD5" w:rsidRDefault="00015DD5" w:rsidP="00015DD5">
            <w:pPr>
              <w:spacing w:after="0" w:line="240" w:lineRule="auto"/>
              <w:jc w:val="right"/>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 </w:t>
            </w:r>
          </w:p>
        </w:tc>
        <w:tc>
          <w:tcPr>
            <w:tcW w:w="355" w:type="pct"/>
            <w:gridSpan w:val="2"/>
            <w:tcBorders>
              <w:top w:val="nil"/>
              <w:left w:val="nil"/>
              <w:bottom w:val="single" w:sz="4" w:space="0" w:color="auto"/>
              <w:right w:val="single" w:sz="4" w:space="0" w:color="auto"/>
            </w:tcBorders>
            <w:shd w:val="clear" w:color="000000" w:fill="FFFFFF"/>
            <w:vAlign w:val="center"/>
            <w:hideMark/>
          </w:tcPr>
          <w:p w:rsidR="00015DD5" w:rsidRPr="00015DD5" w:rsidRDefault="00015DD5" w:rsidP="00015DD5">
            <w:pPr>
              <w:spacing w:after="0" w:line="240" w:lineRule="auto"/>
              <w:jc w:val="center"/>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 </w:t>
            </w:r>
          </w:p>
        </w:tc>
        <w:tc>
          <w:tcPr>
            <w:tcW w:w="354" w:type="pct"/>
            <w:tcBorders>
              <w:top w:val="nil"/>
              <w:left w:val="nil"/>
              <w:bottom w:val="single" w:sz="4" w:space="0" w:color="auto"/>
              <w:right w:val="single" w:sz="4" w:space="0" w:color="auto"/>
            </w:tcBorders>
            <w:shd w:val="clear" w:color="000000" w:fill="FFFFFF"/>
            <w:vAlign w:val="center"/>
            <w:hideMark/>
          </w:tcPr>
          <w:p w:rsidR="00015DD5" w:rsidRPr="00015DD5" w:rsidRDefault="00015DD5" w:rsidP="00015DD5">
            <w:pPr>
              <w:spacing w:after="0" w:line="240" w:lineRule="auto"/>
              <w:jc w:val="right"/>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 </w:t>
            </w:r>
          </w:p>
        </w:tc>
        <w:tc>
          <w:tcPr>
            <w:tcW w:w="310" w:type="pct"/>
            <w:gridSpan w:val="2"/>
            <w:tcBorders>
              <w:top w:val="nil"/>
              <w:left w:val="nil"/>
              <w:bottom w:val="single" w:sz="4" w:space="0" w:color="auto"/>
              <w:right w:val="single" w:sz="4" w:space="0" w:color="auto"/>
            </w:tcBorders>
            <w:shd w:val="clear" w:color="000000" w:fill="FFFFFF"/>
            <w:vAlign w:val="center"/>
            <w:hideMark/>
          </w:tcPr>
          <w:p w:rsidR="00015DD5" w:rsidRPr="00015DD5" w:rsidRDefault="00015DD5" w:rsidP="00015DD5">
            <w:pPr>
              <w:spacing w:after="0" w:line="240" w:lineRule="auto"/>
              <w:jc w:val="right"/>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 </w:t>
            </w:r>
          </w:p>
        </w:tc>
        <w:tc>
          <w:tcPr>
            <w:tcW w:w="311" w:type="pct"/>
            <w:gridSpan w:val="2"/>
            <w:tcBorders>
              <w:top w:val="nil"/>
              <w:left w:val="nil"/>
              <w:bottom w:val="single" w:sz="4" w:space="0" w:color="auto"/>
              <w:right w:val="single" w:sz="4" w:space="0" w:color="auto"/>
            </w:tcBorders>
            <w:shd w:val="clear" w:color="000000" w:fill="FFFFFF"/>
            <w:vAlign w:val="center"/>
            <w:hideMark/>
          </w:tcPr>
          <w:p w:rsidR="00015DD5" w:rsidRPr="00015DD5" w:rsidRDefault="00015DD5" w:rsidP="00015DD5">
            <w:pPr>
              <w:spacing w:after="0" w:line="240" w:lineRule="auto"/>
              <w:jc w:val="center"/>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 </w:t>
            </w:r>
          </w:p>
        </w:tc>
        <w:tc>
          <w:tcPr>
            <w:tcW w:w="354" w:type="pct"/>
            <w:gridSpan w:val="2"/>
            <w:tcBorders>
              <w:top w:val="nil"/>
              <w:left w:val="nil"/>
              <w:bottom w:val="single" w:sz="4" w:space="0" w:color="auto"/>
              <w:right w:val="single" w:sz="4" w:space="0" w:color="auto"/>
            </w:tcBorders>
            <w:shd w:val="clear" w:color="000000" w:fill="FFFFFF"/>
            <w:vAlign w:val="center"/>
            <w:hideMark/>
          </w:tcPr>
          <w:p w:rsidR="00015DD5" w:rsidRPr="00015DD5" w:rsidRDefault="00015DD5" w:rsidP="00015DD5">
            <w:pPr>
              <w:spacing w:after="0" w:line="240" w:lineRule="auto"/>
              <w:jc w:val="center"/>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 </w:t>
            </w:r>
          </w:p>
        </w:tc>
        <w:tc>
          <w:tcPr>
            <w:tcW w:w="355" w:type="pct"/>
            <w:gridSpan w:val="2"/>
            <w:tcBorders>
              <w:top w:val="nil"/>
              <w:left w:val="nil"/>
              <w:bottom w:val="single" w:sz="4" w:space="0" w:color="auto"/>
              <w:right w:val="single" w:sz="4" w:space="0" w:color="auto"/>
            </w:tcBorders>
            <w:shd w:val="clear" w:color="000000" w:fill="FFFFFF"/>
            <w:vAlign w:val="center"/>
            <w:hideMark/>
          </w:tcPr>
          <w:p w:rsidR="00015DD5" w:rsidRPr="00015DD5" w:rsidRDefault="00015DD5" w:rsidP="00015DD5">
            <w:pPr>
              <w:spacing w:after="0" w:line="240" w:lineRule="auto"/>
              <w:jc w:val="center"/>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 </w:t>
            </w:r>
          </w:p>
        </w:tc>
        <w:tc>
          <w:tcPr>
            <w:tcW w:w="443" w:type="pct"/>
            <w:gridSpan w:val="2"/>
            <w:tcBorders>
              <w:top w:val="nil"/>
              <w:left w:val="nil"/>
              <w:bottom w:val="single" w:sz="4" w:space="0" w:color="auto"/>
              <w:right w:val="single" w:sz="4" w:space="0" w:color="auto"/>
            </w:tcBorders>
            <w:shd w:val="clear" w:color="000000" w:fill="FFFFFF"/>
            <w:vAlign w:val="center"/>
            <w:hideMark/>
          </w:tcPr>
          <w:p w:rsidR="00015DD5" w:rsidRPr="00015DD5" w:rsidRDefault="00015DD5" w:rsidP="00015DD5">
            <w:pPr>
              <w:spacing w:after="0" w:line="240" w:lineRule="auto"/>
              <w:jc w:val="right"/>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 </w:t>
            </w:r>
          </w:p>
        </w:tc>
        <w:tc>
          <w:tcPr>
            <w:tcW w:w="310" w:type="pct"/>
            <w:gridSpan w:val="2"/>
            <w:tcBorders>
              <w:top w:val="nil"/>
              <w:left w:val="nil"/>
              <w:bottom w:val="single" w:sz="4" w:space="0" w:color="auto"/>
              <w:right w:val="single" w:sz="4" w:space="0" w:color="auto"/>
            </w:tcBorders>
            <w:shd w:val="clear" w:color="000000" w:fill="FFFFFF"/>
            <w:vAlign w:val="center"/>
            <w:hideMark/>
          </w:tcPr>
          <w:p w:rsidR="00015DD5" w:rsidRPr="00015DD5" w:rsidRDefault="00015DD5" w:rsidP="00015DD5">
            <w:pPr>
              <w:spacing w:after="0" w:line="240" w:lineRule="auto"/>
              <w:jc w:val="center"/>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 </w:t>
            </w:r>
          </w:p>
        </w:tc>
        <w:tc>
          <w:tcPr>
            <w:tcW w:w="267" w:type="pct"/>
            <w:gridSpan w:val="2"/>
            <w:tcBorders>
              <w:top w:val="nil"/>
              <w:left w:val="nil"/>
              <w:bottom w:val="single" w:sz="4" w:space="0" w:color="auto"/>
              <w:right w:val="single" w:sz="4" w:space="0" w:color="auto"/>
            </w:tcBorders>
            <w:shd w:val="clear" w:color="000000" w:fill="FFFFFF"/>
            <w:vAlign w:val="center"/>
            <w:hideMark/>
          </w:tcPr>
          <w:p w:rsidR="00015DD5" w:rsidRPr="00015DD5" w:rsidRDefault="00015DD5" w:rsidP="00015DD5">
            <w:pPr>
              <w:spacing w:after="0" w:line="240" w:lineRule="auto"/>
              <w:jc w:val="right"/>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 </w:t>
            </w:r>
          </w:p>
        </w:tc>
        <w:tc>
          <w:tcPr>
            <w:tcW w:w="443" w:type="pct"/>
            <w:gridSpan w:val="2"/>
            <w:tcBorders>
              <w:top w:val="nil"/>
              <w:left w:val="nil"/>
              <w:bottom w:val="single" w:sz="4" w:space="0" w:color="auto"/>
              <w:right w:val="single" w:sz="4" w:space="0" w:color="auto"/>
            </w:tcBorders>
            <w:shd w:val="clear" w:color="000000" w:fill="FFFFFF"/>
            <w:vAlign w:val="center"/>
            <w:hideMark/>
          </w:tcPr>
          <w:p w:rsidR="00015DD5" w:rsidRPr="00015DD5" w:rsidRDefault="00015DD5" w:rsidP="00015DD5">
            <w:pPr>
              <w:spacing w:after="0" w:line="240" w:lineRule="auto"/>
              <w:jc w:val="right"/>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 </w:t>
            </w:r>
          </w:p>
        </w:tc>
        <w:tc>
          <w:tcPr>
            <w:tcW w:w="266" w:type="pct"/>
            <w:tcBorders>
              <w:top w:val="nil"/>
              <w:left w:val="nil"/>
              <w:bottom w:val="single" w:sz="4" w:space="0" w:color="auto"/>
              <w:right w:val="single" w:sz="4" w:space="0" w:color="auto"/>
            </w:tcBorders>
            <w:shd w:val="clear" w:color="000000" w:fill="FFFFFF"/>
            <w:vAlign w:val="center"/>
            <w:hideMark/>
          </w:tcPr>
          <w:p w:rsidR="00015DD5" w:rsidRPr="00015DD5" w:rsidRDefault="00015DD5" w:rsidP="00015DD5">
            <w:pPr>
              <w:spacing w:after="0" w:line="240" w:lineRule="auto"/>
              <w:jc w:val="right"/>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 </w:t>
            </w:r>
          </w:p>
        </w:tc>
      </w:tr>
      <w:tr w:rsidR="00435CA0" w:rsidRPr="00015DD5" w:rsidTr="00435CA0">
        <w:trPr>
          <w:trHeight w:val="282"/>
        </w:trPr>
        <w:tc>
          <w:tcPr>
            <w:tcW w:w="171" w:type="pct"/>
            <w:gridSpan w:val="2"/>
            <w:tcBorders>
              <w:top w:val="nil"/>
              <w:left w:val="single" w:sz="4" w:space="0" w:color="auto"/>
              <w:bottom w:val="single" w:sz="4" w:space="0" w:color="auto"/>
              <w:right w:val="single" w:sz="4" w:space="0" w:color="auto"/>
            </w:tcBorders>
            <w:vAlign w:val="center"/>
            <w:hideMark/>
          </w:tcPr>
          <w:p w:rsidR="00015DD5" w:rsidRPr="00015DD5" w:rsidRDefault="00015DD5" w:rsidP="00015DD5">
            <w:pPr>
              <w:spacing w:after="0" w:line="240" w:lineRule="auto"/>
              <w:jc w:val="center"/>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w:t>
            </w:r>
          </w:p>
        </w:tc>
        <w:tc>
          <w:tcPr>
            <w:tcW w:w="307" w:type="pct"/>
            <w:gridSpan w:val="2"/>
            <w:tcBorders>
              <w:top w:val="nil"/>
              <w:left w:val="nil"/>
              <w:bottom w:val="single" w:sz="4" w:space="0" w:color="auto"/>
              <w:right w:val="single" w:sz="4" w:space="0" w:color="auto"/>
            </w:tcBorders>
            <w:shd w:val="clear" w:color="000000" w:fill="FFFFFF"/>
            <w:vAlign w:val="center"/>
            <w:hideMark/>
          </w:tcPr>
          <w:p w:rsidR="00015DD5" w:rsidRPr="00015DD5" w:rsidRDefault="00015DD5" w:rsidP="00015DD5">
            <w:pPr>
              <w:spacing w:after="0" w:line="240" w:lineRule="auto"/>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 </w:t>
            </w:r>
          </w:p>
        </w:tc>
        <w:tc>
          <w:tcPr>
            <w:tcW w:w="310" w:type="pct"/>
            <w:gridSpan w:val="2"/>
            <w:tcBorders>
              <w:top w:val="nil"/>
              <w:left w:val="nil"/>
              <w:bottom w:val="single" w:sz="4" w:space="0" w:color="auto"/>
              <w:right w:val="single" w:sz="4" w:space="0" w:color="auto"/>
            </w:tcBorders>
            <w:shd w:val="clear" w:color="000000" w:fill="FFFFFF"/>
            <w:vAlign w:val="center"/>
            <w:hideMark/>
          </w:tcPr>
          <w:p w:rsidR="00015DD5" w:rsidRPr="00015DD5" w:rsidRDefault="00015DD5" w:rsidP="00015DD5">
            <w:pPr>
              <w:spacing w:after="0" w:line="240" w:lineRule="auto"/>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 </w:t>
            </w:r>
          </w:p>
        </w:tc>
        <w:tc>
          <w:tcPr>
            <w:tcW w:w="444" w:type="pct"/>
            <w:gridSpan w:val="2"/>
            <w:tcBorders>
              <w:top w:val="nil"/>
              <w:left w:val="nil"/>
              <w:bottom w:val="single" w:sz="4" w:space="0" w:color="auto"/>
              <w:right w:val="single" w:sz="4" w:space="0" w:color="auto"/>
            </w:tcBorders>
            <w:shd w:val="clear" w:color="000000" w:fill="FFFFFF"/>
            <w:vAlign w:val="center"/>
            <w:hideMark/>
          </w:tcPr>
          <w:p w:rsidR="00015DD5" w:rsidRPr="00015DD5" w:rsidRDefault="00015DD5" w:rsidP="00015DD5">
            <w:pPr>
              <w:spacing w:after="0" w:line="240" w:lineRule="auto"/>
              <w:jc w:val="right"/>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 </w:t>
            </w:r>
          </w:p>
        </w:tc>
        <w:tc>
          <w:tcPr>
            <w:tcW w:w="355" w:type="pct"/>
            <w:gridSpan w:val="2"/>
            <w:tcBorders>
              <w:top w:val="nil"/>
              <w:left w:val="nil"/>
              <w:bottom w:val="single" w:sz="4" w:space="0" w:color="auto"/>
              <w:right w:val="single" w:sz="4" w:space="0" w:color="auto"/>
            </w:tcBorders>
            <w:shd w:val="clear" w:color="000000" w:fill="FFFFFF"/>
            <w:vAlign w:val="center"/>
            <w:hideMark/>
          </w:tcPr>
          <w:p w:rsidR="00015DD5" w:rsidRPr="00015DD5" w:rsidRDefault="00015DD5" w:rsidP="00015DD5">
            <w:pPr>
              <w:spacing w:after="0" w:line="240" w:lineRule="auto"/>
              <w:jc w:val="center"/>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 </w:t>
            </w:r>
          </w:p>
        </w:tc>
        <w:tc>
          <w:tcPr>
            <w:tcW w:w="354" w:type="pct"/>
            <w:tcBorders>
              <w:top w:val="nil"/>
              <w:left w:val="nil"/>
              <w:bottom w:val="single" w:sz="4" w:space="0" w:color="auto"/>
              <w:right w:val="single" w:sz="4" w:space="0" w:color="auto"/>
            </w:tcBorders>
            <w:shd w:val="clear" w:color="000000" w:fill="FFFFFF"/>
            <w:vAlign w:val="center"/>
            <w:hideMark/>
          </w:tcPr>
          <w:p w:rsidR="00015DD5" w:rsidRPr="00015DD5" w:rsidRDefault="00015DD5" w:rsidP="00015DD5">
            <w:pPr>
              <w:spacing w:after="0" w:line="240" w:lineRule="auto"/>
              <w:jc w:val="right"/>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 </w:t>
            </w:r>
          </w:p>
        </w:tc>
        <w:tc>
          <w:tcPr>
            <w:tcW w:w="310" w:type="pct"/>
            <w:gridSpan w:val="2"/>
            <w:tcBorders>
              <w:top w:val="nil"/>
              <w:left w:val="nil"/>
              <w:bottom w:val="single" w:sz="4" w:space="0" w:color="auto"/>
              <w:right w:val="single" w:sz="4" w:space="0" w:color="auto"/>
            </w:tcBorders>
            <w:shd w:val="clear" w:color="000000" w:fill="FFFFFF"/>
            <w:vAlign w:val="center"/>
            <w:hideMark/>
          </w:tcPr>
          <w:p w:rsidR="00015DD5" w:rsidRPr="00015DD5" w:rsidRDefault="00015DD5" w:rsidP="00015DD5">
            <w:pPr>
              <w:spacing w:after="0" w:line="240" w:lineRule="auto"/>
              <w:jc w:val="right"/>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 </w:t>
            </w:r>
          </w:p>
        </w:tc>
        <w:tc>
          <w:tcPr>
            <w:tcW w:w="311" w:type="pct"/>
            <w:gridSpan w:val="2"/>
            <w:tcBorders>
              <w:top w:val="nil"/>
              <w:left w:val="nil"/>
              <w:bottom w:val="single" w:sz="4" w:space="0" w:color="auto"/>
              <w:right w:val="single" w:sz="4" w:space="0" w:color="auto"/>
            </w:tcBorders>
            <w:shd w:val="clear" w:color="000000" w:fill="FFFFFF"/>
            <w:vAlign w:val="center"/>
            <w:hideMark/>
          </w:tcPr>
          <w:p w:rsidR="00015DD5" w:rsidRPr="00015DD5" w:rsidRDefault="00015DD5" w:rsidP="00015DD5">
            <w:pPr>
              <w:spacing w:after="0" w:line="240" w:lineRule="auto"/>
              <w:jc w:val="center"/>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 </w:t>
            </w:r>
          </w:p>
        </w:tc>
        <w:tc>
          <w:tcPr>
            <w:tcW w:w="354" w:type="pct"/>
            <w:gridSpan w:val="2"/>
            <w:tcBorders>
              <w:top w:val="nil"/>
              <w:left w:val="nil"/>
              <w:bottom w:val="single" w:sz="4" w:space="0" w:color="auto"/>
              <w:right w:val="single" w:sz="4" w:space="0" w:color="auto"/>
            </w:tcBorders>
            <w:shd w:val="clear" w:color="000000" w:fill="FFFFFF"/>
            <w:vAlign w:val="center"/>
            <w:hideMark/>
          </w:tcPr>
          <w:p w:rsidR="00015DD5" w:rsidRPr="00015DD5" w:rsidRDefault="00015DD5" w:rsidP="00015DD5">
            <w:pPr>
              <w:spacing w:after="0" w:line="240" w:lineRule="auto"/>
              <w:jc w:val="center"/>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 </w:t>
            </w:r>
          </w:p>
        </w:tc>
        <w:tc>
          <w:tcPr>
            <w:tcW w:w="355" w:type="pct"/>
            <w:gridSpan w:val="2"/>
            <w:tcBorders>
              <w:top w:val="nil"/>
              <w:left w:val="nil"/>
              <w:bottom w:val="single" w:sz="4" w:space="0" w:color="auto"/>
              <w:right w:val="single" w:sz="4" w:space="0" w:color="auto"/>
            </w:tcBorders>
            <w:shd w:val="clear" w:color="000000" w:fill="FFFFFF"/>
            <w:vAlign w:val="center"/>
            <w:hideMark/>
          </w:tcPr>
          <w:p w:rsidR="00015DD5" w:rsidRPr="00015DD5" w:rsidRDefault="00015DD5" w:rsidP="00015DD5">
            <w:pPr>
              <w:spacing w:after="0" w:line="240" w:lineRule="auto"/>
              <w:jc w:val="center"/>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 </w:t>
            </w:r>
          </w:p>
        </w:tc>
        <w:tc>
          <w:tcPr>
            <w:tcW w:w="443" w:type="pct"/>
            <w:gridSpan w:val="2"/>
            <w:tcBorders>
              <w:top w:val="nil"/>
              <w:left w:val="nil"/>
              <w:bottom w:val="single" w:sz="4" w:space="0" w:color="auto"/>
              <w:right w:val="single" w:sz="4" w:space="0" w:color="auto"/>
            </w:tcBorders>
            <w:shd w:val="clear" w:color="000000" w:fill="FFFFFF"/>
            <w:vAlign w:val="center"/>
            <w:hideMark/>
          </w:tcPr>
          <w:p w:rsidR="00015DD5" w:rsidRPr="00015DD5" w:rsidRDefault="00015DD5" w:rsidP="00015DD5">
            <w:pPr>
              <w:spacing w:after="0" w:line="240" w:lineRule="auto"/>
              <w:jc w:val="right"/>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 </w:t>
            </w:r>
          </w:p>
        </w:tc>
        <w:tc>
          <w:tcPr>
            <w:tcW w:w="310" w:type="pct"/>
            <w:gridSpan w:val="2"/>
            <w:tcBorders>
              <w:top w:val="nil"/>
              <w:left w:val="nil"/>
              <w:bottom w:val="single" w:sz="4" w:space="0" w:color="auto"/>
              <w:right w:val="single" w:sz="4" w:space="0" w:color="auto"/>
            </w:tcBorders>
            <w:shd w:val="clear" w:color="000000" w:fill="FFFFFF"/>
            <w:vAlign w:val="center"/>
            <w:hideMark/>
          </w:tcPr>
          <w:p w:rsidR="00015DD5" w:rsidRPr="00015DD5" w:rsidRDefault="00015DD5" w:rsidP="00015DD5">
            <w:pPr>
              <w:spacing w:after="0" w:line="240" w:lineRule="auto"/>
              <w:jc w:val="center"/>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 </w:t>
            </w:r>
          </w:p>
        </w:tc>
        <w:tc>
          <w:tcPr>
            <w:tcW w:w="267" w:type="pct"/>
            <w:gridSpan w:val="2"/>
            <w:tcBorders>
              <w:top w:val="nil"/>
              <w:left w:val="nil"/>
              <w:bottom w:val="single" w:sz="4" w:space="0" w:color="auto"/>
              <w:right w:val="single" w:sz="4" w:space="0" w:color="auto"/>
            </w:tcBorders>
            <w:shd w:val="clear" w:color="000000" w:fill="FFFFFF"/>
            <w:vAlign w:val="center"/>
            <w:hideMark/>
          </w:tcPr>
          <w:p w:rsidR="00015DD5" w:rsidRPr="00015DD5" w:rsidRDefault="00015DD5" w:rsidP="00015DD5">
            <w:pPr>
              <w:spacing w:after="0" w:line="240" w:lineRule="auto"/>
              <w:jc w:val="right"/>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 </w:t>
            </w:r>
          </w:p>
        </w:tc>
        <w:tc>
          <w:tcPr>
            <w:tcW w:w="443" w:type="pct"/>
            <w:gridSpan w:val="2"/>
            <w:tcBorders>
              <w:top w:val="nil"/>
              <w:left w:val="nil"/>
              <w:bottom w:val="single" w:sz="4" w:space="0" w:color="auto"/>
              <w:right w:val="single" w:sz="4" w:space="0" w:color="auto"/>
            </w:tcBorders>
            <w:shd w:val="clear" w:color="000000" w:fill="FFFFFF"/>
            <w:vAlign w:val="center"/>
            <w:hideMark/>
          </w:tcPr>
          <w:p w:rsidR="00015DD5" w:rsidRPr="00015DD5" w:rsidRDefault="00015DD5" w:rsidP="00015DD5">
            <w:pPr>
              <w:spacing w:after="0" w:line="240" w:lineRule="auto"/>
              <w:jc w:val="right"/>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 </w:t>
            </w:r>
          </w:p>
        </w:tc>
        <w:tc>
          <w:tcPr>
            <w:tcW w:w="266" w:type="pct"/>
            <w:tcBorders>
              <w:top w:val="nil"/>
              <w:left w:val="nil"/>
              <w:bottom w:val="single" w:sz="4" w:space="0" w:color="auto"/>
              <w:right w:val="single" w:sz="4" w:space="0" w:color="auto"/>
            </w:tcBorders>
            <w:shd w:val="clear" w:color="000000" w:fill="FFFFFF"/>
            <w:vAlign w:val="center"/>
            <w:hideMark/>
          </w:tcPr>
          <w:p w:rsidR="00015DD5" w:rsidRPr="00015DD5" w:rsidRDefault="00015DD5" w:rsidP="00015DD5">
            <w:pPr>
              <w:spacing w:after="0" w:line="240" w:lineRule="auto"/>
              <w:jc w:val="right"/>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 </w:t>
            </w:r>
          </w:p>
        </w:tc>
      </w:tr>
      <w:tr w:rsidR="00435CA0" w:rsidRPr="00015DD5" w:rsidTr="00435CA0">
        <w:trPr>
          <w:trHeight w:val="282"/>
        </w:trPr>
        <w:tc>
          <w:tcPr>
            <w:tcW w:w="788" w:type="pct"/>
            <w:gridSpan w:val="6"/>
            <w:tcBorders>
              <w:top w:val="single" w:sz="4" w:space="0" w:color="auto"/>
              <w:left w:val="single" w:sz="4" w:space="0" w:color="auto"/>
              <w:bottom w:val="single" w:sz="4" w:space="0" w:color="auto"/>
              <w:right w:val="single" w:sz="4" w:space="0" w:color="000000"/>
            </w:tcBorders>
            <w:vAlign w:val="center"/>
            <w:hideMark/>
          </w:tcPr>
          <w:p w:rsidR="00015DD5" w:rsidRPr="00015DD5" w:rsidRDefault="00015DD5" w:rsidP="00435CA0">
            <w:pPr>
              <w:spacing w:after="0" w:line="240" w:lineRule="auto"/>
              <w:ind w:firstLineChars="100" w:firstLine="141"/>
              <w:jc w:val="right"/>
              <w:rPr>
                <w:rFonts w:ascii="Times New Roman" w:hAnsi="Times New Roman" w:cs="Times New Roman"/>
                <w:b/>
                <w:bCs/>
                <w:color w:val="000000"/>
                <w:sz w:val="14"/>
                <w:szCs w:val="14"/>
                <w:lang w:eastAsia="ru-RU"/>
              </w:rPr>
            </w:pPr>
            <w:r w:rsidRPr="00015DD5">
              <w:rPr>
                <w:rFonts w:ascii="Times New Roman" w:hAnsi="Times New Roman" w:cs="Times New Roman"/>
                <w:b/>
                <w:bCs/>
                <w:color w:val="000000"/>
                <w:sz w:val="14"/>
                <w:szCs w:val="14"/>
                <w:lang w:eastAsia="ru-RU"/>
              </w:rPr>
              <w:t>ИТОГО</w:t>
            </w:r>
          </w:p>
        </w:tc>
        <w:tc>
          <w:tcPr>
            <w:tcW w:w="444" w:type="pct"/>
            <w:gridSpan w:val="2"/>
            <w:tcBorders>
              <w:top w:val="nil"/>
              <w:left w:val="single" w:sz="4" w:space="0" w:color="auto"/>
              <w:bottom w:val="single" w:sz="4" w:space="0" w:color="auto"/>
              <w:right w:val="single" w:sz="4" w:space="0" w:color="auto"/>
            </w:tcBorders>
            <w:vAlign w:val="center"/>
            <w:hideMark/>
          </w:tcPr>
          <w:p w:rsidR="00015DD5" w:rsidRPr="00015DD5" w:rsidRDefault="00015DD5" w:rsidP="00015DD5">
            <w:pPr>
              <w:spacing w:after="0" w:line="240" w:lineRule="auto"/>
              <w:jc w:val="center"/>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х</w:t>
            </w:r>
          </w:p>
        </w:tc>
        <w:tc>
          <w:tcPr>
            <w:tcW w:w="355" w:type="pct"/>
            <w:gridSpan w:val="2"/>
            <w:tcBorders>
              <w:top w:val="nil"/>
              <w:left w:val="nil"/>
              <w:bottom w:val="single" w:sz="4" w:space="0" w:color="auto"/>
              <w:right w:val="single" w:sz="4" w:space="0" w:color="auto"/>
            </w:tcBorders>
            <w:vAlign w:val="center"/>
            <w:hideMark/>
          </w:tcPr>
          <w:p w:rsidR="00015DD5" w:rsidRPr="00015DD5" w:rsidRDefault="00015DD5" w:rsidP="00015DD5">
            <w:pPr>
              <w:spacing w:after="0" w:line="240" w:lineRule="auto"/>
              <w:jc w:val="center"/>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х</w:t>
            </w:r>
          </w:p>
        </w:tc>
        <w:tc>
          <w:tcPr>
            <w:tcW w:w="354" w:type="pct"/>
            <w:tcBorders>
              <w:top w:val="nil"/>
              <w:left w:val="nil"/>
              <w:bottom w:val="single" w:sz="4" w:space="0" w:color="auto"/>
              <w:right w:val="single" w:sz="4" w:space="0" w:color="auto"/>
            </w:tcBorders>
            <w:vAlign w:val="center"/>
            <w:hideMark/>
          </w:tcPr>
          <w:p w:rsidR="00015DD5" w:rsidRPr="00015DD5" w:rsidRDefault="00015DD5" w:rsidP="00015DD5">
            <w:pPr>
              <w:spacing w:after="0" w:line="240" w:lineRule="auto"/>
              <w:jc w:val="center"/>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 </w:t>
            </w:r>
          </w:p>
        </w:tc>
        <w:tc>
          <w:tcPr>
            <w:tcW w:w="310" w:type="pct"/>
            <w:gridSpan w:val="2"/>
            <w:tcBorders>
              <w:top w:val="nil"/>
              <w:left w:val="nil"/>
              <w:bottom w:val="single" w:sz="4" w:space="0" w:color="auto"/>
              <w:right w:val="single" w:sz="4" w:space="0" w:color="auto"/>
            </w:tcBorders>
            <w:vAlign w:val="center"/>
            <w:hideMark/>
          </w:tcPr>
          <w:p w:rsidR="00015DD5" w:rsidRPr="00015DD5" w:rsidRDefault="00015DD5" w:rsidP="00015DD5">
            <w:pPr>
              <w:spacing w:after="0" w:line="240" w:lineRule="auto"/>
              <w:jc w:val="center"/>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х</w:t>
            </w:r>
          </w:p>
        </w:tc>
        <w:tc>
          <w:tcPr>
            <w:tcW w:w="311" w:type="pct"/>
            <w:gridSpan w:val="2"/>
            <w:tcBorders>
              <w:top w:val="nil"/>
              <w:left w:val="nil"/>
              <w:bottom w:val="single" w:sz="4" w:space="0" w:color="auto"/>
              <w:right w:val="single" w:sz="4" w:space="0" w:color="auto"/>
            </w:tcBorders>
            <w:vAlign w:val="center"/>
            <w:hideMark/>
          </w:tcPr>
          <w:p w:rsidR="00015DD5" w:rsidRPr="00015DD5" w:rsidRDefault="00015DD5" w:rsidP="00015DD5">
            <w:pPr>
              <w:spacing w:after="0" w:line="240" w:lineRule="auto"/>
              <w:jc w:val="center"/>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х</w:t>
            </w:r>
          </w:p>
        </w:tc>
        <w:tc>
          <w:tcPr>
            <w:tcW w:w="354" w:type="pct"/>
            <w:gridSpan w:val="2"/>
            <w:tcBorders>
              <w:top w:val="nil"/>
              <w:left w:val="nil"/>
              <w:bottom w:val="single" w:sz="4" w:space="0" w:color="auto"/>
              <w:right w:val="single" w:sz="4" w:space="0" w:color="auto"/>
            </w:tcBorders>
            <w:vAlign w:val="center"/>
            <w:hideMark/>
          </w:tcPr>
          <w:p w:rsidR="00015DD5" w:rsidRPr="00015DD5" w:rsidRDefault="00015DD5" w:rsidP="00015DD5">
            <w:pPr>
              <w:spacing w:after="0" w:line="240" w:lineRule="auto"/>
              <w:jc w:val="center"/>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х</w:t>
            </w:r>
          </w:p>
        </w:tc>
        <w:tc>
          <w:tcPr>
            <w:tcW w:w="355" w:type="pct"/>
            <w:gridSpan w:val="2"/>
            <w:tcBorders>
              <w:top w:val="nil"/>
              <w:left w:val="nil"/>
              <w:bottom w:val="single" w:sz="4" w:space="0" w:color="auto"/>
              <w:right w:val="single" w:sz="4" w:space="0" w:color="auto"/>
            </w:tcBorders>
            <w:vAlign w:val="center"/>
            <w:hideMark/>
          </w:tcPr>
          <w:p w:rsidR="00015DD5" w:rsidRPr="00015DD5" w:rsidRDefault="00015DD5" w:rsidP="00015DD5">
            <w:pPr>
              <w:spacing w:after="0" w:line="240" w:lineRule="auto"/>
              <w:jc w:val="center"/>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х</w:t>
            </w:r>
          </w:p>
        </w:tc>
        <w:tc>
          <w:tcPr>
            <w:tcW w:w="443" w:type="pct"/>
            <w:gridSpan w:val="2"/>
            <w:tcBorders>
              <w:top w:val="nil"/>
              <w:left w:val="nil"/>
              <w:bottom w:val="single" w:sz="4" w:space="0" w:color="auto"/>
              <w:right w:val="single" w:sz="4" w:space="0" w:color="auto"/>
            </w:tcBorders>
            <w:vAlign w:val="center"/>
            <w:hideMark/>
          </w:tcPr>
          <w:p w:rsidR="00015DD5" w:rsidRPr="00015DD5" w:rsidRDefault="00015DD5" w:rsidP="00015DD5">
            <w:pPr>
              <w:spacing w:after="0" w:line="240" w:lineRule="auto"/>
              <w:jc w:val="right"/>
              <w:rPr>
                <w:rFonts w:ascii="Times New Roman" w:hAnsi="Times New Roman" w:cs="Times New Roman"/>
                <w:b/>
                <w:bCs/>
                <w:color w:val="000000"/>
                <w:sz w:val="14"/>
                <w:szCs w:val="14"/>
                <w:lang w:eastAsia="ru-RU"/>
              </w:rPr>
            </w:pPr>
            <w:r w:rsidRPr="00015DD5">
              <w:rPr>
                <w:rFonts w:ascii="Times New Roman" w:hAnsi="Times New Roman" w:cs="Times New Roman"/>
                <w:b/>
                <w:bCs/>
                <w:color w:val="000000"/>
                <w:sz w:val="14"/>
                <w:szCs w:val="14"/>
                <w:lang w:eastAsia="ru-RU"/>
              </w:rPr>
              <w:t> </w:t>
            </w:r>
          </w:p>
        </w:tc>
        <w:tc>
          <w:tcPr>
            <w:tcW w:w="310" w:type="pct"/>
            <w:gridSpan w:val="2"/>
            <w:tcBorders>
              <w:top w:val="nil"/>
              <w:left w:val="nil"/>
              <w:bottom w:val="single" w:sz="4" w:space="0" w:color="auto"/>
              <w:right w:val="single" w:sz="4" w:space="0" w:color="auto"/>
            </w:tcBorders>
            <w:vAlign w:val="center"/>
            <w:hideMark/>
          </w:tcPr>
          <w:p w:rsidR="00015DD5" w:rsidRPr="00015DD5" w:rsidRDefault="00015DD5" w:rsidP="00015DD5">
            <w:pPr>
              <w:spacing w:after="0" w:line="240" w:lineRule="auto"/>
              <w:jc w:val="center"/>
              <w:rPr>
                <w:rFonts w:ascii="Times New Roman" w:hAnsi="Times New Roman" w:cs="Times New Roman"/>
                <w:color w:val="000000"/>
                <w:sz w:val="14"/>
                <w:szCs w:val="14"/>
                <w:lang w:eastAsia="ru-RU"/>
              </w:rPr>
            </w:pPr>
            <w:r w:rsidRPr="00015DD5">
              <w:rPr>
                <w:rFonts w:ascii="Times New Roman" w:hAnsi="Times New Roman" w:cs="Times New Roman"/>
                <w:color w:val="000000"/>
                <w:sz w:val="14"/>
                <w:szCs w:val="14"/>
                <w:lang w:eastAsia="ru-RU"/>
              </w:rPr>
              <w:t>х</w:t>
            </w:r>
          </w:p>
        </w:tc>
        <w:tc>
          <w:tcPr>
            <w:tcW w:w="267" w:type="pct"/>
            <w:gridSpan w:val="2"/>
            <w:tcBorders>
              <w:top w:val="nil"/>
              <w:left w:val="nil"/>
              <w:bottom w:val="single" w:sz="4" w:space="0" w:color="auto"/>
              <w:right w:val="single" w:sz="4" w:space="0" w:color="auto"/>
            </w:tcBorders>
            <w:vAlign w:val="center"/>
            <w:hideMark/>
          </w:tcPr>
          <w:p w:rsidR="00015DD5" w:rsidRPr="00015DD5" w:rsidRDefault="00015DD5" w:rsidP="00015DD5">
            <w:pPr>
              <w:spacing w:after="0" w:line="240" w:lineRule="auto"/>
              <w:jc w:val="right"/>
              <w:rPr>
                <w:rFonts w:ascii="Times New Roman" w:hAnsi="Times New Roman" w:cs="Times New Roman"/>
                <w:b/>
                <w:bCs/>
                <w:color w:val="000000"/>
                <w:sz w:val="14"/>
                <w:szCs w:val="14"/>
                <w:lang w:eastAsia="ru-RU"/>
              </w:rPr>
            </w:pPr>
            <w:r w:rsidRPr="00015DD5">
              <w:rPr>
                <w:rFonts w:ascii="Times New Roman" w:hAnsi="Times New Roman" w:cs="Times New Roman"/>
                <w:b/>
                <w:bCs/>
                <w:color w:val="000000"/>
                <w:sz w:val="14"/>
                <w:szCs w:val="14"/>
                <w:lang w:eastAsia="ru-RU"/>
              </w:rPr>
              <w:t> </w:t>
            </w:r>
          </w:p>
        </w:tc>
        <w:tc>
          <w:tcPr>
            <w:tcW w:w="443" w:type="pct"/>
            <w:gridSpan w:val="2"/>
            <w:tcBorders>
              <w:top w:val="nil"/>
              <w:left w:val="nil"/>
              <w:bottom w:val="single" w:sz="4" w:space="0" w:color="auto"/>
              <w:right w:val="single" w:sz="4" w:space="0" w:color="auto"/>
            </w:tcBorders>
            <w:vAlign w:val="center"/>
            <w:hideMark/>
          </w:tcPr>
          <w:p w:rsidR="00015DD5" w:rsidRPr="00015DD5" w:rsidRDefault="00015DD5" w:rsidP="00015DD5">
            <w:pPr>
              <w:spacing w:after="0" w:line="240" w:lineRule="auto"/>
              <w:jc w:val="right"/>
              <w:rPr>
                <w:rFonts w:ascii="Times New Roman" w:hAnsi="Times New Roman" w:cs="Times New Roman"/>
                <w:b/>
                <w:bCs/>
                <w:color w:val="000000"/>
                <w:sz w:val="14"/>
                <w:szCs w:val="14"/>
                <w:lang w:eastAsia="ru-RU"/>
              </w:rPr>
            </w:pPr>
            <w:r w:rsidRPr="00015DD5">
              <w:rPr>
                <w:rFonts w:ascii="Times New Roman" w:hAnsi="Times New Roman" w:cs="Times New Roman"/>
                <w:b/>
                <w:bCs/>
                <w:color w:val="000000"/>
                <w:sz w:val="14"/>
                <w:szCs w:val="14"/>
                <w:lang w:eastAsia="ru-RU"/>
              </w:rPr>
              <w:t> </w:t>
            </w:r>
          </w:p>
        </w:tc>
        <w:tc>
          <w:tcPr>
            <w:tcW w:w="266" w:type="pct"/>
            <w:tcBorders>
              <w:top w:val="nil"/>
              <w:left w:val="nil"/>
              <w:bottom w:val="single" w:sz="4" w:space="0" w:color="auto"/>
              <w:right w:val="single" w:sz="4" w:space="0" w:color="auto"/>
            </w:tcBorders>
            <w:vAlign w:val="center"/>
            <w:hideMark/>
          </w:tcPr>
          <w:p w:rsidR="00015DD5" w:rsidRPr="00015DD5" w:rsidRDefault="00015DD5" w:rsidP="00015DD5">
            <w:pPr>
              <w:spacing w:after="0" w:line="240" w:lineRule="auto"/>
              <w:jc w:val="right"/>
              <w:rPr>
                <w:rFonts w:ascii="Times New Roman" w:hAnsi="Times New Roman" w:cs="Times New Roman"/>
                <w:b/>
                <w:bCs/>
                <w:color w:val="000000"/>
                <w:sz w:val="14"/>
                <w:szCs w:val="14"/>
                <w:lang w:eastAsia="ru-RU"/>
              </w:rPr>
            </w:pPr>
            <w:r w:rsidRPr="00015DD5">
              <w:rPr>
                <w:rFonts w:ascii="Times New Roman" w:hAnsi="Times New Roman" w:cs="Times New Roman"/>
                <w:b/>
                <w:bCs/>
                <w:color w:val="000000"/>
                <w:sz w:val="14"/>
                <w:szCs w:val="14"/>
                <w:lang w:eastAsia="ru-RU"/>
              </w:rPr>
              <w:t> </w:t>
            </w:r>
          </w:p>
        </w:tc>
      </w:tr>
      <w:tr w:rsidR="00435CA0" w:rsidRPr="00015DD5" w:rsidTr="00435CA0">
        <w:trPr>
          <w:trHeight w:val="312"/>
        </w:trPr>
        <w:tc>
          <w:tcPr>
            <w:tcW w:w="138" w:type="pct"/>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sz w:val="24"/>
                <w:szCs w:val="24"/>
                <w:lang w:eastAsia="ru-RU"/>
              </w:rPr>
            </w:pPr>
          </w:p>
        </w:tc>
        <w:tc>
          <w:tcPr>
            <w:tcW w:w="198" w:type="pct"/>
            <w:gridSpan w:val="2"/>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sz w:val="24"/>
                <w:szCs w:val="24"/>
                <w:lang w:eastAsia="ru-RU"/>
              </w:rPr>
            </w:pPr>
          </w:p>
        </w:tc>
        <w:tc>
          <w:tcPr>
            <w:tcW w:w="452" w:type="pct"/>
            <w:gridSpan w:val="3"/>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sz w:val="24"/>
                <w:szCs w:val="24"/>
                <w:lang w:eastAsia="ru-RU"/>
              </w:rPr>
            </w:pPr>
          </w:p>
        </w:tc>
        <w:tc>
          <w:tcPr>
            <w:tcW w:w="444" w:type="pct"/>
            <w:gridSpan w:val="2"/>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sz w:val="24"/>
                <w:szCs w:val="24"/>
                <w:lang w:eastAsia="ru-RU"/>
              </w:rPr>
            </w:pPr>
          </w:p>
        </w:tc>
        <w:tc>
          <w:tcPr>
            <w:tcW w:w="355" w:type="pct"/>
            <w:gridSpan w:val="2"/>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sz w:val="24"/>
                <w:szCs w:val="24"/>
                <w:lang w:eastAsia="ru-RU"/>
              </w:rPr>
            </w:pPr>
          </w:p>
        </w:tc>
        <w:tc>
          <w:tcPr>
            <w:tcW w:w="354" w:type="pct"/>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sz w:val="24"/>
                <w:szCs w:val="24"/>
                <w:lang w:eastAsia="ru-RU"/>
              </w:rPr>
            </w:pPr>
          </w:p>
        </w:tc>
        <w:tc>
          <w:tcPr>
            <w:tcW w:w="310" w:type="pct"/>
            <w:gridSpan w:val="2"/>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sz w:val="24"/>
                <w:szCs w:val="24"/>
                <w:lang w:eastAsia="ru-RU"/>
              </w:rPr>
            </w:pPr>
          </w:p>
        </w:tc>
        <w:tc>
          <w:tcPr>
            <w:tcW w:w="311" w:type="pct"/>
            <w:gridSpan w:val="2"/>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sz w:val="24"/>
                <w:szCs w:val="24"/>
                <w:lang w:eastAsia="ru-RU"/>
              </w:rPr>
            </w:pPr>
          </w:p>
        </w:tc>
        <w:tc>
          <w:tcPr>
            <w:tcW w:w="354" w:type="pct"/>
            <w:gridSpan w:val="2"/>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sz w:val="24"/>
                <w:szCs w:val="24"/>
                <w:lang w:eastAsia="ru-RU"/>
              </w:rPr>
            </w:pPr>
          </w:p>
        </w:tc>
        <w:tc>
          <w:tcPr>
            <w:tcW w:w="355" w:type="pct"/>
            <w:gridSpan w:val="2"/>
            <w:tcBorders>
              <w:top w:val="nil"/>
              <w:left w:val="nil"/>
              <w:bottom w:val="nil"/>
              <w:right w:val="nil"/>
            </w:tcBorders>
            <w:vAlign w:val="center"/>
            <w:hideMark/>
          </w:tcPr>
          <w:p w:rsidR="00015DD5" w:rsidRPr="00015DD5" w:rsidRDefault="00015DD5" w:rsidP="00015DD5">
            <w:pPr>
              <w:spacing w:after="0" w:line="240" w:lineRule="auto"/>
              <w:jc w:val="center"/>
              <w:rPr>
                <w:rFonts w:ascii="Times New Roman" w:hAnsi="Times New Roman" w:cs="Times New Roman"/>
                <w:b/>
                <w:bCs/>
                <w:color w:val="000000"/>
                <w:lang w:eastAsia="ru-RU"/>
              </w:rPr>
            </w:pPr>
          </w:p>
        </w:tc>
        <w:tc>
          <w:tcPr>
            <w:tcW w:w="443" w:type="pct"/>
            <w:gridSpan w:val="2"/>
            <w:tcBorders>
              <w:top w:val="nil"/>
              <w:left w:val="nil"/>
              <w:bottom w:val="nil"/>
              <w:right w:val="nil"/>
            </w:tcBorders>
            <w:vAlign w:val="center"/>
            <w:hideMark/>
          </w:tcPr>
          <w:p w:rsidR="00015DD5" w:rsidRPr="00015DD5" w:rsidRDefault="00015DD5" w:rsidP="00015DD5">
            <w:pPr>
              <w:spacing w:after="0" w:line="240" w:lineRule="auto"/>
              <w:jc w:val="center"/>
              <w:rPr>
                <w:rFonts w:ascii="Times New Roman" w:hAnsi="Times New Roman" w:cs="Times New Roman"/>
                <w:b/>
                <w:bCs/>
                <w:color w:val="000000"/>
                <w:lang w:eastAsia="ru-RU"/>
              </w:rPr>
            </w:pPr>
          </w:p>
        </w:tc>
        <w:tc>
          <w:tcPr>
            <w:tcW w:w="310" w:type="pct"/>
            <w:gridSpan w:val="2"/>
            <w:tcBorders>
              <w:top w:val="nil"/>
              <w:left w:val="nil"/>
              <w:bottom w:val="nil"/>
              <w:right w:val="nil"/>
            </w:tcBorders>
            <w:vAlign w:val="center"/>
            <w:hideMark/>
          </w:tcPr>
          <w:p w:rsidR="00015DD5" w:rsidRPr="00015DD5" w:rsidRDefault="00015DD5" w:rsidP="00015DD5">
            <w:pPr>
              <w:spacing w:after="0" w:line="240" w:lineRule="auto"/>
              <w:jc w:val="center"/>
              <w:rPr>
                <w:rFonts w:cs="Times New Roman"/>
                <w:color w:val="000000"/>
                <w:lang w:eastAsia="ru-RU"/>
              </w:rPr>
            </w:pPr>
          </w:p>
        </w:tc>
        <w:tc>
          <w:tcPr>
            <w:tcW w:w="267" w:type="pct"/>
            <w:gridSpan w:val="2"/>
            <w:tcBorders>
              <w:top w:val="nil"/>
              <w:left w:val="nil"/>
              <w:bottom w:val="nil"/>
              <w:right w:val="nil"/>
            </w:tcBorders>
            <w:vAlign w:val="center"/>
            <w:hideMark/>
          </w:tcPr>
          <w:p w:rsidR="00015DD5" w:rsidRPr="00015DD5" w:rsidRDefault="00015DD5" w:rsidP="00015DD5">
            <w:pPr>
              <w:spacing w:after="0" w:line="240" w:lineRule="auto"/>
              <w:jc w:val="center"/>
              <w:rPr>
                <w:rFonts w:cs="Times New Roman"/>
                <w:color w:val="000000"/>
                <w:lang w:eastAsia="ru-RU"/>
              </w:rPr>
            </w:pPr>
          </w:p>
        </w:tc>
        <w:tc>
          <w:tcPr>
            <w:tcW w:w="443" w:type="pct"/>
            <w:gridSpan w:val="2"/>
            <w:tcBorders>
              <w:top w:val="nil"/>
              <w:left w:val="nil"/>
              <w:bottom w:val="nil"/>
              <w:right w:val="nil"/>
            </w:tcBorders>
            <w:vAlign w:val="center"/>
            <w:hideMark/>
          </w:tcPr>
          <w:p w:rsidR="00015DD5" w:rsidRPr="00015DD5" w:rsidRDefault="00015DD5" w:rsidP="00015DD5">
            <w:pPr>
              <w:spacing w:after="0" w:line="240" w:lineRule="auto"/>
              <w:jc w:val="center"/>
              <w:rPr>
                <w:rFonts w:cs="Times New Roman"/>
                <w:color w:val="000000"/>
                <w:lang w:eastAsia="ru-RU"/>
              </w:rPr>
            </w:pPr>
          </w:p>
        </w:tc>
        <w:tc>
          <w:tcPr>
            <w:tcW w:w="266" w:type="pct"/>
            <w:tcBorders>
              <w:top w:val="nil"/>
              <w:left w:val="nil"/>
              <w:bottom w:val="nil"/>
              <w:right w:val="nil"/>
            </w:tcBorders>
            <w:vAlign w:val="center"/>
            <w:hideMark/>
          </w:tcPr>
          <w:p w:rsidR="00015DD5" w:rsidRPr="00015DD5" w:rsidRDefault="00015DD5" w:rsidP="00015DD5">
            <w:pPr>
              <w:spacing w:after="0" w:line="240" w:lineRule="auto"/>
              <w:jc w:val="center"/>
              <w:rPr>
                <w:rFonts w:ascii="Times New Roman" w:hAnsi="Times New Roman" w:cs="Times New Roman"/>
                <w:b/>
                <w:bCs/>
                <w:color w:val="000000"/>
                <w:lang w:eastAsia="ru-RU"/>
              </w:rPr>
            </w:pPr>
          </w:p>
        </w:tc>
      </w:tr>
      <w:tr w:rsidR="00435CA0" w:rsidRPr="00960AD0" w:rsidTr="00435CA0">
        <w:trPr>
          <w:trHeight w:val="330"/>
        </w:trPr>
        <w:tc>
          <w:tcPr>
            <w:tcW w:w="138" w:type="pct"/>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sz w:val="16"/>
                <w:szCs w:val="16"/>
                <w:lang w:eastAsia="ru-RU"/>
              </w:rPr>
            </w:pPr>
          </w:p>
        </w:tc>
        <w:tc>
          <w:tcPr>
            <w:tcW w:w="650" w:type="pct"/>
            <w:gridSpan w:val="5"/>
            <w:tcBorders>
              <w:top w:val="nil"/>
              <w:left w:val="nil"/>
              <w:bottom w:val="nil"/>
              <w:right w:val="nil"/>
            </w:tcBorders>
            <w:vAlign w:val="center"/>
            <w:hideMark/>
          </w:tcPr>
          <w:p w:rsidR="00015DD5" w:rsidRPr="00015DD5" w:rsidRDefault="00015DD5" w:rsidP="00015DD5">
            <w:pPr>
              <w:spacing w:after="0" w:line="240" w:lineRule="auto"/>
              <w:jc w:val="right"/>
              <w:rPr>
                <w:rFonts w:ascii="Times New Roman" w:hAnsi="Times New Roman" w:cs="Times New Roman"/>
                <w:color w:val="000000"/>
                <w:sz w:val="16"/>
                <w:szCs w:val="16"/>
                <w:lang w:eastAsia="ru-RU"/>
              </w:rPr>
            </w:pPr>
            <w:r w:rsidRPr="00015DD5">
              <w:rPr>
                <w:rFonts w:ascii="Times New Roman" w:hAnsi="Times New Roman" w:cs="Times New Roman"/>
                <w:color w:val="000000"/>
                <w:sz w:val="16"/>
                <w:szCs w:val="16"/>
                <w:lang w:eastAsia="ru-RU"/>
              </w:rPr>
              <w:t>Ведомость составил</w:t>
            </w:r>
          </w:p>
        </w:tc>
        <w:tc>
          <w:tcPr>
            <w:tcW w:w="444" w:type="pct"/>
            <w:gridSpan w:val="2"/>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sz w:val="16"/>
                <w:szCs w:val="16"/>
                <w:lang w:eastAsia="ru-RU"/>
              </w:rPr>
            </w:pPr>
          </w:p>
        </w:tc>
        <w:tc>
          <w:tcPr>
            <w:tcW w:w="355" w:type="pct"/>
            <w:gridSpan w:val="2"/>
            <w:vMerge w:val="restart"/>
            <w:tcBorders>
              <w:top w:val="nil"/>
              <w:left w:val="nil"/>
              <w:bottom w:val="nil"/>
              <w:right w:val="nil"/>
            </w:tcBorders>
            <w:hideMark/>
          </w:tcPr>
          <w:p w:rsidR="00015DD5" w:rsidRPr="00015DD5" w:rsidRDefault="00015DD5" w:rsidP="00015DD5">
            <w:pPr>
              <w:spacing w:after="0" w:line="240" w:lineRule="auto"/>
              <w:jc w:val="center"/>
              <w:rPr>
                <w:rFonts w:ascii="Times New Roman" w:hAnsi="Times New Roman" w:cs="Times New Roman"/>
                <w:color w:val="000000"/>
                <w:sz w:val="16"/>
                <w:szCs w:val="16"/>
                <w:lang w:eastAsia="ru-RU"/>
              </w:rPr>
            </w:pPr>
            <w:r w:rsidRPr="00015DD5">
              <w:rPr>
                <w:rFonts w:ascii="Times New Roman" w:hAnsi="Times New Roman" w:cs="Times New Roman"/>
                <w:color w:val="000000"/>
                <w:sz w:val="16"/>
                <w:szCs w:val="16"/>
                <w:lang w:eastAsia="ru-RU"/>
              </w:rPr>
              <w:t xml:space="preserve">_________________  </w:t>
            </w:r>
            <w:r w:rsidRPr="00015DD5">
              <w:rPr>
                <w:rFonts w:ascii="Times New Roman" w:hAnsi="Times New Roman" w:cs="Times New Roman"/>
                <w:color w:val="000000"/>
                <w:sz w:val="16"/>
                <w:szCs w:val="16"/>
                <w:vertAlign w:val="superscript"/>
                <w:lang w:eastAsia="ru-RU"/>
              </w:rPr>
              <w:t>(подпись)</w:t>
            </w:r>
          </w:p>
        </w:tc>
        <w:tc>
          <w:tcPr>
            <w:tcW w:w="354" w:type="pct"/>
            <w:vMerge w:val="restart"/>
            <w:tcBorders>
              <w:top w:val="nil"/>
              <w:left w:val="nil"/>
              <w:bottom w:val="nil"/>
              <w:right w:val="nil"/>
            </w:tcBorders>
            <w:hideMark/>
          </w:tcPr>
          <w:p w:rsidR="00015DD5" w:rsidRPr="00015DD5" w:rsidRDefault="00015DD5" w:rsidP="00015DD5">
            <w:pPr>
              <w:spacing w:after="0" w:line="240" w:lineRule="auto"/>
              <w:jc w:val="center"/>
              <w:rPr>
                <w:rFonts w:ascii="Times New Roman" w:hAnsi="Times New Roman" w:cs="Times New Roman"/>
                <w:color w:val="000000"/>
                <w:sz w:val="16"/>
                <w:szCs w:val="16"/>
                <w:lang w:eastAsia="ru-RU"/>
              </w:rPr>
            </w:pPr>
            <w:r w:rsidRPr="00015DD5">
              <w:rPr>
                <w:rFonts w:ascii="Times New Roman" w:hAnsi="Times New Roman" w:cs="Times New Roman"/>
                <w:color w:val="000000"/>
                <w:sz w:val="16"/>
                <w:szCs w:val="16"/>
                <w:lang w:eastAsia="ru-RU"/>
              </w:rPr>
              <w:t xml:space="preserve">_____________________  </w:t>
            </w:r>
            <w:r w:rsidRPr="00015DD5">
              <w:rPr>
                <w:rFonts w:ascii="Times New Roman" w:hAnsi="Times New Roman" w:cs="Times New Roman"/>
                <w:color w:val="000000"/>
                <w:sz w:val="16"/>
                <w:szCs w:val="16"/>
                <w:vertAlign w:val="superscript"/>
                <w:lang w:eastAsia="ru-RU"/>
              </w:rPr>
              <w:t>(расшифровка подписи)</w:t>
            </w:r>
          </w:p>
        </w:tc>
        <w:tc>
          <w:tcPr>
            <w:tcW w:w="310" w:type="pct"/>
            <w:gridSpan w:val="2"/>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sz w:val="16"/>
                <w:szCs w:val="16"/>
                <w:lang w:eastAsia="ru-RU"/>
              </w:rPr>
            </w:pPr>
          </w:p>
        </w:tc>
        <w:tc>
          <w:tcPr>
            <w:tcW w:w="311" w:type="pct"/>
            <w:gridSpan w:val="2"/>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sz w:val="16"/>
                <w:szCs w:val="16"/>
                <w:lang w:eastAsia="ru-RU"/>
              </w:rPr>
            </w:pPr>
          </w:p>
        </w:tc>
        <w:tc>
          <w:tcPr>
            <w:tcW w:w="354" w:type="pct"/>
            <w:gridSpan w:val="2"/>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sz w:val="16"/>
                <w:szCs w:val="16"/>
                <w:lang w:eastAsia="ru-RU"/>
              </w:rPr>
            </w:pPr>
          </w:p>
        </w:tc>
        <w:tc>
          <w:tcPr>
            <w:tcW w:w="355" w:type="pct"/>
            <w:gridSpan w:val="2"/>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sz w:val="16"/>
                <w:szCs w:val="16"/>
                <w:lang w:eastAsia="ru-RU"/>
              </w:rPr>
            </w:pPr>
          </w:p>
        </w:tc>
        <w:tc>
          <w:tcPr>
            <w:tcW w:w="443" w:type="pct"/>
            <w:gridSpan w:val="2"/>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sz w:val="16"/>
                <w:szCs w:val="16"/>
                <w:lang w:eastAsia="ru-RU"/>
              </w:rPr>
            </w:pPr>
          </w:p>
        </w:tc>
        <w:tc>
          <w:tcPr>
            <w:tcW w:w="310" w:type="pct"/>
            <w:gridSpan w:val="2"/>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sz w:val="16"/>
                <w:szCs w:val="16"/>
                <w:lang w:eastAsia="ru-RU"/>
              </w:rPr>
            </w:pPr>
          </w:p>
        </w:tc>
        <w:tc>
          <w:tcPr>
            <w:tcW w:w="267" w:type="pct"/>
            <w:gridSpan w:val="2"/>
            <w:tcBorders>
              <w:top w:val="nil"/>
              <w:left w:val="nil"/>
              <w:bottom w:val="nil"/>
              <w:right w:val="nil"/>
            </w:tcBorders>
            <w:vAlign w:val="center"/>
            <w:hideMark/>
          </w:tcPr>
          <w:p w:rsidR="00015DD5" w:rsidRPr="00015DD5" w:rsidRDefault="00015DD5" w:rsidP="00015DD5">
            <w:pPr>
              <w:spacing w:after="0" w:line="240" w:lineRule="auto"/>
              <w:jc w:val="center"/>
              <w:rPr>
                <w:rFonts w:ascii="Times New Roman" w:hAnsi="Times New Roman" w:cs="Times New Roman"/>
                <w:b/>
                <w:bCs/>
                <w:color w:val="000000"/>
                <w:sz w:val="16"/>
                <w:szCs w:val="16"/>
                <w:lang w:eastAsia="ru-RU"/>
              </w:rPr>
            </w:pPr>
          </w:p>
        </w:tc>
        <w:tc>
          <w:tcPr>
            <w:tcW w:w="443" w:type="pct"/>
            <w:gridSpan w:val="2"/>
            <w:tcBorders>
              <w:top w:val="nil"/>
              <w:left w:val="nil"/>
              <w:bottom w:val="nil"/>
              <w:right w:val="nil"/>
            </w:tcBorders>
            <w:vAlign w:val="center"/>
            <w:hideMark/>
          </w:tcPr>
          <w:p w:rsidR="00015DD5" w:rsidRPr="00015DD5" w:rsidRDefault="00015DD5" w:rsidP="00015DD5">
            <w:pPr>
              <w:spacing w:after="0" w:line="240" w:lineRule="auto"/>
              <w:jc w:val="center"/>
              <w:rPr>
                <w:rFonts w:ascii="Times New Roman" w:hAnsi="Times New Roman" w:cs="Times New Roman"/>
                <w:b/>
                <w:bCs/>
                <w:color w:val="000000"/>
                <w:sz w:val="16"/>
                <w:szCs w:val="16"/>
                <w:lang w:eastAsia="ru-RU"/>
              </w:rPr>
            </w:pPr>
          </w:p>
        </w:tc>
        <w:tc>
          <w:tcPr>
            <w:tcW w:w="266" w:type="pct"/>
            <w:tcBorders>
              <w:top w:val="nil"/>
              <w:left w:val="nil"/>
              <w:bottom w:val="nil"/>
              <w:right w:val="nil"/>
            </w:tcBorders>
            <w:vAlign w:val="center"/>
            <w:hideMark/>
          </w:tcPr>
          <w:p w:rsidR="00015DD5" w:rsidRPr="00015DD5" w:rsidRDefault="00015DD5" w:rsidP="00015DD5">
            <w:pPr>
              <w:spacing w:after="0" w:line="240" w:lineRule="auto"/>
              <w:jc w:val="center"/>
              <w:rPr>
                <w:rFonts w:ascii="Times New Roman" w:hAnsi="Times New Roman" w:cs="Times New Roman"/>
                <w:b/>
                <w:bCs/>
                <w:color w:val="000000"/>
                <w:sz w:val="16"/>
                <w:szCs w:val="16"/>
                <w:lang w:eastAsia="ru-RU"/>
              </w:rPr>
            </w:pPr>
          </w:p>
        </w:tc>
      </w:tr>
      <w:tr w:rsidR="00435CA0" w:rsidRPr="00960AD0" w:rsidTr="00435CA0">
        <w:trPr>
          <w:trHeight w:val="468"/>
        </w:trPr>
        <w:tc>
          <w:tcPr>
            <w:tcW w:w="138" w:type="pct"/>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sz w:val="16"/>
                <w:szCs w:val="16"/>
                <w:lang w:eastAsia="ru-RU"/>
              </w:rPr>
            </w:pPr>
          </w:p>
        </w:tc>
        <w:tc>
          <w:tcPr>
            <w:tcW w:w="198" w:type="pct"/>
            <w:gridSpan w:val="2"/>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sz w:val="16"/>
                <w:szCs w:val="16"/>
                <w:lang w:eastAsia="ru-RU"/>
              </w:rPr>
            </w:pPr>
          </w:p>
        </w:tc>
        <w:tc>
          <w:tcPr>
            <w:tcW w:w="452" w:type="pct"/>
            <w:gridSpan w:val="3"/>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sz w:val="16"/>
                <w:szCs w:val="16"/>
                <w:lang w:eastAsia="ru-RU"/>
              </w:rPr>
            </w:pPr>
          </w:p>
        </w:tc>
        <w:tc>
          <w:tcPr>
            <w:tcW w:w="444" w:type="pct"/>
            <w:gridSpan w:val="2"/>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sz w:val="16"/>
                <w:szCs w:val="16"/>
                <w:lang w:eastAsia="ru-RU"/>
              </w:rPr>
            </w:pPr>
          </w:p>
        </w:tc>
        <w:tc>
          <w:tcPr>
            <w:tcW w:w="355" w:type="pct"/>
            <w:gridSpan w:val="2"/>
            <w:vMerge/>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sz w:val="16"/>
                <w:szCs w:val="16"/>
                <w:lang w:eastAsia="ru-RU"/>
              </w:rPr>
            </w:pPr>
          </w:p>
        </w:tc>
        <w:tc>
          <w:tcPr>
            <w:tcW w:w="354" w:type="pct"/>
            <w:vMerge/>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sz w:val="16"/>
                <w:szCs w:val="16"/>
                <w:lang w:eastAsia="ru-RU"/>
              </w:rPr>
            </w:pPr>
          </w:p>
        </w:tc>
        <w:tc>
          <w:tcPr>
            <w:tcW w:w="310" w:type="pct"/>
            <w:gridSpan w:val="2"/>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sz w:val="16"/>
                <w:szCs w:val="16"/>
                <w:lang w:eastAsia="ru-RU"/>
              </w:rPr>
            </w:pPr>
          </w:p>
        </w:tc>
        <w:tc>
          <w:tcPr>
            <w:tcW w:w="311" w:type="pct"/>
            <w:gridSpan w:val="2"/>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sz w:val="16"/>
                <w:szCs w:val="16"/>
                <w:lang w:eastAsia="ru-RU"/>
              </w:rPr>
            </w:pPr>
          </w:p>
        </w:tc>
        <w:tc>
          <w:tcPr>
            <w:tcW w:w="354" w:type="pct"/>
            <w:gridSpan w:val="2"/>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sz w:val="16"/>
                <w:szCs w:val="16"/>
                <w:lang w:eastAsia="ru-RU"/>
              </w:rPr>
            </w:pPr>
          </w:p>
        </w:tc>
        <w:tc>
          <w:tcPr>
            <w:tcW w:w="355" w:type="pct"/>
            <w:gridSpan w:val="2"/>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sz w:val="16"/>
                <w:szCs w:val="16"/>
                <w:lang w:eastAsia="ru-RU"/>
              </w:rPr>
            </w:pPr>
          </w:p>
        </w:tc>
        <w:tc>
          <w:tcPr>
            <w:tcW w:w="443" w:type="pct"/>
            <w:gridSpan w:val="2"/>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sz w:val="16"/>
                <w:szCs w:val="16"/>
                <w:lang w:eastAsia="ru-RU"/>
              </w:rPr>
            </w:pPr>
          </w:p>
        </w:tc>
        <w:tc>
          <w:tcPr>
            <w:tcW w:w="310" w:type="pct"/>
            <w:gridSpan w:val="2"/>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sz w:val="16"/>
                <w:szCs w:val="16"/>
                <w:lang w:eastAsia="ru-RU"/>
              </w:rPr>
            </w:pPr>
          </w:p>
        </w:tc>
        <w:tc>
          <w:tcPr>
            <w:tcW w:w="267" w:type="pct"/>
            <w:gridSpan w:val="2"/>
            <w:tcBorders>
              <w:top w:val="nil"/>
              <w:left w:val="nil"/>
              <w:bottom w:val="nil"/>
              <w:right w:val="nil"/>
            </w:tcBorders>
            <w:vAlign w:val="center"/>
            <w:hideMark/>
          </w:tcPr>
          <w:p w:rsidR="00015DD5" w:rsidRPr="00015DD5" w:rsidRDefault="00015DD5" w:rsidP="00015DD5">
            <w:pPr>
              <w:spacing w:after="0" w:line="240" w:lineRule="auto"/>
              <w:jc w:val="center"/>
              <w:rPr>
                <w:rFonts w:ascii="Times New Roman" w:hAnsi="Times New Roman" w:cs="Times New Roman"/>
                <w:b/>
                <w:bCs/>
                <w:color w:val="000000"/>
                <w:sz w:val="16"/>
                <w:szCs w:val="16"/>
                <w:lang w:eastAsia="ru-RU"/>
              </w:rPr>
            </w:pPr>
          </w:p>
        </w:tc>
        <w:tc>
          <w:tcPr>
            <w:tcW w:w="443" w:type="pct"/>
            <w:gridSpan w:val="2"/>
            <w:tcBorders>
              <w:top w:val="nil"/>
              <w:left w:val="nil"/>
              <w:bottom w:val="nil"/>
              <w:right w:val="nil"/>
            </w:tcBorders>
            <w:vAlign w:val="center"/>
            <w:hideMark/>
          </w:tcPr>
          <w:p w:rsidR="00015DD5" w:rsidRPr="00015DD5" w:rsidRDefault="00015DD5" w:rsidP="00015DD5">
            <w:pPr>
              <w:spacing w:after="0" w:line="240" w:lineRule="auto"/>
              <w:jc w:val="center"/>
              <w:rPr>
                <w:rFonts w:ascii="Times New Roman" w:hAnsi="Times New Roman" w:cs="Times New Roman"/>
                <w:b/>
                <w:bCs/>
                <w:color w:val="000000"/>
                <w:sz w:val="16"/>
                <w:szCs w:val="16"/>
                <w:lang w:eastAsia="ru-RU"/>
              </w:rPr>
            </w:pPr>
          </w:p>
        </w:tc>
        <w:tc>
          <w:tcPr>
            <w:tcW w:w="266" w:type="pct"/>
            <w:tcBorders>
              <w:top w:val="nil"/>
              <w:left w:val="nil"/>
              <w:bottom w:val="nil"/>
              <w:right w:val="nil"/>
            </w:tcBorders>
            <w:vAlign w:val="center"/>
            <w:hideMark/>
          </w:tcPr>
          <w:p w:rsidR="00015DD5" w:rsidRPr="00015DD5" w:rsidRDefault="00015DD5" w:rsidP="00015DD5">
            <w:pPr>
              <w:spacing w:after="0" w:line="240" w:lineRule="auto"/>
              <w:jc w:val="center"/>
              <w:rPr>
                <w:rFonts w:ascii="Times New Roman" w:hAnsi="Times New Roman" w:cs="Times New Roman"/>
                <w:b/>
                <w:bCs/>
                <w:color w:val="000000"/>
                <w:sz w:val="16"/>
                <w:szCs w:val="16"/>
                <w:lang w:eastAsia="ru-RU"/>
              </w:rPr>
            </w:pPr>
          </w:p>
        </w:tc>
      </w:tr>
      <w:tr w:rsidR="00435CA0" w:rsidRPr="00960AD0" w:rsidTr="00435CA0">
        <w:trPr>
          <w:trHeight w:val="300"/>
        </w:trPr>
        <w:tc>
          <w:tcPr>
            <w:tcW w:w="138" w:type="pct"/>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sz w:val="16"/>
                <w:szCs w:val="16"/>
                <w:lang w:eastAsia="ru-RU"/>
              </w:rPr>
            </w:pPr>
          </w:p>
        </w:tc>
        <w:tc>
          <w:tcPr>
            <w:tcW w:w="198" w:type="pct"/>
            <w:gridSpan w:val="2"/>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sz w:val="16"/>
                <w:szCs w:val="16"/>
                <w:lang w:eastAsia="ru-RU"/>
              </w:rPr>
            </w:pPr>
          </w:p>
        </w:tc>
        <w:tc>
          <w:tcPr>
            <w:tcW w:w="452" w:type="pct"/>
            <w:gridSpan w:val="3"/>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sz w:val="16"/>
                <w:szCs w:val="16"/>
                <w:lang w:eastAsia="ru-RU"/>
              </w:rPr>
            </w:pPr>
          </w:p>
        </w:tc>
        <w:tc>
          <w:tcPr>
            <w:tcW w:w="444" w:type="pct"/>
            <w:gridSpan w:val="2"/>
            <w:tcBorders>
              <w:top w:val="nil"/>
              <w:left w:val="nil"/>
              <w:bottom w:val="nil"/>
              <w:right w:val="nil"/>
            </w:tcBorders>
            <w:hideMark/>
          </w:tcPr>
          <w:p w:rsidR="00015DD5" w:rsidRPr="00015DD5" w:rsidRDefault="00015DD5" w:rsidP="00015DD5">
            <w:pPr>
              <w:spacing w:after="0" w:line="240" w:lineRule="auto"/>
              <w:jc w:val="center"/>
              <w:rPr>
                <w:rFonts w:ascii="Times New Roman" w:hAnsi="Times New Roman" w:cs="Times New Roman"/>
                <w:color w:val="000000"/>
                <w:sz w:val="16"/>
                <w:szCs w:val="16"/>
                <w:lang w:eastAsia="ru-RU"/>
              </w:rPr>
            </w:pPr>
          </w:p>
        </w:tc>
        <w:tc>
          <w:tcPr>
            <w:tcW w:w="355" w:type="pct"/>
            <w:gridSpan w:val="2"/>
            <w:tcBorders>
              <w:top w:val="nil"/>
              <w:left w:val="nil"/>
              <w:bottom w:val="nil"/>
              <w:right w:val="nil"/>
            </w:tcBorders>
            <w:hideMark/>
          </w:tcPr>
          <w:p w:rsidR="00015DD5" w:rsidRPr="00015DD5" w:rsidRDefault="00015DD5" w:rsidP="00015DD5">
            <w:pPr>
              <w:spacing w:after="0" w:line="240" w:lineRule="auto"/>
              <w:jc w:val="center"/>
              <w:rPr>
                <w:rFonts w:ascii="Times New Roman" w:hAnsi="Times New Roman" w:cs="Times New Roman"/>
                <w:color w:val="000000"/>
                <w:sz w:val="16"/>
                <w:szCs w:val="16"/>
                <w:lang w:eastAsia="ru-RU"/>
              </w:rPr>
            </w:pPr>
          </w:p>
        </w:tc>
        <w:tc>
          <w:tcPr>
            <w:tcW w:w="354" w:type="pct"/>
            <w:tcBorders>
              <w:top w:val="nil"/>
              <w:left w:val="nil"/>
              <w:bottom w:val="nil"/>
              <w:right w:val="nil"/>
            </w:tcBorders>
            <w:hideMark/>
          </w:tcPr>
          <w:p w:rsidR="00015DD5" w:rsidRPr="00015DD5" w:rsidRDefault="00015DD5" w:rsidP="00015DD5">
            <w:pPr>
              <w:spacing w:after="0" w:line="240" w:lineRule="auto"/>
              <w:jc w:val="center"/>
              <w:rPr>
                <w:rFonts w:ascii="Times New Roman" w:hAnsi="Times New Roman" w:cs="Times New Roman"/>
                <w:color w:val="000000"/>
                <w:sz w:val="16"/>
                <w:szCs w:val="16"/>
                <w:lang w:eastAsia="ru-RU"/>
              </w:rPr>
            </w:pPr>
          </w:p>
        </w:tc>
        <w:tc>
          <w:tcPr>
            <w:tcW w:w="310" w:type="pct"/>
            <w:gridSpan w:val="2"/>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sz w:val="16"/>
                <w:szCs w:val="16"/>
                <w:lang w:eastAsia="ru-RU"/>
              </w:rPr>
            </w:pPr>
          </w:p>
        </w:tc>
        <w:tc>
          <w:tcPr>
            <w:tcW w:w="311" w:type="pct"/>
            <w:gridSpan w:val="2"/>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sz w:val="16"/>
                <w:szCs w:val="16"/>
                <w:lang w:eastAsia="ru-RU"/>
              </w:rPr>
            </w:pPr>
          </w:p>
        </w:tc>
        <w:tc>
          <w:tcPr>
            <w:tcW w:w="354" w:type="pct"/>
            <w:gridSpan w:val="2"/>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sz w:val="16"/>
                <w:szCs w:val="16"/>
                <w:lang w:eastAsia="ru-RU"/>
              </w:rPr>
            </w:pPr>
          </w:p>
        </w:tc>
        <w:tc>
          <w:tcPr>
            <w:tcW w:w="355" w:type="pct"/>
            <w:gridSpan w:val="2"/>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sz w:val="16"/>
                <w:szCs w:val="16"/>
                <w:lang w:eastAsia="ru-RU"/>
              </w:rPr>
            </w:pPr>
          </w:p>
        </w:tc>
        <w:tc>
          <w:tcPr>
            <w:tcW w:w="443" w:type="pct"/>
            <w:gridSpan w:val="2"/>
            <w:tcBorders>
              <w:top w:val="nil"/>
              <w:left w:val="nil"/>
              <w:bottom w:val="nil"/>
              <w:right w:val="nil"/>
            </w:tcBorders>
            <w:vAlign w:val="center"/>
            <w:hideMark/>
          </w:tcPr>
          <w:p w:rsidR="00015DD5" w:rsidRPr="00015DD5" w:rsidRDefault="00015DD5" w:rsidP="00015DD5">
            <w:pPr>
              <w:spacing w:after="0" w:line="240" w:lineRule="auto"/>
              <w:jc w:val="center"/>
              <w:rPr>
                <w:rFonts w:ascii="Times New Roman" w:hAnsi="Times New Roman" w:cs="Times New Roman"/>
                <w:b/>
                <w:bCs/>
                <w:color w:val="000000"/>
                <w:sz w:val="16"/>
                <w:szCs w:val="16"/>
                <w:lang w:eastAsia="ru-RU"/>
              </w:rPr>
            </w:pPr>
          </w:p>
        </w:tc>
        <w:tc>
          <w:tcPr>
            <w:tcW w:w="310" w:type="pct"/>
            <w:gridSpan w:val="2"/>
            <w:tcBorders>
              <w:top w:val="nil"/>
              <w:left w:val="nil"/>
              <w:bottom w:val="nil"/>
              <w:right w:val="nil"/>
            </w:tcBorders>
            <w:vAlign w:val="center"/>
            <w:hideMark/>
          </w:tcPr>
          <w:p w:rsidR="00015DD5" w:rsidRPr="00015DD5" w:rsidRDefault="00015DD5" w:rsidP="00015DD5">
            <w:pPr>
              <w:spacing w:after="0" w:line="240" w:lineRule="auto"/>
              <w:jc w:val="center"/>
              <w:rPr>
                <w:rFonts w:ascii="Times New Roman" w:hAnsi="Times New Roman" w:cs="Times New Roman"/>
                <w:b/>
                <w:bCs/>
                <w:color w:val="000000"/>
                <w:sz w:val="16"/>
                <w:szCs w:val="16"/>
                <w:lang w:eastAsia="ru-RU"/>
              </w:rPr>
            </w:pPr>
          </w:p>
        </w:tc>
        <w:tc>
          <w:tcPr>
            <w:tcW w:w="267" w:type="pct"/>
            <w:gridSpan w:val="2"/>
            <w:tcBorders>
              <w:top w:val="nil"/>
              <w:left w:val="nil"/>
              <w:bottom w:val="nil"/>
              <w:right w:val="nil"/>
            </w:tcBorders>
            <w:vAlign w:val="center"/>
            <w:hideMark/>
          </w:tcPr>
          <w:p w:rsidR="00015DD5" w:rsidRPr="00015DD5" w:rsidRDefault="00015DD5" w:rsidP="00015DD5">
            <w:pPr>
              <w:spacing w:after="0" w:line="240" w:lineRule="auto"/>
              <w:jc w:val="center"/>
              <w:rPr>
                <w:rFonts w:ascii="Times New Roman" w:hAnsi="Times New Roman" w:cs="Times New Roman"/>
                <w:b/>
                <w:bCs/>
                <w:color w:val="000000"/>
                <w:sz w:val="16"/>
                <w:szCs w:val="16"/>
                <w:lang w:eastAsia="ru-RU"/>
              </w:rPr>
            </w:pPr>
          </w:p>
        </w:tc>
        <w:tc>
          <w:tcPr>
            <w:tcW w:w="443" w:type="pct"/>
            <w:gridSpan w:val="2"/>
            <w:tcBorders>
              <w:top w:val="nil"/>
              <w:left w:val="nil"/>
              <w:bottom w:val="nil"/>
              <w:right w:val="nil"/>
            </w:tcBorders>
            <w:vAlign w:val="center"/>
            <w:hideMark/>
          </w:tcPr>
          <w:p w:rsidR="00015DD5" w:rsidRPr="00015DD5" w:rsidRDefault="00015DD5" w:rsidP="00015DD5">
            <w:pPr>
              <w:spacing w:after="0" w:line="240" w:lineRule="auto"/>
              <w:jc w:val="center"/>
              <w:rPr>
                <w:rFonts w:ascii="Times New Roman" w:hAnsi="Times New Roman" w:cs="Times New Roman"/>
                <w:b/>
                <w:bCs/>
                <w:color w:val="000000"/>
                <w:sz w:val="16"/>
                <w:szCs w:val="16"/>
                <w:lang w:eastAsia="ru-RU"/>
              </w:rPr>
            </w:pPr>
          </w:p>
        </w:tc>
        <w:tc>
          <w:tcPr>
            <w:tcW w:w="266" w:type="pct"/>
            <w:tcBorders>
              <w:top w:val="nil"/>
              <w:left w:val="nil"/>
              <w:bottom w:val="nil"/>
              <w:right w:val="nil"/>
            </w:tcBorders>
            <w:vAlign w:val="center"/>
            <w:hideMark/>
          </w:tcPr>
          <w:p w:rsidR="00015DD5" w:rsidRPr="00015DD5" w:rsidRDefault="00015DD5" w:rsidP="00015DD5">
            <w:pPr>
              <w:spacing w:after="0" w:line="240" w:lineRule="auto"/>
              <w:jc w:val="center"/>
              <w:rPr>
                <w:rFonts w:ascii="Times New Roman" w:hAnsi="Times New Roman" w:cs="Times New Roman"/>
                <w:b/>
                <w:bCs/>
                <w:color w:val="000000"/>
                <w:sz w:val="16"/>
                <w:szCs w:val="16"/>
                <w:lang w:eastAsia="ru-RU"/>
              </w:rPr>
            </w:pPr>
          </w:p>
        </w:tc>
      </w:tr>
      <w:tr w:rsidR="00435CA0" w:rsidRPr="00960AD0" w:rsidTr="00435CA0">
        <w:trPr>
          <w:trHeight w:val="408"/>
        </w:trPr>
        <w:tc>
          <w:tcPr>
            <w:tcW w:w="138" w:type="pct"/>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sz w:val="16"/>
                <w:szCs w:val="16"/>
                <w:lang w:eastAsia="ru-RU"/>
              </w:rPr>
            </w:pPr>
          </w:p>
        </w:tc>
        <w:tc>
          <w:tcPr>
            <w:tcW w:w="650" w:type="pct"/>
            <w:gridSpan w:val="5"/>
            <w:tcBorders>
              <w:top w:val="nil"/>
              <w:left w:val="nil"/>
              <w:bottom w:val="nil"/>
              <w:right w:val="nil"/>
            </w:tcBorders>
            <w:vAlign w:val="center"/>
            <w:hideMark/>
          </w:tcPr>
          <w:p w:rsidR="00015DD5" w:rsidRPr="00015DD5" w:rsidRDefault="00015DD5" w:rsidP="00015DD5">
            <w:pPr>
              <w:spacing w:after="0" w:line="240" w:lineRule="auto"/>
              <w:jc w:val="right"/>
              <w:rPr>
                <w:rFonts w:ascii="Times New Roman" w:hAnsi="Times New Roman" w:cs="Times New Roman"/>
                <w:color w:val="000000"/>
                <w:sz w:val="16"/>
                <w:szCs w:val="16"/>
                <w:lang w:eastAsia="ru-RU"/>
              </w:rPr>
            </w:pPr>
            <w:r w:rsidRPr="00015DD5">
              <w:rPr>
                <w:rFonts w:ascii="Times New Roman" w:hAnsi="Times New Roman" w:cs="Times New Roman"/>
                <w:color w:val="000000"/>
                <w:sz w:val="16"/>
                <w:szCs w:val="16"/>
                <w:lang w:eastAsia="ru-RU"/>
              </w:rPr>
              <w:t xml:space="preserve">Председатель </w:t>
            </w:r>
          </w:p>
        </w:tc>
        <w:tc>
          <w:tcPr>
            <w:tcW w:w="444" w:type="pct"/>
            <w:gridSpan w:val="2"/>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sz w:val="16"/>
                <w:szCs w:val="16"/>
                <w:lang w:eastAsia="ru-RU"/>
              </w:rPr>
            </w:pPr>
          </w:p>
        </w:tc>
        <w:tc>
          <w:tcPr>
            <w:tcW w:w="355" w:type="pct"/>
            <w:gridSpan w:val="2"/>
            <w:vMerge w:val="restart"/>
            <w:tcBorders>
              <w:top w:val="nil"/>
              <w:left w:val="nil"/>
              <w:bottom w:val="nil"/>
              <w:right w:val="nil"/>
            </w:tcBorders>
            <w:hideMark/>
          </w:tcPr>
          <w:p w:rsidR="00015DD5" w:rsidRPr="00015DD5" w:rsidRDefault="00015DD5" w:rsidP="00015DD5">
            <w:pPr>
              <w:spacing w:after="0" w:line="240" w:lineRule="auto"/>
              <w:jc w:val="center"/>
              <w:rPr>
                <w:rFonts w:ascii="Times New Roman" w:hAnsi="Times New Roman" w:cs="Times New Roman"/>
                <w:color w:val="000000"/>
                <w:sz w:val="16"/>
                <w:szCs w:val="16"/>
                <w:lang w:eastAsia="ru-RU"/>
              </w:rPr>
            </w:pPr>
            <w:r w:rsidRPr="00015DD5">
              <w:rPr>
                <w:rFonts w:ascii="Times New Roman" w:hAnsi="Times New Roman" w:cs="Times New Roman"/>
                <w:color w:val="000000"/>
                <w:sz w:val="16"/>
                <w:szCs w:val="16"/>
                <w:lang w:eastAsia="ru-RU"/>
              </w:rPr>
              <w:t xml:space="preserve">_________________  </w:t>
            </w:r>
            <w:r w:rsidRPr="00015DD5">
              <w:rPr>
                <w:rFonts w:ascii="Times New Roman" w:hAnsi="Times New Roman" w:cs="Times New Roman"/>
                <w:color w:val="000000"/>
                <w:sz w:val="16"/>
                <w:szCs w:val="16"/>
                <w:vertAlign w:val="superscript"/>
                <w:lang w:eastAsia="ru-RU"/>
              </w:rPr>
              <w:t>(подпись)</w:t>
            </w:r>
          </w:p>
        </w:tc>
        <w:tc>
          <w:tcPr>
            <w:tcW w:w="354" w:type="pct"/>
            <w:vMerge w:val="restart"/>
            <w:tcBorders>
              <w:top w:val="nil"/>
              <w:left w:val="nil"/>
              <w:bottom w:val="nil"/>
              <w:right w:val="nil"/>
            </w:tcBorders>
            <w:hideMark/>
          </w:tcPr>
          <w:p w:rsidR="00015DD5" w:rsidRPr="00015DD5" w:rsidRDefault="00015DD5" w:rsidP="00015DD5">
            <w:pPr>
              <w:spacing w:after="0" w:line="240" w:lineRule="auto"/>
              <w:jc w:val="center"/>
              <w:rPr>
                <w:rFonts w:ascii="Times New Roman" w:hAnsi="Times New Roman" w:cs="Times New Roman"/>
                <w:color w:val="000000"/>
                <w:sz w:val="16"/>
                <w:szCs w:val="16"/>
                <w:lang w:eastAsia="ru-RU"/>
              </w:rPr>
            </w:pPr>
            <w:r w:rsidRPr="00015DD5">
              <w:rPr>
                <w:rFonts w:ascii="Times New Roman" w:hAnsi="Times New Roman" w:cs="Times New Roman"/>
                <w:color w:val="000000"/>
                <w:sz w:val="16"/>
                <w:szCs w:val="16"/>
                <w:lang w:eastAsia="ru-RU"/>
              </w:rPr>
              <w:t xml:space="preserve">_____________________  </w:t>
            </w:r>
            <w:r w:rsidRPr="00015DD5">
              <w:rPr>
                <w:rFonts w:ascii="Times New Roman" w:hAnsi="Times New Roman" w:cs="Times New Roman"/>
                <w:color w:val="000000"/>
                <w:sz w:val="16"/>
                <w:szCs w:val="16"/>
                <w:vertAlign w:val="superscript"/>
                <w:lang w:eastAsia="ru-RU"/>
              </w:rPr>
              <w:t>(расшифровка подписи)</w:t>
            </w:r>
          </w:p>
        </w:tc>
        <w:tc>
          <w:tcPr>
            <w:tcW w:w="310" w:type="pct"/>
            <w:gridSpan w:val="2"/>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sz w:val="16"/>
                <w:szCs w:val="16"/>
                <w:lang w:eastAsia="ru-RU"/>
              </w:rPr>
            </w:pPr>
          </w:p>
        </w:tc>
        <w:tc>
          <w:tcPr>
            <w:tcW w:w="311" w:type="pct"/>
            <w:gridSpan w:val="2"/>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sz w:val="16"/>
                <w:szCs w:val="16"/>
                <w:lang w:eastAsia="ru-RU"/>
              </w:rPr>
            </w:pPr>
          </w:p>
        </w:tc>
        <w:tc>
          <w:tcPr>
            <w:tcW w:w="354" w:type="pct"/>
            <w:gridSpan w:val="2"/>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sz w:val="16"/>
                <w:szCs w:val="16"/>
                <w:lang w:eastAsia="ru-RU"/>
              </w:rPr>
            </w:pPr>
          </w:p>
        </w:tc>
        <w:tc>
          <w:tcPr>
            <w:tcW w:w="355" w:type="pct"/>
            <w:gridSpan w:val="2"/>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sz w:val="16"/>
                <w:szCs w:val="16"/>
                <w:lang w:eastAsia="ru-RU"/>
              </w:rPr>
            </w:pPr>
          </w:p>
        </w:tc>
        <w:tc>
          <w:tcPr>
            <w:tcW w:w="443" w:type="pct"/>
            <w:gridSpan w:val="2"/>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sz w:val="16"/>
                <w:szCs w:val="16"/>
                <w:lang w:eastAsia="ru-RU"/>
              </w:rPr>
            </w:pPr>
          </w:p>
        </w:tc>
        <w:tc>
          <w:tcPr>
            <w:tcW w:w="310" w:type="pct"/>
            <w:gridSpan w:val="2"/>
            <w:tcBorders>
              <w:top w:val="nil"/>
              <w:left w:val="nil"/>
              <w:bottom w:val="nil"/>
              <w:right w:val="nil"/>
            </w:tcBorders>
            <w:vAlign w:val="center"/>
            <w:hideMark/>
          </w:tcPr>
          <w:p w:rsidR="00015DD5" w:rsidRPr="00015DD5" w:rsidRDefault="00015DD5" w:rsidP="00015DD5">
            <w:pPr>
              <w:spacing w:after="0" w:line="240" w:lineRule="auto"/>
              <w:jc w:val="center"/>
              <w:rPr>
                <w:rFonts w:ascii="Times New Roman" w:hAnsi="Times New Roman" w:cs="Times New Roman"/>
                <w:b/>
                <w:bCs/>
                <w:color w:val="000000"/>
                <w:sz w:val="16"/>
                <w:szCs w:val="16"/>
                <w:lang w:eastAsia="ru-RU"/>
              </w:rPr>
            </w:pPr>
          </w:p>
        </w:tc>
        <w:tc>
          <w:tcPr>
            <w:tcW w:w="267" w:type="pct"/>
            <w:gridSpan w:val="2"/>
            <w:tcBorders>
              <w:top w:val="nil"/>
              <w:left w:val="nil"/>
              <w:bottom w:val="nil"/>
              <w:right w:val="nil"/>
            </w:tcBorders>
            <w:vAlign w:val="center"/>
            <w:hideMark/>
          </w:tcPr>
          <w:p w:rsidR="00015DD5" w:rsidRPr="00015DD5" w:rsidRDefault="00015DD5" w:rsidP="00015DD5">
            <w:pPr>
              <w:spacing w:after="0" w:line="240" w:lineRule="auto"/>
              <w:jc w:val="center"/>
              <w:rPr>
                <w:rFonts w:ascii="Times New Roman" w:hAnsi="Times New Roman" w:cs="Times New Roman"/>
                <w:b/>
                <w:bCs/>
                <w:color w:val="000000"/>
                <w:sz w:val="16"/>
                <w:szCs w:val="16"/>
                <w:lang w:eastAsia="ru-RU"/>
              </w:rPr>
            </w:pPr>
          </w:p>
        </w:tc>
        <w:tc>
          <w:tcPr>
            <w:tcW w:w="443" w:type="pct"/>
            <w:gridSpan w:val="2"/>
            <w:tcBorders>
              <w:top w:val="nil"/>
              <w:left w:val="nil"/>
              <w:bottom w:val="nil"/>
              <w:right w:val="nil"/>
            </w:tcBorders>
            <w:vAlign w:val="center"/>
            <w:hideMark/>
          </w:tcPr>
          <w:p w:rsidR="00015DD5" w:rsidRPr="00015DD5" w:rsidRDefault="00015DD5" w:rsidP="00015DD5">
            <w:pPr>
              <w:spacing w:after="0" w:line="240" w:lineRule="auto"/>
              <w:jc w:val="center"/>
              <w:rPr>
                <w:rFonts w:ascii="Times New Roman" w:hAnsi="Times New Roman" w:cs="Times New Roman"/>
                <w:b/>
                <w:bCs/>
                <w:color w:val="000000"/>
                <w:sz w:val="16"/>
                <w:szCs w:val="16"/>
                <w:lang w:eastAsia="ru-RU"/>
              </w:rPr>
            </w:pPr>
          </w:p>
        </w:tc>
        <w:tc>
          <w:tcPr>
            <w:tcW w:w="266" w:type="pct"/>
            <w:tcBorders>
              <w:top w:val="nil"/>
              <w:left w:val="nil"/>
              <w:bottom w:val="nil"/>
              <w:right w:val="nil"/>
            </w:tcBorders>
            <w:vAlign w:val="center"/>
            <w:hideMark/>
          </w:tcPr>
          <w:p w:rsidR="00015DD5" w:rsidRPr="00015DD5" w:rsidRDefault="00015DD5" w:rsidP="00015DD5">
            <w:pPr>
              <w:spacing w:after="0" w:line="240" w:lineRule="auto"/>
              <w:jc w:val="center"/>
              <w:rPr>
                <w:rFonts w:ascii="Times New Roman" w:hAnsi="Times New Roman" w:cs="Times New Roman"/>
                <w:b/>
                <w:bCs/>
                <w:color w:val="000000"/>
                <w:sz w:val="16"/>
                <w:szCs w:val="16"/>
                <w:lang w:eastAsia="ru-RU"/>
              </w:rPr>
            </w:pPr>
          </w:p>
        </w:tc>
      </w:tr>
      <w:tr w:rsidR="00435CA0" w:rsidRPr="00960AD0" w:rsidTr="00435CA0">
        <w:trPr>
          <w:trHeight w:val="315"/>
        </w:trPr>
        <w:tc>
          <w:tcPr>
            <w:tcW w:w="138" w:type="pct"/>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sz w:val="16"/>
                <w:szCs w:val="16"/>
                <w:lang w:eastAsia="ru-RU"/>
              </w:rPr>
            </w:pPr>
          </w:p>
        </w:tc>
        <w:tc>
          <w:tcPr>
            <w:tcW w:w="198" w:type="pct"/>
            <w:gridSpan w:val="2"/>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sz w:val="16"/>
                <w:szCs w:val="16"/>
                <w:lang w:eastAsia="ru-RU"/>
              </w:rPr>
            </w:pPr>
          </w:p>
        </w:tc>
        <w:tc>
          <w:tcPr>
            <w:tcW w:w="452" w:type="pct"/>
            <w:gridSpan w:val="3"/>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sz w:val="16"/>
                <w:szCs w:val="16"/>
                <w:lang w:eastAsia="ru-RU"/>
              </w:rPr>
            </w:pPr>
          </w:p>
        </w:tc>
        <w:tc>
          <w:tcPr>
            <w:tcW w:w="444" w:type="pct"/>
            <w:gridSpan w:val="2"/>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sz w:val="16"/>
                <w:szCs w:val="16"/>
                <w:lang w:eastAsia="ru-RU"/>
              </w:rPr>
            </w:pPr>
          </w:p>
        </w:tc>
        <w:tc>
          <w:tcPr>
            <w:tcW w:w="355" w:type="pct"/>
            <w:gridSpan w:val="2"/>
            <w:vMerge/>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sz w:val="16"/>
                <w:szCs w:val="16"/>
                <w:lang w:eastAsia="ru-RU"/>
              </w:rPr>
            </w:pPr>
          </w:p>
        </w:tc>
        <w:tc>
          <w:tcPr>
            <w:tcW w:w="354" w:type="pct"/>
            <w:vMerge/>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sz w:val="16"/>
                <w:szCs w:val="16"/>
                <w:lang w:eastAsia="ru-RU"/>
              </w:rPr>
            </w:pPr>
          </w:p>
        </w:tc>
        <w:tc>
          <w:tcPr>
            <w:tcW w:w="310" w:type="pct"/>
            <w:gridSpan w:val="2"/>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sz w:val="16"/>
                <w:szCs w:val="16"/>
                <w:lang w:eastAsia="ru-RU"/>
              </w:rPr>
            </w:pPr>
          </w:p>
        </w:tc>
        <w:tc>
          <w:tcPr>
            <w:tcW w:w="311" w:type="pct"/>
            <w:gridSpan w:val="2"/>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sz w:val="16"/>
                <w:szCs w:val="16"/>
                <w:lang w:eastAsia="ru-RU"/>
              </w:rPr>
            </w:pPr>
          </w:p>
        </w:tc>
        <w:tc>
          <w:tcPr>
            <w:tcW w:w="354" w:type="pct"/>
            <w:gridSpan w:val="2"/>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sz w:val="16"/>
                <w:szCs w:val="16"/>
                <w:lang w:eastAsia="ru-RU"/>
              </w:rPr>
            </w:pPr>
          </w:p>
        </w:tc>
        <w:tc>
          <w:tcPr>
            <w:tcW w:w="355" w:type="pct"/>
            <w:gridSpan w:val="2"/>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sz w:val="16"/>
                <w:szCs w:val="16"/>
                <w:lang w:eastAsia="ru-RU"/>
              </w:rPr>
            </w:pPr>
          </w:p>
        </w:tc>
        <w:tc>
          <w:tcPr>
            <w:tcW w:w="443" w:type="pct"/>
            <w:gridSpan w:val="2"/>
            <w:tcBorders>
              <w:top w:val="nil"/>
              <w:left w:val="nil"/>
              <w:bottom w:val="nil"/>
              <w:right w:val="nil"/>
            </w:tcBorders>
            <w:vAlign w:val="center"/>
            <w:hideMark/>
          </w:tcPr>
          <w:p w:rsidR="00015DD5" w:rsidRPr="00015DD5" w:rsidRDefault="00015DD5" w:rsidP="00015DD5">
            <w:pPr>
              <w:spacing w:after="0" w:line="240" w:lineRule="auto"/>
              <w:rPr>
                <w:rFonts w:ascii="Times New Roman" w:hAnsi="Times New Roman" w:cs="Times New Roman"/>
                <w:color w:val="000000"/>
                <w:sz w:val="16"/>
                <w:szCs w:val="16"/>
                <w:lang w:eastAsia="ru-RU"/>
              </w:rPr>
            </w:pPr>
          </w:p>
        </w:tc>
        <w:tc>
          <w:tcPr>
            <w:tcW w:w="310" w:type="pct"/>
            <w:gridSpan w:val="2"/>
            <w:tcBorders>
              <w:top w:val="nil"/>
              <w:left w:val="nil"/>
              <w:bottom w:val="nil"/>
              <w:right w:val="nil"/>
            </w:tcBorders>
            <w:vAlign w:val="center"/>
            <w:hideMark/>
          </w:tcPr>
          <w:p w:rsidR="00015DD5" w:rsidRPr="00015DD5" w:rsidRDefault="00015DD5" w:rsidP="00015DD5">
            <w:pPr>
              <w:spacing w:after="0" w:line="240" w:lineRule="auto"/>
              <w:jc w:val="center"/>
              <w:rPr>
                <w:rFonts w:ascii="Times New Roman" w:hAnsi="Times New Roman" w:cs="Times New Roman"/>
                <w:b/>
                <w:bCs/>
                <w:color w:val="000000"/>
                <w:sz w:val="16"/>
                <w:szCs w:val="16"/>
                <w:lang w:eastAsia="ru-RU"/>
              </w:rPr>
            </w:pPr>
          </w:p>
        </w:tc>
        <w:tc>
          <w:tcPr>
            <w:tcW w:w="267" w:type="pct"/>
            <w:gridSpan w:val="2"/>
            <w:tcBorders>
              <w:top w:val="nil"/>
              <w:left w:val="nil"/>
              <w:bottom w:val="nil"/>
              <w:right w:val="nil"/>
            </w:tcBorders>
            <w:vAlign w:val="center"/>
            <w:hideMark/>
          </w:tcPr>
          <w:p w:rsidR="00015DD5" w:rsidRPr="00015DD5" w:rsidRDefault="00015DD5" w:rsidP="00015DD5">
            <w:pPr>
              <w:spacing w:after="0" w:line="240" w:lineRule="auto"/>
              <w:jc w:val="center"/>
              <w:rPr>
                <w:rFonts w:ascii="Times New Roman" w:hAnsi="Times New Roman" w:cs="Times New Roman"/>
                <w:b/>
                <w:bCs/>
                <w:color w:val="000000"/>
                <w:sz w:val="16"/>
                <w:szCs w:val="16"/>
                <w:lang w:eastAsia="ru-RU"/>
              </w:rPr>
            </w:pPr>
          </w:p>
        </w:tc>
        <w:tc>
          <w:tcPr>
            <w:tcW w:w="443" w:type="pct"/>
            <w:gridSpan w:val="2"/>
            <w:tcBorders>
              <w:top w:val="nil"/>
              <w:left w:val="nil"/>
              <w:bottom w:val="nil"/>
              <w:right w:val="nil"/>
            </w:tcBorders>
            <w:vAlign w:val="center"/>
            <w:hideMark/>
          </w:tcPr>
          <w:p w:rsidR="00015DD5" w:rsidRPr="00015DD5" w:rsidRDefault="00015DD5" w:rsidP="00015DD5">
            <w:pPr>
              <w:spacing w:after="0" w:line="240" w:lineRule="auto"/>
              <w:jc w:val="center"/>
              <w:rPr>
                <w:rFonts w:ascii="Times New Roman" w:hAnsi="Times New Roman" w:cs="Times New Roman"/>
                <w:b/>
                <w:bCs/>
                <w:color w:val="000000"/>
                <w:sz w:val="16"/>
                <w:szCs w:val="16"/>
                <w:lang w:eastAsia="ru-RU"/>
              </w:rPr>
            </w:pPr>
          </w:p>
        </w:tc>
        <w:tc>
          <w:tcPr>
            <w:tcW w:w="266" w:type="pct"/>
            <w:tcBorders>
              <w:top w:val="nil"/>
              <w:left w:val="nil"/>
              <w:bottom w:val="nil"/>
              <w:right w:val="nil"/>
            </w:tcBorders>
            <w:vAlign w:val="center"/>
            <w:hideMark/>
          </w:tcPr>
          <w:p w:rsidR="00015DD5" w:rsidRPr="00015DD5" w:rsidRDefault="00015DD5" w:rsidP="00015DD5">
            <w:pPr>
              <w:spacing w:after="0" w:line="240" w:lineRule="auto"/>
              <w:jc w:val="center"/>
              <w:rPr>
                <w:rFonts w:ascii="Times New Roman" w:hAnsi="Times New Roman" w:cs="Times New Roman"/>
                <w:b/>
                <w:bCs/>
                <w:color w:val="000000"/>
                <w:sz w:val="16"/>
                <w:szCs w:val="16"/>
                <w:lang w:eastAsia="ru-RU"/>
              </w:rPr>
            </w:pPr>
          </w:p>
        </w:tc>
      </w:tr>
    </w:tbl>
    <w:p w:rsidR="00986976" w:rsidRPr="00960AD0" w:rsidRDefault="00986976" w:rsidP="004048D1">
      <w:pPr>
        <w:pStyle w:val="ConsPlusNormal"/>
        <w:ind w:firstLine="540"/>
        <w:jc w:val="both"/>
        <w:rPr>
          <w:rFonts w:ascii="Times New Roman" w:hAnsi="Times New Roman" w:cs="Times New Roman"/>
          <w:sz w:val="16"/>
          <w:szCs w:val="16"/>
        </w:rPr>
      </w:pPr>
    </w:p>
    <w:p w:rsidR="00986976" w:rsidRDefault="00986976" w:rsidP="004048D1">
      <w:pPr>
        <w:pStyle w:val="ConsPlusNormal"/>
        <w:ind w:firstLine="540"/>
        <w:jc w:val="both"/>
        <w:rPr>
          <w:rFonts w:ascii="Times New Roman" w:hAnsi="Times New Roman" w:cs="Times New Roman"/>
          <w:sz w:val="16"/>
          <w:szCs w:val="16"/>
        </w:rPr>
      </w:pPr>
    </w:p>
    <w:p w:rsidR="00986976" w:rsidRDefault="00986976" w:rsidP="003568DA">
      <w:pPr>
        <w:spacing w:after="0" w:line="240" w:lineRule="auto"/>
        <w:ind w:left="3969"/>
        <w:jc w:val="center"/>
        <w:rPr>
          <w:rFonts w:ascii="Times New Roman" w:hAnsi="Times New Roman" w:cs="Times New Roman"/>
          <w:sz w:val="23"/>
          <w:szCs w:val="23"/>
        </w:rPr>
        <w:sectPr w:rsidR="00986976" w:rsidSect="00435CA0">
          <w:pgSz w:w="16838" w:h="11905" w:orient="landscape" w:code="9"/>
          <w:pgMar w:top="567" w:right="454" w:bottom="567" w:left="397" w:header="227" w:footer="284" w:gutter="0"/>
          <w:cols w:space="720"/>
          <w:titlePg/>
          <w:docGrid w:linePitch="299"/>
        </w:sectPr>
      </w:pPr>
    </w:p>
    <w:tbl>
      <w:tblPr>
        <w:tblW w:w="5000" w:type="pct"/>
        <w:tblLook w:val="04A0" w:firstRow="1" w:lastRow="0" w:firstColumn="1" w:lastColumn="0" w:noHBand="0" w:noVBand="1"/>
      </w:tblPr>
      <w:tblGrid>
        <w:gridCol w:w="474"/>
        <w:gridCol w:w="1829"/>
        <w:gridCol w:w="1119"/>
        <w:gridCol w:w="1687"/>
        <w:gridCol w:w="1916"/>
        <w:gridCol w:w="2317"/>
        <w:gridCol w:w="1645"/>
      </w:tblGrid>
      <w:tr w:rsidR="00435CA0" w:rsidRPr="00435CA0" w:rsidTr="00125900">
        <w:trPr>
          <w:trHeight w:val="420"/>
        </w:trPr>
        <w:tc>
          <w:tcPr>
            <w:tcW w:w="208" w:type="pct"/>
            <w:tcBorders>
              <w:top w:val="nil"/>
              <w:left w:val="nil"/>
              <w:bottom w:val="nil"/>
              <w:right w:val="nil"/>
            </w:tcBorders>
            <w:vAlign w:val="center"/>
            <w:hideMark/>
          </w:tcPr>
          <w:p w:rsidR="00435CA0" w:rsidRPr="00435CA0" w:rsidRDefault="00435CA0" w:rsidP="00435CA0">
            <w:pPr>
              <w:spacing w:after="0" w:line="240" w:lineRule="auto"/>
              <w:rPr>
                <w:rFonts w:ascii="Times New Roman" w:hAnsi="Times New Roman" w:cs="Times New Roman"/>
                <w:color w:val="000000"/>
                <w:sz w:val="24"/>
                <w:szCs w:val="24"/>
                <w:lang w:eastAsia="ru-RU"/>
              </w:rPr>
            </w:pPr>
            <w:bookmarkStart w:id="10" w:name="RANGE!A1:I26"/>
            <w:bookmarkEnd w:id="10"/>
          </w:p>
        </w:tc>
        <w:tc>
          <w:tcPr>
            <w:tcW w:w="1028" w:type="pct"/>
            <w:tcBorders>
              <w:top w:val="nil"/>
              <w:left w:val="nil"/>
              <w:bottom w:val="nil"/>
              <w:right w:val="nil"/>
            </w:tcBorders>
            <w:vAlign w:val="center"/>
            <w:hideMark/>
          </w:tcPr>
          <w:p w:rsidR="00435CA0" w:rsidRPr="00435CA0" w:rsidRDefault="00435CA0" w:rsidP="00435CA0">
            <w:pPr>
              <w:spacing w:after="0" w:line="240" w:lineRule="auto"/>
              <w:rPr>
                <w:rFonts w:ascii="Times New Roman" w:hAnsi="Times New Roman" w:cs="Times New Roman"/>
                <w:color w:val="000000"/>
                <w:sz w:val="24"/>
                <w:szCs w:val="24"/>
                <w:lang w:eastAsia="ru-RU"/>
              </w:rPr>
            </w:pPr>
          </w:p>
        </w:tc>
        <w:tc>
          <w:tcPr>
            <w:tcW w:w="600" w:type="pct"/>
            <w:tcBorders>
              <w:top w:val="nil"/>
              <w:left w:val="nil"/>
              <w:bottom w:val="nil"/>
              <w:right w:val="nil"/>
            </w:tcBorders>
            <w:vAlign w:val="center"/>
            <w:hideMark/>
          </w:tcPr>
          <w:p w:rsidR="00435CA0" w:rsidRPr="00435CA0" w:rsidRDefault="00435CA0" w:rsidP="00435CA0">
            <w:pPr>
              <w:spacing w:after="0" w:line="240" w:lineRule="auto"/>
              <w:rPr>
                <w:rFonts w:ascii="Times New Roman" w:hAnsi="Times New Roman" w:cs="Times New Roman"/>
                <w:color w:val="000000"/>
                <w:sz w:val="24"/>
                <w:szCs w:val="24"/>
                <w:lang w:eastAsia="ru-RU"/>
              </w:rPr>
            </w:pPr>
          </w:p>
        </w:tc>
        <w:tc>
          <w:tcPr>
            <w:tcW w:w="699" w:type="pct"/>
            <w:tcBorders>
              <w:top w:val="nil"/>
              <w:left w:val="nil"/>
              <w:bottom w:val="nil"/>
              <w:right w:val="nil"/>
            </w:tcBorders>
            <w:vAlign w:val="center"/>
            <w:hideMark/>
          </w:tcPr>
          <w:p w:rsidR="00435CA0" w:rsidRPr="00435CA0" w:rsidRDefault="00435CA0" w:rsidP="00435CA0">
            <w:pPr>
              <w:spacing w:after="0" w:line="240" w:lineRule="auto"/>
              <w:jc w:val="right"/>
              <w:rPr>
                <w:rFonts w:ascii="Times New Roman" w:hAnsi="Times New Roman" w:cs="Times New Roman"/>
                <w:color w:val="000000"/>
                <w:sz w:val="24"/>
                <w:szCs w:val="24"/>
                <w:lang w:eastAsia="ru-RU"/>
              </w:rPr>
            </w:pPr>
          </w:p>
        </w:tc>
        <w:tc>
          <w:tcPr>
            <w:tcW w:w="716" w:type="pct"/>
            <w:tcBorders>
              <w:top w:val="nil"/>
              <w:left w:val="nil"/>
              <w:bottom w:val="nil"/>
              <w:right w:val="nil"/>
            </w:tcBorders>
            <w:vAlign w:val="center"/>
            <w:hideMark/>
          </w:tcPr>
          <w:p w:rsidR="00435CA0" w:rsidRPr="00435CA0" w:rsidRDefault="00435CA0" w:rsidP="00435CA0">
            <w:pPr>
              <w:spacing w:after="0" w:line="240" w:lineRule="auto"/>
              <w:jc w:val="right"/>
              <w:rPr>
                <w:rFonts w:ascii="Times New Roman" w:hAnsi="Times New Roman" w:cs="Times New Roman"/>
                <w:color w:val="000000"/>
                <w:sz w:val="24"/>
                <w:szCs w:val="24"/>
                <w:lang w:eastAsia="ru-RU"/>
              </w:rPr>
            </w:pPr>
          </w:p>
        </w:tc>
        <w:tc>
          <w:tcPr>
            <w:tcW w:w="1749" w:type="pct"/>
            <w:gridSpan w:val="2"/>
            <w:tcBorders>
              <w:top w:val="nil"/>
              <w:left w:val="nil"/>
              <w:bottom w:val="nil"/>
              <w:right w:val="nil"/>
            </w:tcBorders>
            <w:vAlign w:val="center"/>
            <w:hideMark/>
          </w:tcPr>
          <w:p w:rsidR="00435CA0" w:rsidRPr="00435CA0" w:rsidRDefault="00435CA0" w:rsidP="00435CA0">
            <w:pPr>
              <w:spacing w:after="0" w:line="240" w:lineRule="auto"/>
              <w:jc w:val="center"/>
              <w:rPr>
                <w:rFonts w:ascii="Times New Roman" w:hAnsi="Times New Roman" w:cs="Times New Roman"/>
                <w:color w:val="000000"/>
                <w:sz w:val="20"/>
                <w:szCs w:val="20"/>
                <w:lang w:eastAsia="ru-RU"/>
              </w:rPr>
            </w:pPr>
            <w:r w:rsidRPr="00435CA0">
              <w:rPr>
                <w:rFonts w:ascii="Times New Roman" w:hAnsi="Times New Roman" w:cs="Times New Roman"/>
                <w:color w:val="000000"/>
                <w:sz w:val="20"/>
                <w:szCs w:val="20"/>
                <w:lang w:eastAsia="ru-RU"/>
              </w:rPr>
              <w:t>Приложение № 7</w:t>
            </w:r>
          </w:p>
        </w:tc>
      </w:tr>
      <w:tr w:rsidR="00435CA0" w:rsidRPr="00435CA0" w:rsidTr="00125900">
        <w:trPr>
          <w:trHeight w:val="825"/>
        </w:trPr>
        <w:tc>
          <w:tcPr>
            <w:tcW w:w="208" w:type="pct"/>
            <w:tcBorders>
              <w:top w:val="nil"/>
              <w:left w:val="nil"/>
              <w:bottom w:val="nil"/>
              <w:right w:val="nil"/>
            </w:tcBorders>
            <w:vAlign w:val="center"/>
            <w:hideMark/>
          </w:tcPr>
          <w:p w:rsidR="00435CA0" w:rsidRPr="00435CA0" w:rsidRDefault="00435CA0" w:rsidP="00435CA0">
            <w:pPr>
              <w:spacing w:after="0" w:line="240" w:lineRule="auto"/>
              <w:rPr>
                <w:rFonts w:ascii="Times New Roman" w:hAnsi="Times New Roman" w:cs="Times New Roman"/>
                <w:color w:val="000000"/>
                <w:sz w:val="24"/>
                <w:szCs w:val="24"/>
                <w:lang w:eastAsia="ru-RU"/>
              </w:rPr>
            </w:pPr>
          </w:p>
        </w:tc>
        <w:tc>
          <w:tcPr>
            <w:tcW w:w="1028" w:type="pct"/>
            <w:tcBorders>
              <w:top w:val="nil"/>
              <w:left w:val="nil"/>
              <w:bottom w:val="nil"/>
              <w:right w:val="nil"/>
            </w:tcBorders>
            <w:vAlign w:val="center"/>
            <w:hideMark/>
          </w:tcPr>
          <w:p w:rsidR="00435CA0" w:rsidRPr="00435CA0" w:rsidRDefault="00435CA0" w:rsidP="00435CA0">
            <w:pPr>
              <w:spacing w:after="0" w:line="240" w:lineRule="auto"/>
              <w:rPr>
                <w:rFonts w:ascii="Times New Roman" w:hAnsi="Times New Roman" w:cs="Times New Roman"/>
                <w:color w:val="000000"/>
                <w:sz w:val="24"/>
                <w:szCs w:val="24"/>
                <w:lang w:eastAsia="ru-RU"/>
              </w:rPr>
            </w:pPr>
          </w:p>
        </w:tc>
        <w:tc>
          <w:tcPr>
            <w:tcW w:w="600" w:type="pct"/>
            <w:tcBorders>
              <w:top w:val="nil"/>
              <w:left w:val="nil"/>
              <w:bottom w:val="nil"/>
              <w:right w:val="nil"/>
            </w:tcBorders>
            <w:vAlign w:val="center"/>
            <w:hideMark/>
          </w:tcPr>
          <w:p w:rsidR="00435CA0" w:rsidRPr="00435CA0" w:rsidRDefault="00435CA0" w:rsidP="00435CA0">
            <w:pPr>
              <w:spacing w:after="0" w:line="240" w:lineRule="auto"/>
              <w:rPr>
                <w:rFonts w:ascii="Times New Roman" w:hAnsi="Times New Roman" w:cs="Times New Roman"/>
                <w:color w:val="000000"/>
                <w:sz w:val="24"/>
                <w:szCs w:val="24"/>
                <w:lang w:eastAsia="ru-RU"/>
              </w:rPr>
            </w:pPr>
          </w:p>
        </w:tc>
        <w:tc>
          <w:tcPr>
            <w:tcW w:w="699" w:type="pct"/>
            <w:tcBorders>
              <w:top w:val="nil"/>
              <w:left w:val="nil"/>
              <w:bottom w:val="nil"/>
              <w:right w:val="nil"/>
            </w:tcBorders>
            <w:vAlign w:val="center"/>
            <w:hideMark/>
          </w:tcPr>
          <w:p w:rsidR="00435CA0" w:rsidRPr="00435CA0" w:rsidRDefault="00435CA0" w:rsidP="00435CA0">
            <w:pPr>
              <w:spacing w:after="0" w:line="240" w:lineRule="auto"/>
              <w:jc w:val="right"/>
              <w:rPr>
                <w:rFonts w:ascii="Times New Roman" w:hAnsi="Times New Roman" w:cs="Times New Roman"/>
                <w:color w:val="000000"/>
                <w:sz w:val="24"/>
                <w:szCs w:val="24"/>
                <w:lang w:eastAsia="ru-RU"/>
              </w:rPr>
            </w:pPr>
          </w:p>
        </w:tc>
        <w:tc>
          <w:tcPr>
            <w:tcW w:w="716" w:type="pct"/>
            <w:tcBorders>
              <w:top w:val="nil"/>
              <w:left w:val="nil"/>
              <w:bottom w:val="nil"/>
              <w:right w:val="nil"/>
            </w:tcBorders>
            <w:vAlign w:val="center"/>
            <w:hideMark/>
          </w:tcPr>
          <w:p w:rsidR="00435CA0" w:rsidRPr="00435CA0" w:rsidRDefault="00435CA0" w:rsidP="00435CA0">
            <w:pPr>
              <w:spacing w:after="0" w:line="240" w:lineRule="auto"/>
              <w:jc w:val="right"/>
              <w:rPr>
                <w:rFonts w:ascii="Times New Roman" w:hAnsi="Times New Roman" w:cs="Times New Roman"/>
                <w:color w:val="000000"/>
                <w:sz w:val="24"/>
                <w:szCs w:val="24"/>
                <w:lang w:eastAsia="ru-RU"/>
              </w:rPr>
            </w:pPr>
          </w:p>
        </w:tc>
        <w:tc>
          <w:tcPr>
            <w:tcW w:w="1749" w:type="pct"/>
            <w:gridSpan w:val="2"/>
            <w:vMerge w:val="restart"/>
            <w:tcBorders>
              <w:top w:val="nil"/>
              <w:left w:val="nil"/>
              <w:bottom w:val="nil"/>
              <w:right w:val="nil"/>
            </w:tcBorders>
            <w:hideMark/>
          </w:tcPr>
          <w:p w:rsidR="00435CA0" w:rsidRPr="00435CA0" w:rsidRDefault="00435CA0" w:rsidP="00435CA0">
            <w:pPr>
              <w:spacing w:after="0" w:line="240" w:lineRule="auto"/>
              <w:jc w:val="center"/>
              <w:rPr>
                <w:rFonts w:ascii="Times New Roman" w:hAnsi="Times New Roman" w:cs="Times New Roman"/>
                <w:color w:val="000000"/>
                <w:sz w:val="20"/>
                <w:szCs w:val="20"/>
                <w:lang w:eastAsia="ru-RU"/>
              </w:rPr>
            </w:pPr>
            <w:r w:rsidRPr="00435CA0">
              <w:rPr>
                <w:rFonts w:ascii="Times New Roman" w:hAnsi="Times New Roman" w:cs="Times New Roman"/>
                <w:color w:val="000000"/>
                <w:sz w:val="20"/>
                <w:szCs w:val="20"/>
                <w:lang w:eastAsia="ru-RU"/>
              </w:rPr>
              <w:t xml:space="preserve">к Порядку выплаты компенсации </w:t>
            </w:r>
            <w:r w:rsidRPr="00435CA0">
              <w:rPr>
                <w:rFonts w:ascii="Times New Roman" w:hAnsi="Times New Roman" w:cs="Times New Roman"/>
                <w:color w:val="000000"/>
                <w:sz w:val="20"/>
                <w:szCs w:val="20"/>
                <w:lang w:eastAsia="ru-RU"/>
              </w:rPr>
              <w:br/>
              <w:t>и дополнительной оплаты труда (вознаграждения), а также иных выплат в период подготовки и проведения выборов Президента Российской Федерации</w:t>
            </w:r>
            <w:r w:rsidRPr="00435CA0">
              <w:rPr>
                <w:rFonts w:ascii="Times New Roman" w:hAnsi="Times New Roman" w:cs="Times New Roman"/>
                <w:color w:val="000000"/>
                <w:sz w:val="20"/>
                <w:szCs w:val="20"/>
                <w:lang w:eastAsia="ru-RU"/>
              </w:rPr>
              <w:br/>
            </w:r>
            <w:r w:rsidRPr="00435CA0">
              <w:rPr>
                <w:rFonts w:ascii="Times New Roman" w:hAnsi="Times New Roman" w:cs="Times New Roman"/>
                <w:color w:val="000000"/>
                <w:sz w:val="20"/>
                <w:szCs w:val="20"/>
                <w:lang w:eastAsia="ru-RU"/>
              </w:rPr>
              <w:br/>
              <w:t>(форма)</w:t>
            </w:r>
          </w:p>
        </w:tc>
      </w:tr>
      <w:tr w:rsidR="00435CA0" w:rsidRPr="00435CA0" w:rsidTr="00125900">
        <w:trPr>
          <w:trHeight w:val="870"/>
        </w:trPr>
        <w:tc>
          <w:tcPr>
            <w:tcW w:w="208" w:type="pct"/>
            <w:tcBorders>
              <w:top w:val="nil"/>
              <w:left w:val="nil"/>
              <w:bottom w:val="nil"/>
              <w:right w:val="nil"/>
            </w:tcBorders>
            <w:vAlign w:val="center"/>
            <w:hideMark/>
          </w:tcPr>
          <w:p w:rsidR="00435CA0" w:rsidRPr="00435CA0" w:rsidRDefault="00435CA0" w:rsidP="00435CA0">
            <w:pPr>
              <w:spacing w:after="0" w:line="240" w:lineRule="auto"/>
              <w:rPr>
                <w:rFonts w:ascii="Times New Roman" w:hAnsi="Times New Roman" w:cs="Times New Roman"/>
                <w:color w:val="000000"/>
                <w:sz w:val="24"/>
                <w:szCs w:val="24"/>
                <w:lang w:eastAsia="ru-RU"/>
              </w:rPr>
            </w:pPr>
          </w:p>
        </w:tc>
        <w:tc>
          <w:tcPr>
            <w:tcW w:w="1028" w:type="pct"/>
            <w:tcBorders>
              <w:top w:val="nil"/>
              <w:left w:val="nil"/>
              <w:bottom w:val="nil"/>
              <w:right w:val="nil"/>
            </w:tcBorders>
            <w:vAlign w:val="center"/>
            <w:hideMark/>
          </w:tcPr>
          <w:p w:rsidR="00435CA0" w:rsidRPr="00435CA0" w:rsidRDefault="00435CA0" w:rsidP="00435CA0">
            <w:pPr>
              <w:spacing w:after="0" w:line="240" w:lineRule="auto"/>
              <w:rPr>
                <w:rFonts w:ascii="Times New Roman" w:hAnsi="Times New Roman" w:cs="Times New Roman"/>
                <w:color w:val="000000"/>
                <w:sz w:val="24"/>
                <w:szCs w:val="24"/>
                <w:lang w:eastAsia="ru-RU"/>
              </w:rPr>
            </w:pPr>
          </w:p>
        </w:tc>
        <w:tc>
          <w:tcPr>
            <w:tcW w:w="600" w:type="pct"/>
            <w:tcBorders>
              <w:top w:val="nil"/>
              <w:left w:val="nil"/>
              <w:bottom w:val="nil"/>
              <w:right w:val="nil"/>
            </w:tcBorders>
            <w:vAlign w:val="center"/>
            <w:hideMark/>
          </w:tcPr>
          <w:p w:rsidR="00435CA0" w:rsidRPr="00435CA0" w:rsidRDefault="00435CA0" w:rsidP="00435CA0">
            <w:pPr>
              <w:spacing w:after="0" w:line="240" w:lineRule="auto"/>
              <w:rPr>
                <w:rFonts w:ascii="Times New Roman" w:hAnsi="Times New Roman" w:cs="Times New Roman"/>
                <w:color w:val="000000"/>
                <w:sz w:val="24"/>
                <w:szCs w:val="24"/>
                <w:lang w:eastAsia="ru-RU"/>
              </w:rPr>
            </w:pPr>
          </w:p>
        </w:tc>
        <w:tc>
          <w:tcPr>
            <w:tcW w:w="699" w:type="pct"/>
            <w:tcBorders>
              <w:top w:val="nil"/>
              <w:left w:val="nil"/>
              <w:bottom w:val="nil"/>
              <w:right w:val="nil"/>
            </w:tcBorders>
            <w:vAlign w:val="center"/>
            <w:hideMark/>
          </w:tcPr>
          <w:p w:rsidR="00435CA0" w:rsidRPr="00435CA0" w:rsidRDefault="00435CA0" w:rsidP="00435CA0">
            <w:pPr>
              <w:spacing w:after="0" w:line="240" w:lineRule="auto"/>
              <w:rPr>
                <w:rFonts w:ascii="Times New Roman" w:hAnsi="Times New Roman" w:cs="Times New Roman"/>
                <w:color w:val="000000"/>
                <w:sz w:val="24"/>
                <w:szCs w:val="24"/>
                <w:lang w:eastAsia="ru-RU"/>
              </w:rPr>
            </w:pPr>
          </w:p>
        </w:tc>
        <w:tc>
          <w:tcPr>
            <w:tcW w:w="716" w:type="pct"/>
            <w:tcBorders>
              <w:top w:val="nil"/>
              <w:left w:val="nil"/>
              <w:bottom w:val="nil"/>
              <w:right w:val="nil"/>
            </w:tcBorders>
            <w:vAlign w:val="center"/>
            <w:hideMark/>
          </w:tcPr>
          <w:p w:rsidR="00435CA0" w:rsidRPr="00435CA0" w:rsidRDefault="00435CA0" w:rsidP="00435CA0">
            <w:pPr>
              <w:spacing w:after="0" w:line="240" w:lineRule="auto"/>
              <w:rPr>
                <w:rFonts w:ascii="Times New Roman" w:hAnsi="Times New Roman" w:cs="Times New Roman"/>
                <w:color w:val="000000"/>
                <w:sz w:val="24"/>
                <w:szCs w:val="24"/>
                <w:lang w:eastAsia="ru-RU"/>
              </w:rPr>
            </w:pPr>
          </w:p>
        </w:tc>
        <w:tc>
          <w:tcPr>
            <w:tcW w:w="1749" w:type="pct"/>
            <w:gridSpan w:val="2"/>
            <w:vMerge/>
            <w:tcBorders>
              <w:top w:val="nil"/>
              <w:left w:val="nil"/>
              <w:bottom w:val="nil"/>
              <w:right w:val="nil"/>
            </w:tcBorders>
            <w:vAlign w:val="center"/>
            <w:hideMark/>
          </w:tcPr>
          <w:p w:rsidR="00435CA0" w:rsidRPr="00435CA0" w:rsidRDefault="00435CA0" w:rsidP="00435CA0">
            <w:pPr>
              <w:spacing w:after="0" w:line="240" w:lineRule="auto"/>
              <w:rPr>
                <w:rFonts w:ascii="Times New Roman" w:hAnsi="Times New Roman" w:cs="Times New Roman"/>
                <w:color w:val="000000"/>
                <w:sz w:val="32"/>
                <w:szCs w:val="32"/>
                <w:lang w:eastAsia="ru-RU"/>
              </w:rPr>
            </w:pPr>
          </w:p>
        </w:tc>
      </w:tr>
      <w:tr w:rsidR="00435CA0" w:rsidRPr="00435CA0" w:rsidTr="00125900">
        <w:trPr>
          <w:trHeight w:val="1147"/>
        </w:trPr>
        <w:tc>
          <w:tcPr>
            <w:tcW w:w="208" w:type="pct"/>
            <w:tcBorders>
              <w:top w:val="nil"/>
              <w:left w:val="nil"/>
              <w:bottom w:val="nil"/>
              <w:right w:val="nil"/>
            </w:tcBorders>
            <w:vAlign w:val="center"/>
            <w:hideMark/>
          </w:tcPr>
          <w:p w:rsidR="00435CA0" w:rsidRPr="00435CA0" w:rsidRDefault="00435CA0" w:rsidP="00435CA0">
            <w:pPr>
              <w:spacing w:after="0" w:line="240" w:lineRule="auto"/>
              <w:rPr>
                <w:rFonts w:ascii="Times New Roman" w:hAnsi="Times New Roman" w:cs="Times New Roman"/>
                <w:color w:val="000000"/>
                <w:sz w:val="24"/>
                <w:szCs w:val="24"/>
                <w:lang w:eastAsia="ru-RU"/>
              </w:rPr>
            </w:pPr>
          </w:p>
        </w:tc>
        <w:tc>
          <w:tcPr>
            <w:tcW w:w="1028" w:type="pct"/>
            <w:tcBorders>
              <w:top w:val="nil"/>
              <w:left w:val="nil"/>
              <w:bottom w:val="nil"/>
              <w:right w:val="nil"/>
            </w:tcBorders>
            <w:vAlign w:val="center"/>
            <w:hideMark/>
          </w:tcPr>
          <w:p w:rsidR="00435CA0" w:rsidRPr="00435CA0" w:rsidRDefault="00435CA0" w:rsidP="00435CA0">
            <w:pPr>
              <w:spacing w:after="0" w:line="240" w:lineRule="auto"/>
              <w:jc w:val="right"/>
              <w:rPr>
                <w:rFonts w:ascii="Times New Roman" w:hAnsi="Times New Roman" w:cs="Times New Roman"/>
                <w:b/>
                <w:bCs/>
                <w:sz w:val="24"/>
                <w:szCs w:val="24"/>
                <w:lang w:eastAsia="ru-RU"/>
              </w:rPr>
            </w:pPr>
          </w:p>
        </w:tc>
        <w:tc>
          <w:tcPr>
            <w:tcW w:w="600" w:type="pct"/>
            <w:tcBorders>
              <w:top w:val="nil"/>
              <w:left w:val="nil"/>
              <w:bottom w:val="nil"/>
              <w:right w:val="nil"/>
            </w:tcBorders>
            <w:vAlign w:val="center"/>
            <w:hideMark/>
          </w:tcPr>
          <w:p w:rsidR="00435CA0" w:rsidRPr="00435CA0" w:rsidRDefault="00435CA0" w:rsidP="00435CA0">
            <w:pPr>
              <w:spacing w:after="0" w:line="240" w:lineRule="auto"/>
              <w:jc w:val="right"/>
              <w:rPr>
                <w:rFonts w:cs="Times New Roman"/>
                <w:b/>
                <w:bCs/>
                <w:color w:val="000000"/>
                <w:sz w:val="24"/>
                <w:szCs w:val="24"/>
                <w:lang w:eastAsia="ru-RU"/>
              </w:rPr>
            </w:pPr>
          </w:p>
        </w:tc>
        <w:tc>
          <w:tcPr>
            <w:tcW w:w="699" w:type="pct"/>
            <w:tcBorders>
              <w:top w:val="nil"/>
              <w:left w:val="nil"/>
              <w:bottom w:val="nil"/>
              <w:right w:val="nil"/>
            </w:tcBorders>
            <w:vAlign w:val="center"/>
            <w:hideMark/>
          </w:tcPr>
          <w:p w:rsidR="00435CA0" w:rsidRPr="00435CA0" w:rsidRDefault="00435CA0" w:rsidP="00435CA0">
            <w:pPr>
              <w:spacing w:after="0" w:line="240" w:lineRule="auto"/>
              <w:rPr>
                <w:rFonts w:ascii="Times New Roman" w:hAnsi="Times New Roman" w:cs="Times New Roman"/>
                <w:color w:val="000000"/>
                <w:sz w:val="24"/>
                <w:szCs w:val="24"/>
                <w:lang w:eastAsia="ru-RU"/>
              </w:rPr>
            </w:pPr>
          </w:p>
        </w:tc>
        <w:tc>
          <w:tcPr>
            <w:tcW w:w="716" w:type="pct"/>
            <w:tcBorders>
              <w:top w:val="nil"/>
              <w:left w:val="nil"/>
              <w:bottom w:val="nil"/>
              <w:right w:val="nil"/>
            </w:tcBorders>
            <w:vAlign w:val="center"/>
            <w:hideMark/>
          </w:tcPr>
          <w:p w:rsidR="00435CA0" w:rsidRPr="00435CA0" w:rsidRDefault="00435CA0" w:rsidP="00435CA0">
            <w:pPr>
              <w:spacing w:after="0" w:line="240" w:lineRule="auto"/>
              <w:rPr>
                <w:rFonts w:ascii="Times New Roman" w:hAnsi="Times New Roman" w:cs="Times New Roman"/>
                <w:color w:val="000000"/>
                <w:sz w:val="24"/>
                <w:szCs w:val="24"/>
                <w:lang w:eastAsia="ru-RU"/>
              </w:rPr>
            </w:pPr>
          </w:p>
        </w:tc>
        <w:tc>
          <w:tcPr>
            <w:tcW w:w="1749" w:type="pct"/>
            <w:gridSpan w:val="2"/>
            <w:vMerge/>
            <w:tcBorders>
              <w:top w:val="nil"/>
              <w:left w:val="nil"/>
              <w:bottom w:val="nil"/>
              <w:right w:val="nil"/>
            </w:tcBorders>
            <w:vAlign w:val="center"/>
            <w:hideMark/>
          </w:tcPr>
          <w:p w:rsidR="00435CA0" w:rsidRPr="00435CA0" w:rsidRDefault="00435CA0" w:rsidP="00435CA0">
            <w:pPr>
              <w:spacing w:after="0" w:line="240" w:lineRule="auto"/>
              <w:rPr>
                <w:rFonts w:ascii="Times New Roman" w:hAnsi="Times New Roman" w:cs="Times New Roman"/>
                <w:color w:val="000000"/>
                <w:sz w:val="32"/>
                <w:szCs w:val="32"/>
                <w:lang w:eastAsia="ru-RU"/>
              </w:rPr>
            </w:pPr>
          </w:p>
        </w:tc>
      </w:tr>
      <w:tr w:rsidR="00435CA0" w:rsidRPr="00435CA0" w:rsidTr="00125900">
        <w:trPr>
          <w:trHeight w:val="285"/>
        </w:trPr>
        <w:tc>
          <w:tcPr>
            <w:tcW w:w="5000" w:type="pct"/>
            <w:gridSpan w:val="7"/>
            <w:tcBorders>
              <w:top w:val="nil"/>
              <w:left w:val="nil"/>
              <w:bottom w:val="nil"/>
              <w:right w:val="nil"/>
            </w:tcBorders>
            <w:vAlign w:val="center"/>
            <w:hideMark/>
          </w:tcPr>
          <w:p w:rsidR="00435CA0" w:rsidRPr="00435CA0" w:rsidRDefault="00435CA0" w:rsidP="00435CA0">
            <w:pPr>
              <w:spacing w:after="0" w:line="240" w:lineRule="auto"/>
              <w:jc w:val="center"/>
              <w:rPr>
                <w:rFonts w:ascii="Times New Roman" w:hAnsi="Times New Roman" w:cs="Times New Roman"/>
                <w:b/>
                <w:bCs/>
                <w:color w:val="000000"/>
                <w:sz w:val="24"/>
                <w:szCs w:val="24"/>
                <w:lang w:eastAsia="ru-RU"/>
              </w:rPr>
            </w:pPr>
            <w:r w:rsidRPr="00435CA0">
              <w:rPr>
                <w:rFonts w:ascii="Times New Roman" w:hAnsi="Times New Roman" w:cs="Times New Roman"/>
                <w:b/>
                <w:bCs/>
                <w:color w:val="000000"/>
                <w:sz w:val="24"/>
                <w:szCs w:val="24"/>
                <w:lang w:eastAsia="ru-RU"/>
              </w:rPr>
              <w:t>РАСЧЕТНАЯ ВЕДОМОСТЬ</w:t>
            </w:r>
          </w:p>
        </w:tc>
      </w:tr>
      <w:tr w:rsidR="00435CA0" w:rsidRPr="00435CA0" w:rsidTr="00125900">
        <w:trPr>
          <w:trHeight w:val="841"/>
        </w:trPr>
        <w:tc>
          <w:tcPr>
            <w:tcW w:w="5000" w:type="pct"/>
            <w:gridSpan w:val="7"/>
            <w:tcBorders>
              <w:top w:val="nil"/>
              <w:left w:val="nil"/>
              <w:bottom w:val="nil"/>
              <w:right w:val="nil"/>
            </w:tcBorders>
            <w:vAlign w:val="center"/>
            <w:hideMark/>
          </w:tcPr>
          <w:p w:rsidR="00435CA0" w:rsidRPr="00435CA0" w:rsidRDefault="00435CA0" w:rsidP="00435CA0">
            <w:pPr>
              <w:spacing w:after="0" w:line="240" w:lineRule="auto"/>
              <w:jc w:val="center"/>
              <w:rPr>
                <w:rFonts w:ascii="Times New Roman" w:hAnsi="Times New Roman" w:cs="Times New Roman"/>
                <w:b/>
                <w:bCs/>
                <w:color w:val="000000"/>
                <w:lang w:eastAsia="ru-RU"/>
              </w:rPr>
            </w:pPr>
            <w:r w:rsidRPr="00435CA0">
              <w:rPr>
                <w:rFonts w:ascii="Times New Roman" w:hAnsi="Times New Roman" w:cs="Times New Roman"/>
                <w:b/>
                <w:bCs/>
                <w:color w:val="000000"/>
                <w:lang w:eastAsia="ru-RU"/>
              </w:rPr>
              <w:t xml:space="preserve">начисления дополнительной оплаты труда (вознаграждения) за работу по проведению адресного информирования и оповещения избирателей о дне, времени и месте, а также о формах голосования на выборах Президента Российской Федерации способом поквартирного (подомового) обхода </w:t>
            </w:r>
          </w:p>
        </w:tc>
      </w:tr>
      <w:tr w:rsidR="00435CA0" w:rsidRPr="00435CA0" w:rsidTr="00125900">
        <w:trPr>
          <w:trHeight w:val="675"/>
        </w:trPr>
        <w:tc>
          <w:tcPr>
            <w:tcW w:w="3251" w:type="pct"/>
            <w:gridSpan w:val="5"/>
            <w:tcBorders>
              <w:top w:val="nil"/>
              <w:left w:val="nil"/>
              <w:bottom w:val="nil"/>
              <w:right w:val="nil"/>
            </w:tcBorders>
            <w:vAlign w:val="center"/>
            <w:hideMark/>
          </w:tcPr>
          <w:p w:rsidR="00435CA0" w:rsidRPr="00435CA0" w:rsidRDefault="00435CA0" w:rsidP="00435CA0">
            <w:pPr>
              <w:spacing w:after="0" w:line="240" w:lineRule="auto"/>
              <w:jc w:val="center"/>
              <w:rPr>
                <w:rFonts w:ascii="Times New Roman" w:hAnsi="Times New Roman" w:cs="Times New Roman"/>
                <w:b/>
                <w:bCs/>
                <w:color w:val="000000"/>
                <w:sz w:val="20"/>
                <w:szCs w:val="20"/>
                <w:lang w:eastAsia="ru-RU"/>
              </w:rPr>
            </w:pPr>
            <w:r w:rsidRPr="00435CA0">
              <w:rPr>
                <w:rFonts w:ascii="Times New Roman" w:hAnsi="Times New Roman" w:cs="Times New Roman"/>
                <w:b/>
                <w:bCs/>
                <w:color w:val="000000"/>
                <w:sz w:val="20"/>
                <w:szCs w:val="20"/>
                <w:lang w:eastAsia="ru-RU"/>
              </w:rPr>
              <w:t>членам участковой избирательной комиссии избирательного участка</w:t>
            </w:r>
          </w:p>
        </w:tc>
        <w:tc>
          <w:tcPr>
            <w:tcW w:w="1749" w:type="pct"/>
            <w:gridSpan w:val="2"/>
            <w:tcBorders>
              <w:top w:val="nil"/>
              <w:left w:val="nil"/>
              <w:bottom w:val="nil"/>
              <w:right w:val="nil"/>
            </w:tcBorders>
            <w:vAlign w:val="bottom"/>
            <w:hideMark/>
          </w:tcPr>
          <w:p w:rsidR="00435CA0" w:rsidRPr="00435CA0" w:rsidRDefault="00435CA0" w:rsidP="00435CA0">
            <w:pPr>
              <w:spacing w:after="0" w:line="240" w:lineRule="auto"/>
              <w:jc w:val="center"/>
              <w:rPr>
                <w:rFonts w:ascii="Times New Roman" w:hAnsi="Times New Roman" w:cs="Times New Roman"/>
                <w:b/>
                <w:bCs/>
                <w:color w:val="000000"/>
                <w:sz w:val="20"/>
                <w:szCs w:val="20"/>
                <w:lang w:eastAsia="ru-RU"/>
              </w:rPr>
            </w:pPr>
            <w:r w:rsidRPr="00435CA0">
              <w:rPr>
                <w:rFonts w:ascii="Times New Roman" w:hAnsi="Times New Roman" w:cs="Times New Roman"/>
                <w:b/>
                <w:bCs/>
                <w:color w:val="000000"/>
                <w:sz w:val="20"/>
                <w:szCs w:val="20"/>
                <w:lang w:eastAsia="ru-RU"/>
              </w:rPr>
              <w:t>_______________________________,</w:t>
            </w:r>
          </w:p>
        </w:tc>
      </w:tr>
      <w:tr w:rsidR="00435CA0" w:rsidRPr="00435CA0" w:rsidTr="005902F6">
        <w:trPr>
          <w:trHeight w:val="183"/>
        </w:trPr>
        <w:tc>
          <w:tcPr>
            <w:tcW w:w="208" w:type="pct"/>
            <w:tcBorders>
              <w:top w:val="nil"/>
              <w:left w:val="nil"/>
              <w:bottom w:val="nil"/>
              <w:right w:val="nil"/>
            </w:tcBorders>
            <w:vAlign w:val="center"/>
            <w:hideMark/>
          </w:tcPr>
          <w:p w:rsidR="00435CA0" w:rsidRPr="00435CA0" w:rsidRDefault="00435CA0" w:rsidP="00435CA0">
            <w:pPr>
              <w:spacing w:after="0" w:line="240" w:lineRule="auto"/>
              <w:rPr>
                <w:rFonts w:ascii="Times New Roman" w:hAnsi="Times New Roman" w:cs="Times New Roman"/>
                <w:color w:val="000000"/>
                <w:sz w:val="20"/>
                <w:szCs w:val="20"/>
                <w:lang w:eastAsia="ru-RU"/>
              </w:rPr>
            </w:pPr>
          </w:p>
        </w:tc>
        <w:tc>
          <w:tcPr>
            <w:tcW w:w="1028" w:type="pct"/>
            <w:tcBorders>
              <w:top w:val="nil"/>
              <w:left w:val="nil"/>
              <w:bottom w:val="nil"/>
              <w:right w:val="nil"/>
            </w:tcBorders>
            <w:vAlign w:val="center"/>
            <w:hideMark/>
          </w:tcPr>
          <w:p w:rsidR="00435CA0" w:rsidRPr="00435CA0" w:rsidRDefault="00435CA0" w:rsidP="00435CA0">
            <w:pPr>
              <w:spacing w:after="0" w:line="240" w:lineRule="auto"/>
              <w:rPr>
                <w:rFonts w:ascii="Times New Roman" w:hAnsi="Times New Roman" w:cs="Times New Roman"/>
                <w:color w:val="000000"/>
                <w:sz w:val="20"/>
                <w:szCs w:val="20"/>
                <w:lang w:eastAsia="ru-RU"/>
              </w:rPr>
            </w:pPr>
          </w:p>
        </w:tc>
        <w:tc>
          <w:tcPr>
            <w:tcW w:w="600" w:type="pct"/>
            <w:tcBorders>
              <w:top w:val="nil"/>
              <w:left w:val="nil"/>
              <w:bottom w:val="nil"/>
              <w:right w:val="nil"/>
            </w:tcBorders>
            <w:shd w:val="clear" w:color="000000" w:fill="FFFFFF"/>
            <w:vAlign w:val="center"/>
            <w:hideMark/>
          </w:tcPr>
          <w:p w:rsidR="00435CA0" w:rsidRPr="00435CA0" w:rsidRDefault="00435CA0" w:rsidP="00435CA0">
            <w:pPr>
              <w:spacing w:after="0" w:line="240" w:lineRule="auto"/>
              <w:jc w:val="center"/>
              <w:rPr>
                <w:rFonts w:ascii="Times New Roman" w:hAnsi="Times New Roman" w:cs="Times New Roman"/>
                <w:b/>
                <w:bCs/>
                <w:color w:val="000000"/>
                <w:sz w:val="20"/>
                <w:szCs w:val="20"/>
                <w:lang w:eastAsia="ru-RU"/>
              </w:rPr>
            </w:pPr>
            <w:r w:rsidRPr="00435CA0">
              <w:rPr>
                <w:rFonts w:ascii="Times New Roman" w:hAnsi="Times New Roman" w:cs="Times New Roman"/>
                <w:b/>
                <w:bCs/>
                <w:color w:val="000000"/>
                <w:sz w:val="20"/>
                <w:szCs w:val="20"/>
                <w:lang w:eastAsia="ru-RU"/>
              </w:rPr>
              <w:t> </w:t>
            </w:r>
          </w:p>
        </w:tc>
        <w:tc>
          <w:tcPr>
            <w:tcW w:w="1415" w:type="pct"/>
            <w:gridSpan w:val="2"/>
            <w:tcBorders>
              <w:top w:val="nil"/>
              <w:left w:val="nil"/>
              <w:bottom w:val="nil"/>
              <w:right w:val="nil"/>
            </w:tcBorders>
            <w:shd w:val="clear" w:color="000000" w:fill="FFFFFF"/>
            <w:hideMark/>
          </w:tcPr>
          <w:p w:rsidR="00435CA0" w:rsidRPr="00435CA0" w:rsidRDefault="00435CA0" w:rsidP="00435CA0">
            <w:pPr>
              <w:spacing w:after="0" w:line="240" w:lineRule="auto"/>
              <w:jc w:val="center"/>
              <w:rPr>
                <w:rFonts w:ascii="Times New Roman" w:hAnsi="Times New Roman" w:cs="Times New Roman"/>
                <w:color w:val="000000"/>
                <w:sz w:val="20"/>
                <w:szCs w:val="20"/>
                <w:lang w:eastAsia="ru-RU"/>
              </w:rPr>
            </w:pPr>
            <w:r w:rsidRPr="00435CA0">
              <w:rPr>
                <w:rFonts w:ascii="Times New Roman" w:hAnsi="Times New Roman" w:cs="Times New Roman"/>
                <w:color w:val="000000"/>
                <w:sz w:val="20"/>
                <w:szCs w:val="20"/>
                <w:lang w:eastAsia="ru-RU"/>
              </w:rPr>
              <w:t> </w:t>
            </w:r>
          </w:p>
        </w:tc>
        <w:tc>
          <w:tcPr>
            <w:tcW w:w="1749" w:type="pct"/>
            <w:gridSpan w:val="2"/>
            <w:tcBorders>
              <w:top w:val="nil"/>
              <w:left w:val="nil"/>
              <w:bottom w:val="nil"/>
              <w:right w:val="nil"/>
            </w:tcBorders>
            <w:shd w:val="clear" w:color="000000" w:fill="FFFFFF"/>
            <w:hideMark/>
          </w:tcPr>
          <w:p w:rsidR="00435CA0" w:rsidRPr="00435CA0" w:rsidRDefault="00435CA0" w:rsidP="00435CA0">
            <w:pPr>
              <w:spacing w:after="0" w:line="240" w:lineRule="auto"/>
              <w:jc w:val="center"/>
              <w:rPr>
                <w:rFonts w:ascii="Times New Roman" w:hAnsi="Times New Roman" w:cs="Times New Roman"/>
                <w:color w:val="000000"/>
                <w:sz w:val="20"/>
                <w:szCs w:val="20"/>
                <w:lang w:eastAsia="ru-RU"/>
              </w:rPr>
            </w:pPr>
            <w:r w:rsidRPr="00435CA0">
              <w:rPr>
                <w:rFonts w:ascii="Times New Roman" w:hAnsi="Times New Roman" w:cs="Times New Roman"/>
                <w:color w:val="000000"/>
                <w:sz w:val="20"/>
                <w:szCs w:val="20"/>
                <w:lang w:eastAsia="ru-RU"/>
              </w:rPr>
              <w:t>(номер избирательного участка)</w:t>
            </w:r>
          </w:p>
        </w:tc>
      </w:tr>
      <w:tr w:rsidR="00435CA0" w:rsidRPr="00435CA0" w:rsidTr="005902F6">
        <w:trPr>
          <w:trHeight w:val="230"/>
        </w:trPr>
        <w:tc>
          <w:tcPr>
            <w:tcW w:w="5000" w:type="pct"/>
            <w:gridSpan w:val="7"/>
            <w:vMerge w:val="restart"/>
            <w:tcBorders>
              <w:top w:val="nil"/>
              <w:left w:val="nil"/>
              <w:bottom w:val="nil"/>
              <w:right w:val="nil"/>
            </w:tcBorders>
            <w:shd w:val="clear" w:color="000000" w:fill="FFFFFF"/>
            <w:vAlign w:val="bottom"/>
            <w:hideMark/>
          </w:tcPr>
          <w:p w:rsidR="00435CA0" w:rsidRPr="00435CA0" w:rsidRDefault="00435CA0" w:rsidP="00435CA0">
            <w:pPr>
              <w:spacing w:after="0" w:line="240" w:lineRule="auto"/>
              <w:jc w:val="center"/>
              <w:rPr>
                <w:rFonts w:ascii="Times New Roman" w:hAnsi="Times New Roman" w:cs="Times New Roman"/>
                <w:b/>
                <w:bCs/>
                <w:sz w:val="20"/>
                <w:szCs w:val="20"/>
                <w:lang w:eastAsia="ru-RU"/>
              </w:rPr>
            </w:pPr>
            <w:r w:rsidRPr="00435CA0">
              <w:rPr>
                <w:rFonts w:ascii="Times New Roman" w:hAnsi="Times New Roman" w:cs="Times New Roman"/>
                <w:b/>
                <w:bCs/>
                <w:sz w:val="20"/>
                <w:szCs w:val="20"/>
                <w:lang w:eastAsia="ru-RU"/>
              </w:rPr>
              <w:t>работавшим на выборах Президента Российской Федерации на основании решения избирательной комисии</w:t>
            </w:r>
            <w:r w:rsidRPr="00435CA0">
              <w:rPr>
                <w:rFonts w:ascii="Times New Roman" w:hAnsi="Times New Roman" w:cs="Times New Roman"/>
                <w:b/>
                <w:bCs/>
                <w:sz w:val="20"/>
                <w:szCs w:val="20"/>
                <w:lang w:eastAsia="ru-RU"/>
              </w:rPr>
              <w:br/>
              <w:t>от «____»__________ 20__ г. № _____</w:t>
            </w:r>
          </w:p>
        </w:tc>
      </w:tr>
      <w:tr w:rsidR="00435CA0" w:rsidRPr="00435CA0" w:rsidTr="005902F6">
        <w:trPr>
          <w:trHeight w:val="419"/>
        </w:trPr>
        <w:tc>
          <w:tcPr>
            <w:tcW w:w="5000" w:type="pct"/>
            <w:gridSpan w:val="7"/>
            <w:vMerge/>
            <w:tcBorders>
              <w:top w:val="nil"/>
              <w:left w:val="nil"/>
              <w:bottom w:val="nil"/>
              <w:right w:val="nil"/>
            </w:tcBorders>
            <w:vAlign w:val="center"/>
            <w:hideMark/>
          </w:tcPr>
          <w:p w:rsidR="00435CA0" w:rsidRPr="00435CA0" w:rsidRDefault="00435CA0" w:rsidP="00435CA0">
            <w:pPr>
              <w:spacing w:after="0" w:line="240" w:lineRule="auto"/>
              <w:rPr>
                <w:rFonts w:ascii="Times New Roman" w:hAnsi="Times New Roman" w:cs="Times New Roman"/>
                <w:b/>
                <w:bCs/>
                <w:sz w:val="32"/>
                <w:szCs w:val="32"/>
                <w:lang w:eastAsia="ru-RU"/>
              </w:rPr>
            </w:pPr>
          </w:p>
        </w:tc>
      </w:tr>
      <w:tr w:rsidR="00125900" w:rsidRPr="00435CA0" w:rsidTr="00125900">
        <w:trPr>
          <w:trHeight w:val="315"/>
        </w:trPr>
        <w:tc>
          <w:tcPr>
            <w:tcW w:w="208" w:type="pct"/>
            <w:tcBorders>
              <w:top w:val="nil"/>
              <w:left w:val="nil"/>
              <w:bottom w:val="nil"/>
              <w:right w:val="nil"/>
            </w:tcBorders>
            <w:vAlign w:val="center"/>
            <w:hideMark/>
          </w:tcPr>
          <w:p w:rsidR="00435CA0" w:rsidRPr="00435CA0" w:rsidRDefault="00435CA0" w:rsidP="00435CA0">
            <w:pPr>
              <w:spacing w:after="0" w:line="240" w:lineRule="auto"/>
              <w:rPr>
                <w:rFonts w:ascii="Times New Roman" w:hAnsi="Times New Roman" w:cs="Times New Roman"/>
                <w:sz w:val="24"/>
                <w:szCs w:val="24"/>
                <w:lang w:eastAsia="ru-RU"/>
              </w:rPr>
            </w:pPr>
          </w:p>
        </w:tc>
        <w:tc>
          <w:tcPr>
            <w:tcW w:w="1028" w:type="pct"/>
            <w:tcBorders>
              <w:top w:val="nil"/>
              <w:left w:val="nil"/>
              <w:bottom w:val="nil"/>
              <w:right w:val="nil"/>
            </w:tcBorders>
            <w:shd w:val="clear" w:color="000000" w:fill="FFFFFF"/>
            <w:vAlign w:val="center"/>
            <w:hideMark/>
          </w:tcPr>
          <w:p w:rsidR="00435CA0" w:rsidRPr="00435CA0" w:rsidRDefault="00435CA0" w:rsidP="00435CA0">
            <w:pPr>
              <w:spacing w:after="0" w:line="240" w:lineRule="auto"/>
              <w:rPr>
                <w:rFonts w:ascii="Times New Roman" w:hAnsi="Times New Roman" w:cs="Times New Roman"/>
                <w:sz w:val="32"/>
                <w:szCs w:val="32"/>
                <w:lang w:eastAsia="ru-RU"/>
              </w:rPr>
            </w:pPr>
            <w:r w:rsidRPr="00435CA0">
              <w:rPr>
                <w:rFonts w:ascii="Times New Roman" w:hAnsi="Times New Roman" w:cs="Times New Roman"/>
                <w:sz w:val="32"/>
                <w:szCs w:val="32"/>
                <w:lang w:eastAsia="ru-RU"/>
              </w:rPr>
              <w:t> </w:t>
            </w:r>
          </w:p>
        </w:tc>
        <w:tc>
          <w:tcPr>
            <w:tcW w:w="600" w:type="pct"/>
            <w:tcBorders>
              <w:top w:val="nil"/>
              <w:left w:val="nil"/>
              <w:bottom w:val="nil"/>
              <w:right w:val="nil"/>
            </w:tcBorders>
            <w:shd w:val="clear" w:color="000000" w:fill="FFFFFF"/>
            <w:vAlign w:val="center"/>
            <w:hideMark/>
          </w:tcPr>
          <w:p w:rsidR="00435CA0" w:rsidRPr="00435CA0" w:rsidRDefault="00435CA0" w:rsidP="00435CA0">
            <w:pPr>
              <w:spacing w:after="0" w:line="240" w:lineRule="auto"/>
              <w:rPr>
                <w:rFonts w:ascii="Times New Roman" w:hAnsi="Times New Roman" w:cs="Times New Roman"/>
                <w:sz w:val="32"/>
                <w:szCs w:val="32"/>
                <w:lang w:eastAsia="ru-RU"/>
              </w:rPr>
            </w:pPr>
            <w:r w:rsidRPr="00435CA0">
              <w:rPr>
                <w:rFonts w:ascii="Times New Roman" w:hAnsi="Times New Roman" w:cs="Times New Roman"/>
                <w:sz w:val="32"/>
                <w:szCs w:val="32"/>
                <w:lang w:eastAsia="ru-RU"/>
              </w:rPr>
              <w:t> </w:t>
            </w:r>
          </w:p>
        </w:tc>
        <w:tc>
          <w:tcPr>
            <w:tcW w:w="699" w:type="pct"/>
            <w:tcBorders>
              <w:top w:val="nil"/>
              <w:left w:val="nil"/>
              <w:bottom w:val="nil"/>
              <w:right w:val="nil"/>
            </w:tcBorders>
            <w:shd w:val="clear" w:color="000000" w:fill="FFFFFF"/>
            <w:hideMark/>
          </w:tcPr>
          <w:p w:rsidR="00435CA0" w:rsidRPr="00435CA0" w:rsidRDefault="00435CA0" w:rsidP="00435CA0">
            <w:pPr>
              <w:spacing w:after="0" w:line="240" w:lineRule="auto"/>
              <w:rPr>
                <w:rFonts w:ascii="Times New Roman" w:hAnsi="Times New Roman" w:cs="Times New Roman"/>
                <w:sz w:val="32"/>
                <w:szCs w:val="32"/>
                <w:lang w:eastAsia="ru-RU"/>
              </w:rPr>
            </w:pPr>
            <w:r w:rsidRPr="00435CA0">
              <w:rPr>
                <w:rFonts w:ascii="Times New Roman" w:hAnsi="Times New Roman" w:cs="Times New Roman"/>
                <w:sz w:val="32"/>
                <w:szCs w:val="32"/>
                <w:lang w:eastAsia="ru-RU"/>
              </w:rPr>
              <w:t> </w:t>
            </w:r>
          </w:p>
        </w:tc>
        <w:tc>
          <w:tcPr>
            <w:tcW w:w="716" w:type="pct"/>
            <w:tcBorders>
              <w:top w:val="nil"/>
              <w:left w:val="nil"/>
              <w:bottom w:val="nil"/>
              <w:right w:val="nil"/>
            </w:tcBorders>
            <w:shd w:val="clear" w:color="000000" w:fill="FFFFFF"/>
            <w:hideMark/>
          </w:tcPr>
          <w:p w:rsidR="00435CA0" w:rsidRPr="00435CA0" w:rsidRDefault="00435CA0" w:rsidP="00435CA0">
            <w:pPr>
              <w:spacing w:after="0" w:line="240" w:lineRule="auto"/>
              <w:rPr>
                <w:rFonts w:ascii="Times New Roman" w:hAnsi="Times New Roman" w:cs="Times New Roman"/>
                <w:sz w:val="32"/>
                <w:szCs w:val="32"/>
                <w:lang w:eastAsia="ru-RU"/>
              </w:rPr>
            </w:pPr>
            <w:r w:rsidRPr="00435CA0">
              <w:rPr>
                <w:rFonts w:ascii="Times New Roman" w:hAnsi="Times New Roman" w:cs="Times New Roman"/>
                <w:sz w:val="32"/>
                <w:szCs w:val="32"/>
                <w:lang w:eastAsia="ru-RU"/>
              </w:rPr>
              <w:t> </w:t>
            </w:r>
          </w:p>
        </w:tc>
        <w:tc>
          <w:tcPr>
            <w:tcW w:w="895" w:type="pct"/>
            <w:tcBorders>
              <w:top w:val="nil"/>
              <w:left w:val="nil"/>
              <w:bottom w:val="nil"/>
              <w:right w:val="nil"/>
            </w:tcBorders>
            <w:shd w:val="clear" w:color="000000" w:fill="FFFFFF"/>
            <w:hideMark/>
          </w:tcPr>
          <w:p w:rsidR="00435CA0" w:rsidRPr="00435CA0" w:rsidRDefault="00435CA0" w:rsidP="00435CA0">
            <w:pPr>
              <w:spacing w:after="0" w:line="240" w:lineRule="auto"/>
              <w:rPr>
                <w:rFonts w:ascii="Times New Roman" w:hAnsi="Times New Roman" w:cs="Times New Roman"/>
                <w:sz w:val="32"/>
                <w:szCs w:val="32"/>
                <w:lang w:eastAsia="ru-RU"/>
              </w:rPr>
            </w:pPr>
            <w:r w:rsidRPr="00435CA0">
              <w:rPr>
                <w:rFonts w:ascii="Times New Roman" w:hAnsi="Times New Roman" w:cs="Times New Roman"/>
                <w:sz w:val="32"/>
                <w:szCs w:val="32"/>
                <w:lang w:eastAsia="ru-RU"/>
              </w:rPr>
              <w:t> </w:t>
            </w:r>
          </w:p>
        </w:tc>
        <w:tc>
          <w:tcPr>
            <w:tcW w:w="855" w:type="pct"/>
            <w:tcBorders>
              <w:top w:val="nil"/>
              <w:left w:val="nil"/>
              <w:bottom w:val="nil"/>
              <w:right w:val="nil"/>
            </w:tcBorders>
            <w:shd w:val="clear" w:color="000000" w:fill="FFFFFF"/>
            <w:vAlign w:val="center"/>
            <w:hideMark/>
          </w:tcPr>
          <w:p w:rsidR="00435CA0" w:rsidRPr="00435CA0" w:rsidRDefault="00435CA0" w:rsidP="00435CA0">
            <w:pPr>
              <w:spacing w:after="0" w:line="240" w:lineRule="auto"/>
              <w:rPr>
                <w:rFonts w:ascii="Times New Roman" w:hAnsi="Times New Roman" w:cs="Times New Roman"/>
                <w:sz w:val="32"/>
                <w:szCs w:val="32"/>
                <w:lang w:eastAsia="ru-RU"/>
              </w:rPr>
            </w:pPr>
            <w:r w:rsidRPr="00435CA0">
              <w:rPr>
                <w:rFonts w:ascii="Times New Roman" w:hAnsi="Times New Roman" w:cs="Times New Roman"/>
                <w:sz w:val="32"/>
                <w:szCs w:val="32"/>
                <w:lang w:eastAsia="ru-RU"/>
              </w:rPr>
              <w:t> </w:t>
            </w:r>
          </w:p>
        </w:tc>
      </w:tr>
      <w:tr w:rsidR="00435CA0" w:rsidRPr="00435CA0" w:rsidTr="00125900">
        <w:trPr>
          <w:trHeight w:val="1514"/>
        </w:trPr>
        <w:tc>
          <w:tcPr>
            <w:tcW w:w="208" w:type="pct"/>
            <w:vMerge w:val="restart"/>
            <w:tcBorders>
              <w:top w:val="single" w:sz="4" w:space="0" w:color="auto"/>
              <w:left w:val="single" w:sz="4" w:space="0" w:color="auto"/>
              <w:bottom w:val="single" w:sz="4" w:space="0" w:color="auto"/>
              <w:right w:val="single" w:sz="4" w:space="0" w:color="auto"/>
            </w:tcBorders>
            <w:vAlign w:val="center"/>
            <w:hideMark/>
          </w:tcPr>
          <w:p w:rsidR="00435CA0" w:rsidRPr="00435CA0" w:rsidRDefault="00435CA0" w:rsidP="00435CA0">
            <w:pPr>
              <w:spacing w:after="0" w:line="240" w:lineRule="auto"/>
              <w:jc w:val="center"/>
              <w:rPr>
                <w:rFonts w:ascii="Times New Roman" w:hAnsi="Times New Roman" w:cs="Times New Roman"/>
                <w:b/>
                <w:bCs/>
                <w:color w:val="000000"/>
                <w:sz w:val="18"/>
                <w:szCs w:val="18"/>
                <w:lang w:eastAsia="ru-RU"/>
              </w:rPr>
            </w:pPr>
            <w:r w:rsidRPr="00435CA0">
              <w:rPr>
                <w:rFonts w:ascii="Times New Roman" w:hAnsi="Times New Roman" w:cs="Times New Roman"/>
                <w:b/>
                <w:bCs/>
                <w:color w:val="000000"/>
                <w:sz w:val="18"/>
                <w:szCs w:val="18"/>
                <w:lang w:eastAsia="ru-RU"/>
              </w:rPr>
              <w:t>№ п/п</w:t>
            </w:r>
          </w:p>
        </w:tc>
        <w:tc>
          <w:tcPr>
            <w:tcW w:w="102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35CA0" w:rsidRPr="00435CA0" w:rsidRDefault="00435CA0" w:rsidP="00435CA0">
            <w:pPr>
              <w:spacing w:after="0" w:line="240" w:lineRule="auto"/>
              <w:jc w:val="center"/>
              <w:rPr>
                <w:rFonts w:ascii="Times New Roman" w:hAnsi="Times New Roman" w:cs="Times New Roman"/>
                <w:b/>
                <w:bCs/>
                <w:color w:val="000000"/>
                <w:sz w:val="18"/>
                <w:szCs w:val="18"/>
                <w:lang w:eastAsia="ru-RU"/>
              </w:rPr>
            </w:pPr>
            <w:r w:rsidRPr="00435CA0">
              <w:rPr>
                <w:rFonts w:ascii="Times New Roman" w:hAnsi="Times New Roman" w:cs="Times New Roman"/>
                <w:b/>
                <w:bCs/>
                <w:color w:val="000000"/>
                <w:sz w:val="18"/>
                <w:szCs w:val="18"/>
                <w:lang w:eastAsia="ru-RU"/>
              </w:rPr>
              <w:t xml:space="preserve">ФИО члена </w:t>
            </w:r>
          </w:p>
        </w:tc>
        <w:tc>
          <w:tcPr>
            <w:tcW w:w="60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35CA0" w:rsidRPr="00435CA0" w:rsidRDefault="00435CA0" w:rsidP="00435CA0">
            <w:pPr>
              <w:spacing w:after="0" w:line="240" w:lineRule="auto"/>
              <w:jc w:val="center"/>
              <w:rPr>
                <w:rFonts w:ascii="Times New Roman" w:hAnsi="Times New Roman" w:cs="Times New Roman"/>
                <w:b/>
                <w:bCs/>
                <w:color w:val="000000"/>
                <w:sz w:val="18"/>
                <w:szCs w:val="18"/>
                <w:lang w:eastAsia="ru-RU"/>
              </w:rPr>
            </w:pPr>
            <w:r w:rsidRPr="00435CA0">
              <w:rPr>
                <w:rFonts w:ascii="Times New Roman" w:hAnsi="Times New Roman" w:cs="Times New Roman"/>
                <w:b/>
                <w:bCs/>
                <w:color w:val="000000"/>
                <w:sz w:val="18"/>
                <w:szCs w:val="18"/>
                <w:lang w:eastAsia="ru-RU"/>
              </w:rPr>
              <w:t>Должность</w:t>
            </w:r>
          </w:p>
        </w:tc>
        <w:tc>
          <w:tcPr>
            <w:tcW w:w="699" w:type="pct"/>
            <w:vMerge w:val="restart"/>
            <w:tcBorders>
              <w:top w:val="single" w:sz="4" w:space="0" w:color="auto"/>
              <w:left w:val="single" w:sz="4" w:space="0" w:color="auto"/>
              <w:bottom w:val="single" w:sz="4" w:space="0" w:color="auto"/>
              <w:right w:val="single" w:sz="4" w:space="0" w:color="auto"/>
            </w:tcBorders>
            <w:shd w:val="clear" w:color="000000" w:fill="FFFFFF"/>
            <w:hideMark/>
          </w:tcPr>
          <w:p w:rsidR="00435CA0" w:rsidRPr="00435CA0" w:rsidRDefault="00435CA0" w:rsidP="00435CA0">
            <w:pPr>
              <w:spacing w:after="0" w:line="240" w:lineRule="auto"/>
              <w:jc w:val="center"/>
              <w:rPr>
                <w:rFonts w:ascii="Times New Roman" w:hAnsi="Times New Roman" w:cs="Times New Roman"/>
                <w:b/>
                <w:bCs/>
                <w:color w:val="000000"/>
                <w:sz w:val="18"/>
                <w:szCs w:val="18"/>
                <w:lang w:eastAsia="ru-RU"/>
              </w:rPr>
            </w:pPr>
            <w:r w:rsidRPr="00435CA0">
              <w:rPr>
                <w:rFonts w:ascii="Times New Roman" w:hAnsi="Times New Roman" w:cs="Times New Roman"/>
                <w:b/>
                <w:bCs/>
                <w:color w:val="000000"/>
                <w:sz w:val="18"/>
                <w:szCs w:val="18"/>
                <w:lang w:eastAsia="ru-RU"/>
              </w:rPr>
              <w:t>Размер допол-нительной оплаты труда (вознграж-дения) за работу по информированию и оповещению избирателей,</w:t>
            </w:r>
            <w:r w:rsidRPr="00435CA0">
              <w:rPr>
                <w:rFonts w:ascii="Times New Roman" w:hAnsi="Times New Roman" w:cs="Times New Roman"/>
                <w:b/>
                <w:bCs/>
                <w:color w:val="000000"/>
                <w:sz w:val="18"/>
                <w:szCs w:val="18"/>
                <w:lang w:eastAsia="ru-RU"/>
              </w:rPr>
              <w:br/>
              <w:t xml:space="preserve"> руб.</w:t>
            </w:r>
          </w:p>
        </w:tc>
        <w:tc>
          <w:tcPr>
            <w:tcW w:w="1611" w:type="pct"/>
            <w:gridSpan w:val="2"/>
            <w:tcBorders>
              <w:top w:val="single" w:sz="4" w:space="0" w:color="auto"/>
              <w:left w:val="nil"/>
              <w:bottom w:val="single" w:sz="4" w:space="0" w:color="auto"/>
              <w:right w:val="single" w:sz="4" w:space="0" w:color="000000"/>
            </w:tcBorders>
            <w:shd w:val="clear" w:color="000000" w:fill="FFFFFF"/>
            <w:hideMark/>
          </w:tcPr>
          <w:p w:rsidR="00435CA0" w:rsidRPr="00435CA0" w:rsidRDefault="00435CA0" w:rsidP="00435CA0">
            <w:pPr>
              <w:spacing w:after="0" w:line="240" w:lineRule="auto"/>
              <w:jc w:val="center"/>
              <w:rPr>
                <w:rFonts w:ascii="Times New Roman" w:hAnsi="Times New Roman" w:cs="Times New Roman"/>
                <w:b/>
                <w:bCs/>
                <w:color w:val="000000"/>
                <w:sz w:val="18"/>
                <w:szCs w:val="18"/>
                <w:lang w:eastAsia="ru-RU"/>
              </w:rPr>
            </w:pPr>
            <w:r w:rsidRPr="00435CA0">
              <w:rPr>
                <w:rFonts w:ascii="Times New Roman" w:hAnsi="Times New Roman" w:cs="Times New Roman"/>
                <w:b/>
                <w:bCs/>
                <w:color w:val="000000"/>
                <w:sz w:val="18"/>
                <w:szCs w:val="18"/>
                <w:lang w:eastAsia="ru-RU"/>
              </w:rPr>
              <w:t>Начислено дополнительной оплаты труда (вознаграждения) за активную работу по информированию и оповещению избирателей</w:t>
            </w:r>
          </w:p>
        </w:tc>
        <w:tc>
          <w:tcPr>
            <w:tcW w:w="855"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435CA0" w:rsidRPr="00435CA0" w:rsidRDefault="00435CA0" w:rsidP="00435CA0">
            <w:pPr>
              <w:spacing w:after="0" w:line="240" w:lineRule="auto"/>
              <w:jc w:val="center"/>
              <w:rPr>
                <w:rFonts w:ascii="Times New Roman" w:hAnsi="Times New Roman" w:cs="Times New Roman"/>
                <w:b/>
                <w:bCs/>
                <w:color w:val="000000"/>
                <w:sz w:val="18"/>
                <w:szCs w:val="18"/>
                <w:lang w:eastAsia="ru-RU"/>
              </w:rPr>
            </w:pPr>
            <w:r w:rsidRPr="00435CA0">
              <w:rPr>
                <w:rFonts w:ascii="Times New Roman" w:hAnsi="Times New Roman" w:cs="Times New Roman"/>
                <w:b/>
                <w:bCs/>
                <w:color w:val="000000"/>
                <w:sz w:val="18"/>
                <w:szCs w:val="18"/>
                <w:lang w:eastAsia="ru-RU"/>
              </w:rPr>
              <w:t>ИТОГО,</w:t>
            </w:r>
            <w:r w:rsidRPr="00435CA0">
              <w:rPr>
                <w:rFonts w:ascii="Times New Roman" w:hAnsi="Times New Roman" w:cs="Times New Roman"/>
                <w:b/>
                <w:bCs/>
                <w:color w:val="000000"/>
                <w:sz w:val="18"/>
                <w:szCs w:val="18"/>
                <w:lang w:eastAsia="ru-RU"/>
              </w:rPr>
              <w:br/>
              <w:t>руб.</w:t>
            </w:r>
            <w:r w:rsidRPr="00435CA0">
              <w:rPr>
                <w:rFonts w:ascii="Times New Roman" w:hAnsi="Times New Roman" w:cs="Times New Roman"/>
                <w:b/>
                <w:bCs/>
                <w:color w:val="000000"/>
                <w:sz w:val="18"/>
                <w:szCs w:val="18"/>
                <w:lang w:eastAsia="ru-RU"/>
              </w:rPr>
              <w:br/>
            </w:r>
            <w:r w:rsidRPr="00435CA0">
              <w:rPr>
                <w:rFonts w:ascii="Times New Roman" w:hAnsi="Times New Roman" w:cs="Times New Roman"/>
                <w:color w:val="000000"/>
                <w:sz w:val="18"/>
                <w:szCs w:val="18"/>
                <w:lang w:eastAsia="ru-RU"/>
              </w:rPr>
              <w:t>гр.4+гр.6</w:t>
            </w:r>
          </w:p>
        </w:tc>
      </w:tr>
      <w:tr w:rsidR="00435CA0" w:rsidRPr="00435CA0" w:rsidTr="00125900">
        <w:trPr>
          <w:trHeight w:val="1363"/>
        </w:trPr>
        <w:tc>
          <w:tcPr>
            <w:tcW w:w="208" w:type="pct"/>
            <w:vMerge/>
            <w:tcBorders>
              <w:top w:val="single" w:sz="4" w:space="0" w:color="auto"/>
              <w:left w:val="single" w:sz="4" w:space="0" w:color="auto"/>
              <w:bottom w:val="single" w:sz="4" w:space="0" w:color="auto"/>
              <w:right w:val="single" w:sz="4" w:space="0" w:color="auto"/>
            </w:tcBorders>
            <w:vAlign w:val="center"/>
            <w:hideMark/>
          </w:tcPr>
          <w:p w:rsidR="00435CA0" w:rsidRPr="00435CA0" w:rsidRDefault="00435CA0" w:rsidP="00435CA0">
            <w:pPr>
              <w:spacing w:after="0" w:line="240" w:lineRule="auto"/>
              <w:rPr>
                <w:rFonts w:ascii="Times New Roman" w:hAnsi="Times New Roman" w:cs="Times New Roman"/>
                <w:b/>
                <w:bCs/>
                <w:color w:val="000000"/>
                <w:sz w:val="18"/>
                <w:szCs w:val="18"/>
                <w:lang w:eastAsia="ru-RU"/>
              </w:rPr>
            </w:pPr>
          </w:p>
        </w:tc>
        <w:tc>
          <w:tcPr>
            <w:tcW w:w="1028" w:type="pct"/>
            <w:vMerge/>
            <w:tcBorders>
              <w:top w:val="single" w:sz="4" w:space="0" w:color="auto"/>
              <w:left w:val="single" w:sz="4" w:space="0" w:color="auto"/>
              <w:bottom w:val="single" w:sz="4" w:space="0" w:color="auto"/>
              <w:right w:val="single" w:sz="4" w:space="0" w:color="auto"/>
            </w:tcBorders>
            <w:vAlign w:val="center"/>
            <w:hideMark/>
          </w:tcPr>
          <w:p w:rsidR="00435CA0" w:rsidRPr="00435CA0" w:rsidRDefault="00435CA0" w:rsidP="00435CA0">
            <w:pPr>
              <w:spacing w:after="0" w:line="240" w:lineRule="auto"/>
              <w:rPr>
                <w:rFonts w:ascii="Times New Roman" w:hAnsi="Times New Roman" w:cs="Times New Roman"/>
                <w:b/>
                <w:bCs/>
                <w:color w:val="000000"/>
                <w:sz w:val="18"/>
                <w:szCs w:val="18"/>
                <w:lang w:eastAsia="ru-RU"/>
              </w:rPr>
            </w:pPr>
          </w:p>
        </w:tc>
        <w:tc>
          <w:tcPr>
            <w:tcW w:w="600" w:type="pct"/>
            <w:vMerge/>
            <w:tcBorders>
              <w:top w:val="single" w:sz="4" w:space="0" w:color="auto"/>
              <w:left w:val="single" w:sz="4" w:space="0" w:color="auto"/>
              <w:bottom w:val="single" w:sz="4" w:space="0" w:color="auto"/>
              <w:right w:val="single" w:sz="4" w:space="0" w:color="auto"/>
            </w:tcBorders>
            <w:vAlign w:val="center"/>
            <w:hideMark/>
          </w:tcPr>
          <w:p w:rsidR="00435CA0" w:rsidRPr="00435CA0" w:rsidRDefault="00435CA0" w:rsidP="00435CA0">
            <w:pPr>
              <w:spacing w:after="0" w:line="240" w:lineRule="auto"/>
              <w:rPr>
                <w:rFonts w:ascii="Times New Roman" w:hAnsi="Times New Roman" w:cs="Times New Roman"/>
                <w:b/>
                <w:bCs/>
                <w:color w:val="000000"/>
                <w:sz w:val="18"/>
                <w:szCs w:val="18"/>
                <w:lang w:eastAsia="ru-RU"/>
              </w:rPr>
            </w:pPr>
          </w:p>
        </w:tc>
        <w:tc>
          <w:tcPr>
            <w:tcW w:w="699" w:type="pct"/>
            <w:vMerge/>
            <w:tcBorders>
              <w:top w:val="single" w:sz="4" w:space="0" w:color="auto"/>
              <w:left w:val="single" w:sz="4" w:space="0" w:color="auto"/>
              <w:bottom w:val="single" w:sz="4" w:space="0" w:color="auto"/>
              <w:right w:val="single" w:sz="4" w:space="0" w:color="auto"/>
            </w:tcBorders>
            <w:vAlign w:val="center"/>
            <w:hideMark/>
          </w:tcPr>
          <w:p w:rsidR="00435CA0" w:rsidRPr="00435CA0" w:rsidRDefault="00435CA0" w:rsidP="00435CA0">
            <w:pPr>
              <w:spacing w:after="0" w:line="240" w:lineRule="auto"/>
              <w:rPr>
                <w:rFonts w:ascii="Times New Roman" w:hAnsi="Times New Roman" w:cs="Times New Roman"/>
                <w:b/>
                <w:bCs/>
                <w:color w:val="000000"/>
                <w:sz w:val="18"/>
                <w:szCs w:val="18"/>
                <w:lang w:eastAsia="ru-RU"/>
              </w:rPr>
            </w:pPr>
          </w:p>
        </w:tc>
        <w:tc>
          <w:tcPr>
            <w:tcW w:w="716" w:type="pct"/>
            <w:tcBorders>
              <w:top w:val="nil"/>
              <w:left w:val="nil"/>
              <w:bottom w:val="single" w:sz="4" w:space="0" w:color="auto"/>
              <w:right w:val="single" w:sz="4" w:space="0" w:color="auto"/>
            </w:tcBorders>
            <w:shd w:val="clear" w:color="000000" w:fill="FFFFFF"/>
            <w:hideMark/>
          </w:tcPr>
          <w:p w:rsidR="00435CA0" w:rsidRPr="00435CA0" w:rsidRDefault="00435CA0" w:rsidP="00435CA0">
            <w:pPr>
              <w:spacing w:after="0" w:line="240" w:lineRule="auto"/>
              <w:jc w:val="center"/>
              <w:rPr>
                <w:rFonts w:ascii="Times New Roman" w:hAnsi="Times New Roman" w:cs="Times New Roman"/>
                <w:b/>
                <w:bCs/>
                <w:color w:val="000000"/>
                <w:sz w:val="18"/>
                <w:szCs w:val="18"/>
                <w:lang w:eastAsia="ru-RU"/>
              </w:rPr>
            </w:pPr>
            <w:r w:rsidRPr="00435CA0">
              <w:rPr>
                <w:rFonts w:ascii="Times New Roman" w:hAnsi="Times New Roman" w:cs="Times New Roman"/>
                <w:b/>
                <w:bCs/>
                <w:color w:val="000000"/>
                <w:sz w:val="18"/>
                <w:szCs w:val="18"/>
                <w:lang w:eastAsia="ru-RU"/>
              </w:rPr>
              <w:t>размер ведомст-венного коэффи-циента</w:t>
            </w:r>
          </w:p>
        </w:tc>
        <w:tc>
          <w:tcPr>
            <w:tcW w:w="895" w:type="pct"/>
            <w:tcBorders>
              <w:top w:val="nil"/>
              <w:left w:val="nil"/>
              <w:bottom w:val="single" w:sz="4" w:space="0" w:color="auto"/>
              <w:right w:val="single" w:sz="4" w:space="0" w:color="auto"/>
            </w:tcBorders>
            <w:shd w:val="clear" w:color="000000" w:fill="FFFFFF"/>
            <w:hideMark/>
          </w:tcPr>
          <w:p w:rsidR="00435CA0" w:rsidRPr="00435CA0" w:rsidRDefault="00435CA0" w:rsidP="00435CA0">
            <w:pPr>
              <w:spacing w:after="0" w:line="240" w:lineRule="auto"/>
              <w:jc w:val="center"/>
              <w:rPr>
                <w:rFonts w:ascii="Times New Roman" w:hAnsi="Times New Roman" w:cs="Times New Roman"/>
                <w:b/>
                <w:bCs/>
                <w:color w:val="000000"/>
                <w:sz w:val="18"/>
                <w:szCs w:val="18"/>
                <w:lang w:eastAsia="ru-RU"/>
              </w:rPr>
            </w:pPr>
            <w:r w:rsidRPr="00435CA0">
              <w:rPr>
                <w:rFonts w:ascii="Times New Roman" w:hAnsi="Times New Roman" w:cs="Times New Roman"/>
                <w:b/>
                <w:bCs/>
                <w:color w:val="000000"/>
                <w:sz w:val="18"/>
                <w:szCs w:val="18"/>
                <w:lang w:eastAsia="ru-RU"/>
              </w:rPr>
              <w:t xml:space="preserve">сумма, </w:t>
            </w:r>
            <w:r w:rsidRPr="00435CA0">
              <w:rPr>
                <w:rFonts w:ascii="Times New Roman" w:hAnsi="Times New Roman" w:cs="Times New Roman"/>
                <w:b/>
                <w:bCs/>
                <w:color w:val="000000"/>
                <w:sz w:val="18"/>
                <w:szCs w:val="18"/>
                <w:lang w:eastAsia="ru-RU"/>
              </w:rPr>
              <w:br/>
              <w:t>руб.</w:t>
            </w:r>
            <w:r w:rsidRPr="00435CA0">
              <w:rPr>
                <w:rFonts w:ascii="Times New Roman" w:hAnsi="Times New Roman" w:cs="Times New Roman"/>
                <w:b/>
                <w:bCs/>
                <w:color w:val="000000"/>
                <w:sz w:val="18"/>
                <w:szCs w:val="18"/>
                <w:lang w:eastAsia="ru-RU"/>
              </w:rPr>
              <w:br/>
            </w:r>
            <w:r w:rsidRPr="00435CA0">
              <w:rPr>
                <w:rFonts w:ascii="Times New Roman" w:hAnsi="Times New Roman" w:cs="Times New Roman"/>
                <w:b/>
                <w:bCs/>
                <w:color w:val="000000"/>
                <w:sz w:val="18"/>
                <w:szCs w:val="18"/>
                <w:lang w:eastAsia="ru-RU"/>
              </w:rPr>
              <w:br/>
            </w:r>
            <w:r w:rsidRPr="00435CA0">
              <w:rPr>
                <w:rFonts w:ascii="Times New Roman" w:hAnsi="Times New Roman" w:cs="Times New Roman"/>
                <w:color w:val="000000"/>
                <w:sz w:val="18"/>
                <w:szCs w:val="18"/>
                <w:lang w:eastAsia="ru-RU"/>
              </w:rPr>
              <w:t>гр.4 х гр.5</w:t>
            </w:r>
          </w:p>
        </w:tc>
        <w:tc>
          <w:tcPr>
            <w:tcW w:w="855" w:type="pct"/>
            <w:vMerge/>
            <w:tcBorders>
              <w:top w:val="single" w:sz="4" w:space="0" w:color="auto"/>
              <w:left w:val="single" w:sz="4" w:space="0" w:color="auto"/>
              <w:bottom w:val="single" w:sz="4" w:space="0" w:color="000000"/>
              <w:right w:val="single" w:sz="4" w:space="0" w:color="auto"/>
            </w:tcBorders>
            <w:vAlign w:val="center"/>
            <w:hideMark/>
          </w:tcPr>
          <w:p w:rsidR="00435CA0" w:rsidRPr="00435CA0" w:rsidRDefault="00435CA0" w:rsidP="00435CA0">
            <w:pPr>
              <w:spacing w:after="0" w:line="240" w:lineRule="auto"/>
              <w:rPr>
                <w:rFonts w:ascii="Times New Roman" w:hAnsi="Times New Roman" w:cs="Times New Roman"/>
                <w:b/>
                <w:bCs/>
                <w:color w:val="000000"/>
                <w:sz w:val="18"/>
                <w:szCs w:val="18"/>
                <w:lang w:eastAsia="ru-RU"/>
              </w:rPr>
            </w:pPr>
          </w:p>
        </w:tc>
      </w:tr>
      <w:tr w:rsidR="00125900" w:rsidRPr="00435CA0" w:rsidTr="00125900">
        <w:trPr>
          <w:trHeight w:val="241"/>
        </w:trPr>
        <w:tc>
          <w:tcPr>
            <w:tcW w:w="208" w:type="pct"/>
            <w:tcBorders>
              <w:top w:val="nil"/>
              <w:left w:val="single" w:sz="4" w:space="0" w:color="auto"/>
              <w:bottom w:val="single" w:sz="4" w:space="0" w:color="auto"/>
              <w:right w:val="single" w:sz="4" w:space="0" w:color="auto"/>
            </w:tcBorders>
            <w:vAlign w:val="center"/>
            <w:hideMark/>
          </w:tcPr>
          <w:p w:rsidR="00435CA0" w:rsidRPr="00435CA0" w:rsidRDefault="00435CA0" w:rsidP="00435CA0">
            <w:pPr>
              <w:spacing w:after="0" w:line="240" w:lineRule="auto"/>
              <w:jc w:val="center"/>
              <w:rPr>
                <w:rFonts w:ascii="Times New Roman" w:hAnsi="Times New Roman" w:cs="Times New Roman"/>
                <w:color w:val="000000"/>
                <w:sz w:val="18"/>
                <w:szCs w:val="18"/>
                <w:lang w:eastAsia="ru-RU"/>
              </w:rPr>
            </w:pPr>
            <w:r w:rsidRPr="00435CA0">
              <w:rPr>
                <w:rFonts w:ascii="Times New Roman" w:hAnsi="Times New Roman" w:cs="Times New Roman"/>
                <w:color w:val="000000"/>
                <w:sz w:val="18"/>
                <w:szCs w:val="18"/>
                <w:lang w:eastAsia="ru-RU"/>
              </w:rPr>
              <w:t>1</w:t>
            </w:r>
          </w:p>
        </w:tc>
        <w:tc>
          <w:tcPr>
            <w:tcW w:w="1028" w:type="pct"/>
            <w:tcBorders>
              <w:top w:val="nil"/>
              <w:left w:val="nil"/>
              <w:bottom w:val="single" w:sz="4" w:space="0" w:color="auto"/>
              <w:right w:val="single" w:sz="4" w:space="0" w:color="auto"/>
            </w:tcBorders>
            <w:shd w:val="clear" w:color="000000" w:fill="FFFFFF"/>
            <w:vAlign w:val="center"/>
            <w:hideMark/>
          </w:tcPr>
          <w:p w:rsidR="00435CA0" w:rsidRPr="00435CA0" w:rsidRDefault="00435CA0" w:rsidP="00435CA0">
            <w:pPr>
              <w:spacing w:after="0" w:line="240" w:lineRule="auto"/>
              <w:jc w:val="center"/>
              <w:rPr>
                <w:rFonts w:ascii="Times New Roman" w:hAnsi="Times New Roman" w:cs="Times New Roman"/>
                <w:color w:val="000000"/>
                <w:sz w:val="18"/>
                <w:szCs w:val="18"/>
                <w:lang w:eastAsia="ru-RU"/>
              </w:rPr>
            </w:pPr>
            <w:r w:rsidRPr="00435CA0">
              <w:rPr>
                <w:rFonts w:ascii="Times New Roman" w:hAnsi="Times New Roman" w:cs="Times New Roman"/>
                <w:color w:val="000000"/>
                <w:sz w:val="18"/>
                <w:szCs w:val="18"/>
                <w:lang w:eastAsia="ru-RU"/>
              </w:rPr>
              <w:t>2</w:t>
            </w:r>
          </w:p>
        </w:tc>
        <w:tc>
          <w:tcPr>
            <w:tcW w:w="600" w:type="pct"/>
            <w:tcBorders>
              <w:top w:val="nil"/>
              <w:left w:val="nil"/>
              <w:bottom w:val="single" w:sz="4" w:space="0" w:color="auto"/>
              <w:right w:val="single" w:sz="4" w:space="0" w:color="auto"/>
            </w:tcBorders>
            <w:shd w:val="clear" w:color="000000" w:fill="FFFFFF"/>
            <w:vAlign w:val="center"/>
            <w:hideMark/>
          </w:tcPr>
          <w:p w:rsidR="00435CA0" w:rsidRPr="00435CA0" w:rsidRDefault="00435CA0" w:rsidP="00435CA0">
            <w:pPr>
              <w:spacing w:after="0" w:line="240" w:lineRule="auto"/>
              <w:jc w:val="center"/>
              <w:rPr>
                <w:rFonts w:ascii="Times New Roman" w:hAnsi="Times New Roman" w:cs="Times New Roman"/>
                <w:color w:val="000000"/>
                <w:sz w:val="18"/>
                <w:szCs w:val="18"/>
                <w:lang w:eastAsia="ru-RU"/>
              </w:rPr>
            </w:pPr>
            <w:r w:rsidRPr="00435CA0">
              <w:rPr>
                <w:rFonts w:ascii="Times New Roman" w:hAnsi="Times New Roman" w:cs="Times New Roman"/>
                <w:color w:val="000000"/>
                <w:sz w:val="18"/>
                <w:szCs w:val="18"/>
                <w:lang w:eastAsia="ru-RU"/>
              </w:rPr>
              <w:t>3</w:t>
            </w:r>
          </w:p>
        </w:tc>
        <w:tc>
          <w:tcPr>
            <w:tcW w:w="699" w:type="pct"/>
            <w:tcBorders>
              <w:top w:val="nil"/>
              <w:left w:val="nil"/>
              <w:bottom w:val="single" w:sz="4" w:space="0" w:color="auto"/>
              <w:right w:val="single" w:sz="4" w:space="0" w:color="auto"/>
            </w:tcBorders>
            <w:shd w:val="clear" w:color="000000" w:fill="FFFFFF"/>
            <w:vAlign w:val="center"/>
            <w:hideMark/>
          </w:tcPr>
          <w:p w:rsidR="00435CA0" w:rsidRPr="00435CA0" w:rsidRDefault="00435CA0" w:rsidP="00435CA0">
            <w:pPr>
              <w:spacing w:after="0" w:line="240" w:lineRule="auto"/>
              <w:jc w:val="center"/>
              <w:rPr>
                <w:rFonts w:ascii="Times New Roman" w:hAnsi="Times New Roman" w:cs="Times New Roman"/>
                <w:color w:val="000000"/>
                <w:sz w:val="18"/>
                <w:szCs w:val="18"/>
                <w:lang w:eastAsia="ru-RU"/>
              </w:rPr>
            </w:pPr>
            <w:r w:rsidRPr="00435CA0">
              <w:rPr>
                <w:rFonts w:ascii="Times New Roman" w:hAnsi="Times New Roman" w:cs="Times New Roman"/>
                <w:color w:val="000000"/>
                <w:sz w:val="18"/>
                <w:szCs w:val="18"/>
                <w:lang w:eastAsia="ru-RU"/>
              </w:rPr>
              <w:t>4</w:t>
            </w:r>
          </w:p>
        </w:tc>
        <w:tc>
          <w:tcPr>
            <w:tcW w:w="716" w:type="pct"/>
            <w:tcBorders>
              <w:top w:val="nil"/>
              <w:left w:val="nil"/>
              <w:bottom w:val="single" w:sz="4" w:space="0" w:color="auto"/>
              <w:right w:val="single" w:sz="4" w:space="0" w:color="auto"/>
            </w:tcBorders>
            <w:shd w:val="clear" w:color="000000" w:fill="FFFFFF"/>
            <w:vAlign w:val="center"/>
            <w:hideMark/>
          </w:tcPr>
          <w:p w:rsidR="00435CA0" w:rsidRPr="00435CA0" w:rsidRDefault="00435CA0" w:rsidP="00435CA0">
            <w:pPr>
              <w:spacing w:after="0" w:line="240" w:lineRule="auto"/>
              <w:jc w:val="center"/>
              <w:rPr>
                <w:rFonts w:ascii="Times New Roman" w:hAnsi="Times New Roman" w:cs="Times New Roman"/>
                <w:color w:val="000000"/>
                <w:sz w:val="18"/>
                <w:szCs w:val="18"/>
                <w:lang w:eastAsia="ru-RU"/>
              </w:rPr>
            </w:pPr>
            <w:r w:rsidRPr="00435CA0">
              <w:rPr>
                <w:rFonts w:ascii="Times New Roman" w:hAnsi="Times New Roman" w:cs="Times New Roman"/>
                <w:color w:val="000000"/>
                <w:sz w:val="18"/>
                <w:szCs w:val="18"/>
                <w:lang w:eastAsia="ru-RU"/>
              </w:rPr>
              <w:t>5</w:t>
            </w:r>
          </w:p>
        </w:tc>
        <w:tc>
          <w:tcPr>
            <w:tcW w:w="895" w:type="pct"/>
            <w:tcBorders>
              <w:top w:val="nil"/>
              <w:left w:val="nil"/>
              <w:bottom w:val="single" w:sz="4" w:space="0" w:color="auto"/>
              <w:right w:val="single" w:sz="4" w:space="0" w:color="auto"/>
            </w:tcBorders>
            <w:shd w:val="clear" w:color="000000" w:fill="FFFFFF"/>
            <w:vAlign w:val="center"/>
            <w:hideMark/>
          </w:tcPr>
          <w:p w:rsidR="00435CA0" w:rsidRPr="00435CA0" w:rsidRDefault="00435CA0" w:rsidP="00435CA0">
            <w:pPr>
              <w:spacing w:after="0" w:line="240" w:lineRule="auto"/>
              <w:jc w:val="center"/>
              <w:rPr>
                <w:rFonts w:ascii="Times New Roman" w:hAnsi="Times New Roman" w:cs="Times New Roman"/>
                <w:color w:val="000000"/>
                <w:sz w:val="18"/>
                <w:szCs w:val="18"/>
                <w:lang w:eastAsia="ru-RU"/>
              </w:rPr>
            </w:pPr>
            <w:r w:rsidRPr="00435CA0">
              <w:rPr>
                <w:rFonts w:ascii="Times New Roman" w:hAnsi="Times New Roman" w:cs="Times New Roman"/>
                <w:color w:val="000000"/>
                <w:sz w:val="18"/>
                <w:szCs w:val="18"/>
                <w:lang w:eastAsia="ru-RU"/>
              </w:rPr>
              <w:t>6</w:t>
            </w:r>
          </w:p>
        </w:tc>
        <w:tc>
          <w:tcPr>
            <w:tcW w:w="855" w:type="pct"/>
            <w:tcBorders>
              <w:top w:val="nil"/>
              <w:left w:val="nil"/>
              <w:bottom w:val="single" w:sz="4" w:space="0" w:color="auto"/>
              <w:right w:val="single" w:sz="4" w:space="0" w:color="auto"/>
            </w:tcBorders>
            <w:shd w:val="clear" w:color="000000" w:fill="FFFFFF"/>
            <w:vAlign w:val="center"/>
            <w:hideMark/>
          </w:tcPr>
          <w:p w:rsidR="00435CA0" w:rsidRPr="00435CA0" w:rsidRDefault="00435CA0" w:rsidP="00435CA0">
            <w:pPr>
              <w:spacing w:after="0" w:line="240" w:lineRule="auto"/>
              <w:jc w:val="center"/>
              <w:rPr>
                <w:rFonts w:ascii="Times New Roman" w:hAnsi="Times New Roman" w:cs="Times New Roman"/>
                <w:color w:val="000000"/>
                <w:sz w:val="18"/>
                <w:szCs w:val="18"/>
                <w:lang w:eastAsia="ru-RU"/>
              </w:rPr>
            </w:pPr>
            <w:r w:rsidRPr="00435CA0">
              <w:rPr>
                <w:rFonts w:ascii="Times New Roman" w:hAnsi="Times New Roman" w:cs="Times New Roman"/>
                <w:color w:val="000000"/>
                <w:sz w:val="18"/>
                <w:szCs w:val="18"/>
                <w:lang w:eastAsia="ru-RU"/>
              </w:rPr>
              <w:t>7</w:t>
            </w:r>
          </w:p>
        </w:tc>
      </w:tr>
      <w:tr w:rsidR="00125900" w:rsidRPr="00435CA0" w:rsidTr="00125900">
        <w:trPr>
          <w:trHeight w:val="415"/>
        </w:trPr>
        <w:tc>
          <w:tcPr>
            <w:tcW w:w="208" w:type="pct"/>
            <w:tcBorders>
              <w:top w:val="nil"/>
              <w:left w:val="single" w:sz="4" w:space="0" w:color="auto"/>
              <w:bottom w:val="single" w:sz="4" w:space="0" w:color="auto"/>
              <w:right w:val="single" w:sz="4" w:space="0" w:color="auto"/>
            </w:tcBorders>
            <w:vAlign w:val="center"/>
            <w:hideMark/>
          </w:tcPr>
          <w:p w:rsidR="00435CA0" w:rsidRPr="00435CA0" w:rsidRDefault="00435CA0" w:rsidP="00435CA0">
            <w:pPr>
              <w:spacing w:after="0" w:line="240" w:lineRule="auto"/>
              <w:jc w:val="center"/>
              <w:rPr>
                <w:rFonts w:ascii="Times New Roman" w:hAnsi="Times New Roman" w:cs="Times New Roman"/>
                <w:color w:val="000000"/>
                <w:sz w:val="18"/>
                <w:szCs w:val="18"/>
                <w:lang w:eastAsia="ru-RU"/>
              </w:rPr>
            </w:pPr>
            <w:r w:rsidRPr="00435CA0">
              <w:rPr>
                <w:rFonts w:ascii="Times New Roman" w:hAnsi="Times New Roman" w:cs="Times New Roman"/>
                <w:color w:val="000000"/>
                <w:sz w:val="18"/>
                <w:szCs w:val="18"/>
                <w:lang w:eastAsia="ru-RU"/>
              </w:rPr>
              <w:t>1</w:t>
            </w:r>
          </w:p>
        </w:tc>
        <w:tc>
          <w:tcPr>
            <w:tcW w:w="1028" w:type="pct"/>
            <w:tcBorders>
              <w:top w:val="nil"/>
              <w:left w:val="nil"/>
              <w:bottom w:val="single" w:sz="4" w:space="0" w:color="auto"/>
              <w:right w:val="single" w:sz="4" w:space="0" w:color="auto"/>
            </w:tcBorders>
            <w:shd w:val="clear" w:color="000000" w:fill="FFFFFF"/>
            <w:vAlign w:val="center"/>
            <w:hideMark/>
          </w:tcPr>
          <w:p w:rsidR="00435CA0" w:rsidRPr="00435CA0" w:rsidRDefault="00435CA0" w:rsidP="00435CA0">
            <w:pPr>
              <w:spacing w:after="0" w:line="240" w:lineRule="auto"/>
              <w:jc w:val="center"/>
              <w:rPr>
                <w:rFonts w:ascii="Times New Roman" w:hAnsi="Times New Roman" w:cs="Times New Roman"/>
                <w:color w:val="000000"/>
                <w:sz w:val="18"/>
                <w:szCs w:val="18"/>
                <w:lang w:eastAsia="ru-RU"/>
              </w:rPr>
            </w:pPr>
            <w:r w:rsidRPr="00435CA0">
              <w:rPr>
                <w:rFonts w:ascii="Times New Roman" w:hAnsi="Times New Roman" w:cs="Times New Roman"/>
                <w:color w:val="000000"/>
                <w:sz w:val="18"/>
                <w:szCs w:val="18"/>
                <w:lang w:eastAsia="ru-RU"/>
              </w:rPr>
              <w:t> </w:t>
            </w:r>
          </w:p>
        </w:tc>
        <w:tc>
          <w:tcPr>
            <w:tcW w:w="600" w:type="pct"/>
            <w:tcBorders>
              <w:top w:val="nil"/>
              <w:left w:val="nil"/>
              <w:bottom w:val="single" w:sz="4" w:space="0" w:color="auto"/>
              <w:right w:val="single" w:sz="4" w:space="0" w:color="auto"/>
            </w:tcBorders>
            <w:shd w:val="clear" w:color="000000" w:fill="FFFFFF"/>
            <w:vAlign w:val="center"/>
            <w:hideMark/>
          </w:tcPr>
          <w:p w:rsidR="00435CA0" w:rsidRPr="00435CA0" w:rsidRDefault="00435CA0" w:rsidP="00435CA0">
            <w:pPr>
              <w:spacing w:after="0" w:line="240" w:lineRule="auto"/>
              <w:jc w:val="center"/>
              <w:rPr>
                <w:rFonts w:ascii="Times New Roman" w:hAnsi="Times New Roman" w:cs="Times New Roman"/>
                <w:color w:val="000000"/>
                <w:sz w:val="18"/>
                <w:szCs w:val="18"/>
                <w:lang w:eastAsia="ru-RU"/>
              </w:rPr>
            </w:pPr>
            <w:r w:rsidRPr="00435CA0">
              <w:rPr>
                <w:rFonts w:ascii="Times New Roman" w:hAnsi="Times New Roman" w:cs="Times New Roman"/>
                <w:color w:val="000000"/>
                <w:sz w:val="18"/>
                <w:szCs w:val="18"/>
                <w:lang w:eastAsia="ru-RU"/>
              </w:rPr>
              <w:t> </w:t>
            </w:r>
          </w:p>
        </w:tc>
        <w:tc>
          <w:tcPr>
            <w:tcW w:w="699" w:type="pct"/>
            <w:tcBorders>
              <w:top w:val="nil"/>
              <w:left w:val="nil"/>
              <w:bottom w:val="single" w:sz="4" w:space="0" w:color="auto"/>
              <w:right w:val="single" w:sz="4" w:space="0" w:color="auto"/>
            </w:tcBorders>
            <w:shd w:val="clear" w:color="000000" w:fill="FFFFFF"/>
            <w:vAlign w:val="center"/>
            <w:hideMark/>
          </w:tcPr>
          <w:p w:rsidR="00435CA0" w:rsidRPr="00435CA0" w:rsidRDefault="00435CA0" w:rsidP="00435CA0">
            <w:pPr>
              <w:spacing w:after="0" w:line="240" w:lineRule="auto"/>
              <w:jc w:val="center"/>
              <w:rPr>
                <w:rFonts w:ascii="Times New Roman" w:hAnsi="Times New Roman" w:cs="Times New Roman"/>
                <w:color w:val="000000"/>
                <w:sz w:val="18"/>
                <w:szCs w:val="18"/>
                <w:lang w:eastAsia="ru-RU"/>
              </w:rPr>
            </w:pPr>
            <w:r w:rsidRPr="00435CA0">
              <w:rPr>
                <w:rFonts w:ascii="Times New Roman" w:hAnsi="Times New Roman" w:cs="Times New Roman"/>
                <w:color w:val="000000"/>
                <w:sz w:val="18"/>
                <w:szCs w:val="18"/>
                <w:lang w:eastAsia="ru-RU"/>
              </w:rPr>
              <w:t> </w:t>
            </w:r>
          </w:p>
        </w:tc>
        <w:tc>
          <w:tcPr>
            <w:tcW w:w="716" w:type="pct"/>
            <w:tcBorders>
              <w:top w:val="nil"/>
              <w:left w:val="nil"/>
              <w:bottom w:val="single" w:sz="4" w:space="0" w:color="auto"/>
              <w:right w:val="single" w:sz="4" w:space="0" w:color="auto"/>
            </w:tcBorders>
            <w:shd w:val="clear" w:color="000000" w:fill="FFFFFF"/>
            <w:vAlign w:val="center"/>
            <w:hideMark/>
          </w:tcPr>
          <w:p w:rsidR="00435CA0" w:rsidRPr="00435CA0" w:rsidRDefault="00435CA0" w:rsidP="00435CA0">
            <w:pPr>
              <w:spacing w:after="0" w:line="240" w:lineRule="auto"/>
              <w:jc w:val="center"/>
              <w:rPr>
                <w:rFonts w:ascii="Times New Roman" w:hAnsi="Times New Roman" w:cs="Times New Roman"/>
                <w:color w:val="000000"/>
                <w:sz w:val="18"/>
                <w:szCs w:val="18"/>
                <w:lang w:eastAsia="ru-RU"/>
              </w:rPr>
            </w:pPr>
            <w:r w:rsidRPr="00435CA0">
              <w:rPr>
                <w:rFonts w:ascii="Times New Roman" w:hAnsi="Times New Roman" w:cs="Times New Roman"/>
                <w:color w:val="000000"/>
                <w:sz w:val="18"/>
                <w:szCs w:val="18"/>
                <w:lang w:eastAsia="ru-RU"/>
              </w:rPr>
              <w:t> </w:t>
            </w:r>
          </w:p>
        </w:tc>
        <w:tc>
          <w:tcPr>
            <w:tcW w:w="895" w:type="pct"/>
            <w:tcBorders>
              <w:top w:val="nil"/>
              <w:left w:val="nil"/>
              <w:bottom w:val="single" w:sz="4" w:space="0" w:color="auto"/>
              <w:right w:val="single" w:sz="4" w:space="0" w:color="auto"/>
            </w:tcBorders>
            <w:shd w:val="clear" w:color="000000" w:fill="FFFFFF"/>
            <w:vAlign w:val="center"/>
            <w:hideMark/>
          </w:tcPr>
          <w:p w:rsidR="00435CA0" w:rsidRPr="00435CA0" w:rsidRDefault="00435CA0" w:rsidP="00435CA0">
            <w:pPr>
              <w:spacing w:after="0" w:line="240" w:lineRule="auto"/>
              <w:jc w:val="center"/>
              <w:rPr>
                <w:rFonts w:ascii="Times New Roman" w:hAnsi="Times New Roman" w:cs="Times New Roman"/>
                <w:color w:val="000000"/>
                <w:sz w:val="18"/>
                <w:szCs w:val="18"/>
                <w:lang w:eastAsia="ru-RU"/>
              </w:rPr>
            </w:pPr>
            <w:r w:rsidRPr="00435CA0">
              <w:rPr>
                <w:rFonts w:ascii="Times New Roman" w:hAnsi="Times New Roman" w:cs="Times New Roman"/>
                <w:color w:val="000000"/>
                <w:sz w:val="18"/>
                <w:szCs w:val="18"/>
                <w:lang w:eastAsia="ru-RU"/>
              </w:rPr>
              <w:t> </w:t>
            </w:r>
          </w:p>
        </w:tc>
        <w:tc>
          <w:tcPr>
            <w:tcW w:w="855" w:type="pct"/>
            <w:tcBorders>
              <w:top w:val="nil"/>
              <w:left w:val="nil"/>
              <w:bottom w:val="single" w:sz="4" w:space="0" w:color="auto"/>
              <w:right w:val="single" w:sz="4" w:space="0" w:color="auto"/>
            </w:tcBorders>
            <w:shd w:val="clear" w:color="000000" w:fill="FFFFFF"/>
            <w:vAlign w:val="center"/>
            <w:hideMark/>
          </w:tcPr>
          <w:p w:rsidR="00435CA0" w:rsidRPr="00435CA0" w:rsidRDefault="00435CA0" w:rsidP="00435CA0">
            <w:pPr>
              <w:spacing w:after="0" w:line="240" w:lineRule="auto"/>
              <w:jc w:val="center"/>
              <w:rPr>
                <w:rFonts w:ascii="Times New Roman" w:hAnsi="Times New Roman" w:cs="Times New Roman"/>
                <w:color w:val="000000"/>
                <w:sz w:val="18"/>
                <w:szCs w:val="18"/>
                <w:lang w:eastAsia="ru-RU"/>
              </w:rPr>
            </w:pPr>
            <w:r w:rsidRPr="00435CA0">
              <w:rPr>
                <w:rFonts w:ascii="Times New Roman" w:hAnsi="Times New Roman" w:cs="Times New Roman"/>
                <w:color w:val="000000"/>
                <w:sz w:val="18"/>
                <w:szCs w:val="18"/>
                <w:lang w:eastAsia="ru-RU"/>
              </w:rPr>
              <w:t> </w:t>
            </w:r>
          </w:p>
        </w:tc>
      </w:tr>
      <w:tr w:rsidR="00125900" w:rsidRPr="00435CA0" w:rsidTr="00125900">
        <w:trPr>
          <w:trHeight w:val="415"/>
        </w:trPr>
        <w:tc>
          <w:tcPr>
            <w:tcW w:w="208" w:type="pct"/>
            <w:tcBorders>
              <w:top w:val="nil"/>
              <w:left w:val="single" w:sz="4" w:space="0" w:color="auto"/>
              <w:bottom w:val="single" w:sz="4" w:space="0" w:color="auto"/>
              <w:right w:val="single" w:sz="4" w:space="0" w:color="auto"/>
            </w:tcBorders>
            <w:vAlign w:val="center"/>
            <w:hideMark/>
          </w:tcPr>
          <w:p w:rsidR="00435CA0" w:rsidRPr="00435CA0" w:rsidRDefault="00435CA0" w:rsidP="00435CA0">
            <w:pPr>
              <w:spacing w:after="0" w:line="240" w:lineRule="auto"/>
              <w:jc w:val="center"/>
              <w:rPr>
                <w:rFonts w:ascii="Times New Roman" w:hAnsi="Times New Roman" w:cs="Times New Roman"/>
                <w:color w:val="000000"/>
                <w:sz w:val="18"/>
                <w:szCs w:val="18"/>
                <w:lang w:eastAsia="ru-RU"/>
              </w:rPr>
            </w:pPr>
            <w:r w:rsidRPr="00435CA0">
              <w:rPr>
                <w:rFonts w:ascii="Times New Roman" w:hAnsi="Times New Roman" w:cs="Times New Roman"/>
                <w:color w:val="000000"/>
                <w:sz w:val="18"/>
                <w:szCs w:val="18"/>
                <w:lang w:eastAsia="ru-RU"/>
              </w:rPr>
              <w:t>2</w:t>
            </w:r>
          </w:p>
        </w:tc>
        <w:tc>
          <w:tcPr>
            <w:tcW w:w="1028" w:type="pct"/>
            <w:tcBorders>
              <w:top w:val="nil"/>
              <w:left w:val="nil"/>
              <w:bottom w:val="single" w:sz="4" w:space="0" w:color="auto"/>
              <w:right w:val="single" w:sz="4" w:space="0" w:color="auto"/>
            </w:tcBorders>
            <w:shd w:val="clear" w:color="000000" w:fill="FFFFFF"/>
            <w:vAlign w:val="center"/>
            <w:hideMark/>
          </w:tcPr>
          <w:p w:rsidR="00435CA0" w:rsidRPr="00435CA0" w:rsidRDefault="00435CA0" w:rsidP="00435CA0">
            <w:pPr>
              <w:spacing w:after="0" w:line="240" w:lineRule="auto"/>
              <w:rPr>
                <w:rFonts w:ascii="Times New Roman" w:hAnsi="Times New Roman" w:cs="Times New Roman"/>
                <w:color w:val="000000"/>
                <w:sz w:val="18"/>
                <w:szCs w:val="18"/>
                <w:lang w:eastAsia="ru-RU"/>
              </w:rPr>
            </w:pPr>
            <w:r w:rsidRPr="00435CA0">
              <w:rPr>
                <w:rFonts w:ascii="Times New Roman" w:hAnsi="Times New Roman" w:cs="Times New Roman"/>
                <w:color w:val="000000"/>
                <w:sz w:val="18"/>
                <w:szCs w:val="18"/>
                <w:lang w:eastAsia="ru-RU"/>
              </w:rPr>
              <w:t> </w:t>
            </w:r>
          </w:p>
        </w:tc>
        <w:tc>
          <w:tcPr>
            <w:tcW w:w="600" w:type="pct"/>
            <w:tcBorders>
              <w:top w:val="nil"/>
              <w:left w:val="nil"/>
              <w:bottom w:val="single" w:sz="4" w:space="0" w:color="auto"/>
              <w:right w:val="single" w:sz="4" w:space="0" w:color="auto"/>
            </w:tcBorders>
            <w:shd w:val="clear" w:color="000000" w:fill="FFFFFF"/>
            <w:vAlign w:val="center"/>
            <w:hideMark/>
          </w:tcPr>
          <w:p w:rsidR="00435CA0" w:rsidRPr="00435CA0" w:rsidRDefault="00435CA0" w:rsidP="00435CA0">
            <w:pPr>
              <w:spacing w:after="0" w:line="240" w:lineRule="auto"/>
              <w:rPr>
                <w:rFonts w:ascii="Times New Roman" w:hAnsi="Times New Roman" w:cs="Times New Roman"/>
                <w:color w:val="000000"/>
                <w:sz w:val="18"/>
                <w:szCs w:val="18"/>
                <w:lang w:eastAsia="ru-RU"/>
              </w:rPr>
            </w:pPr>
            <w:r w:rsidRPr="00435CA0">
              <w:rPr>
                <w:rFonts w:ascii="Times New Roman" w:hAnsi="Times New Roman" w:cs="Times New Roman"/>
                <w:color w:val="000000"/>
                <w:sz w:val="18"/>
                <w:szCs w:val="18"/>
                <w:lang w:eastAsia="ru-RU"/>
              </w:rPr>
              <w:t> </w:t>
            </w:r>
          </w:p>
        </w:tc>
        <w:tc>
          <w:tcPr>
            <w:tcW w:w="699" w:type="pct"/>
            <w:tcBorders>
              <w:top w:val="nil"/>
              <w:left w:val="nil"/>
              <w:bottom w:val="single" w:sz="4" w:space="0" w:color="auto"/>
              <w:right w:val="single" w:sz="4" w:space="0" w:color="auto"/>
            </w:tcBorders>
            <w:shd w:val="clear" w:color="000000" w:fill="FFFFFF"/>
            <w:vAlign w:val="center"/>
            <w:hideMark/>
          </w:tcPr>
          <w:p w:rsidR="00435CA0" w:rsidRPr="00435CA0" w:rsidRDefault="00435CA0" w:rsidP="00435CA0">
            <w:pPr>
              <w:spacing w:after="0" w:line="240" w:lineRule="auto"/>
              <w:jc w:val="right"/>
              <w:rPr>
                <w:rFonts w:ascii="Times New Roman" w:hAnsi="Times New Roman" w:cs="Times New Roman"/>
                <w:color w:val="000000"/>
                <w:sz w:val="18"/>
                <w:szCs w:val="18"/>
                <w:lang w:eastAsia="ru-RU"/>
              </w:rPr>
            </w:pPr>
            <w:r w:rsidRPr="00435CA0">
              <w:rPr>
                <w:rFonts w:ascii="Times New Roman" w:hAnsi="Times New Roman" w:cs="Times New Roman"/>
                <w:color w:val="000000"/>
                <w:sz w:val="18"/>
                <w:szCs w:val="18"/>
                <w:lang w:eastAsia="ru-RU"/>
              </w:rPr>
              <w:t> </w:t>
            </w:r>
          </w:p>
        </w:tc>
        <w:tc>
          <w:tcPr>
            <w:tcW w:w="716" w:type="pct"/>
            <w:tcBorders>
              <w:top w:val="nil"/>
              <w:left w:val="nil"/>
              <w:bottom w:val="single" w:sz="4" w:space="0" w:color="auto"/>
              <w:right w:val="single" w:sz="4" w:space="0" w:color="auto"/>
            </w:tcBorders>
            <w:shd w:val="clear" w:color="000000" w:fill="FFFFFF"/>
            <w:vAlign w:val="center"/>
            <w:hideMark/>
          </w:tcPr>
          <w:p w:rsidR="00435CA0" w:rsidRPr="00435CA0" w:rsidRDefault="00435CA0" w:rsidP="00435CA0">
            <w:pPr>
              <w:spacing w:after="0" w:line="240" w:lineRule="auto"/>
              <w:jc w:val="center"/>
              <w:rPr>
                <w:rFonts w:ascii="Times New Roman" w:hAnsi="Times New Roman" w:cs="Times New Roman"/>
                <w:color w:val="000000"/>
                <w:sz w:val="18"/>
                <w:szCs w:val="18"/>
                <w:lang w:eastAsia="ru-RU"/>
              </w:rPr>
            </w:pPr>
            <w:r w:rsidRPr="00435CA0">
              <w:rPr>
                <w:rFonts w:ascii="Times New Roman" w:hAnsi="Times New Roman" w:cs="Times New Roman"/>
                <w:color w:val="000000"/>
                <w:sz w:val="18"/>
                <w:szCs w:val="18"/>
                <w:lang w:eastAsia="ru-RU"/>
              </w:rPr>
              <w:t> </w:t>
            </w:r>
          </w:p>
        </w:tc>
        <w:tc>
          <w:tcPr>
            <w:tcW w:w="895" w:type="pct"/>
            <w:tcBorders>
              <w:top w:val="nil"/>
              <w:left w:val="nil"/>
              <w:bottom w:val="single" w:sz="4" w:space="0" w:color="auto"/>
              <w:right w:val="single" w:sz="4" w:space="0" w:color="auto"/>
            </w:tcBorders>
            <w:shd w:val="clear" w:color="000000" w:fill="FFFFFF"/>
            <w:vAlign w:val="center"/>
            <w:hideMark/>
          </w:tcPr>
          <w:p w:rsidR="00435CA0" w:rsidRPr="00435CA0" w:rsidRDefault="00435CA0" w:rsidP="00435CA0">
            <w:pPr>
              <w:spacing w:after="0" w:line="240" w:lineRule="auto"/>
              <w:jc w:val="right"/>
              <w:rPr>
                <w:rFonts w:ascii="Times New Roman" w:hAnsi="Times New Roman" w:cs="Times New Roman"/>
                <w:color w:val="000000"/>
                <w:sz w:val="18"/>
                <w:szCs w:val="18"/>
                <w:lang w:eastAsia="ru-RU"/>
              </w:rPr>
            </w:pPr>
            <w:r w:rsidRPr="00435CA0">
              <w:rPr>
                <w:rFonts w:ascii="Times New Roman" w:hAnsi="Times New Roman" w:cs="Times New Roman"/>
                <w:color w:val="000000"/>
                <w:sz w:val="18"/>
                <w:szCs w:val="18"/>
                <w:lang w:eastAsia="ru-RU"/>
              </w:rPr>
              <w:t> </w:t>
            </w:r>
          </w:p>
        </w:tc>
        <w:tc>
          <w:tcPr>
            <w:tcW w:w="855" w:type="pct"/>
            <w:tcBorders>
              <w:top w:val="nil"/>
              <w:left w:val="nil"/>
              <w:bottom w:val="single" w:sz="4" w:space="0" w:color="auto"/>
              <w:right w:val="single" w:sz="4" w:space="0" w:color="auto"/>
            </w:tcBorders>
            <w:shd w:val="clear" w:color="000000" w:fill="FFFFFF"/>
            <w:vAlign w:val="center"/>
            <w:hideMark/>
          </w:tcPr>
          <w:p w:rsidR="00435CA0" w:rsidRPr="00435CA0" w:rsidRDefault="00435CA0" w:rsidP="00435CA0">
            <w:pPr>
              <w:spacing w:after="0" w:line="240" w:lineRule="auto"/>
              <w:jc w:val="right"/>
              <w:rPr>
                <w:rFonts w:ascii="Times New Roman" w:hAnsi="Times New Roman" w:cs="Times New Roman"/>
                <w:color w:val="000000"/>
                <w:sz w:val="18"/>
                <w:szCs w:val="18"/>
                <w:lang w:eastAsia="ru-RU"/>
              </w:rPr>
            </w:pPr>
            <w:r w:rsidRPr="00435CA0">
              <w:rPr>
                <w:rFonts w:ascii="Times New Roman" w:hAnsi="Times New Roman" w:cs="Times New Roman"/>
                <w:color w:val="000000"/>
                <w:sz w:val="18"/>
                <w:szCs w:val="18"/>
                <w:lang w:eastAsia="ru-RU"/>
              </w:rPr>
              <w:t> </w:t>
            </w:r>
          </w:p>
        </w:tc>
      </w:tr>
      <w:tr w:rsidR="00125900" w:rsidRPr="00435CA0" w:rsidTr="00125900">
        <w:trPr>
          <w:trHeight w:val="415"/>
        </w:trPr>
        <w:tc>
          <w:tcPr>
            <w:tcW w:w="208" w:type="pct"/>
            <w:tcBorders>
              <w:top w:val="nil"/>
              <w:left w:val="single" w:sz="4" w:space="0" w:color="auto"/>
              <w:bottom w:val="single" w:sz="4" w:space="0" w:color="auto"/>
              <w:right w:val="single" w:sz="4" w:space="0" w:color="auto"/>
            </w:tcBorders>
            <w:vAlign w:val="center"/>
            <w:hideMark/>
          </w:tcPr>
          <w:p w:rsidR="00435CA0" w:rsidRPr="00435CA0" w:rsidRDefault="00435CA0" w:rsidP="00435CA0">
            <w:pPr>
              <w:spacing w:after="0" w:line="240" w:lineRule="auto"/>
              <w:jc w:val="center"/>
              <w:rPr>
                <w:rFonts w:ascii="Times New Roman" w:hAnsi="Times New Roman" w:cs="Times New Roman"/>
                <w:color w:val="000000"/>
                <w:sz w:val="18"/>
                <w:szCs w:val="18"/>
                <w:lang w:eastAsia="ru-RU"/>
              </w:rPr>
            </w:pPr>
            <w:r w:rsidRPr="00435CA0">
              <w:rPr>
                <w:rFonts w:ascii="Times New Roman" w:hAnsi="Times New Roman" w:cs="Times New Roman"/>
                <w:color w:val="000000"/>
                <w:sz w:val="18"/>
                <w:szCs w:val="18"/>
                <w:lang w:eastAsia="ru-RU"/>
              </w:rPr>
              <w:t>…</w:t>
            </w:r>
          </w:p>
        </w:tc>
        <w:tc>
          <w:tcPr>
            <w:tcW w:w="1028" w:type="pct"/>
            <w:tcBorders>
              <w:top w:val="nil"/>
              <w:left w:val="nil"/>
              <w:bottom w:val="single" w:sz="4" w:space="0" w:color="auto"/>
              <w:right w:val="single" w:sz="4" w:space="0" w:color="auto"/>
            </w:tcBorders>
            <w:shd w:val="clear" w:color="000000" w:fill="FFFFFF"/>
            <w:vAlign w:val="center"/>
            <w:hideMark/>
          </w:tcPr>
          <w:p w:rsidR="00435CA0" w:rsidRPr="00435CA0" w:rsidRDefault="00435CA0" w:rsidP="00435CA0">
            <w:pPr>
              <w:spacing w:after="0" w:line="240" w:lineRule="auto"/>
              <w:rPr>
                <w:rFonts w:ascii="Times New Roman" w:hAnsi="Times New Roman" w:cs="Times New Roman"/>
                <w:color w:val="000000"/>
                <w:sz w:val="18"/>
                <w:szCs w:val="18"/>
                <w:lang w:eastAsia="ru-RU"/>
              </w:rPr>
            </w:pPr>
            <w:r w:rsidRPr="00435CA0">
              <w:rPr>
                <w:rFonts w:ascii="Times New Roman" w:hAnsi="Times New Roman" w:cs="Times New Roman"/>
                <w:color w:val="000000"/>
                <w:sz w:val="18"/>
                <w:szCs w:val="18"/>
                <w:lang w:eastAsia="ru-RU"/>
              </w:rPr>
              <w:t> </w:t>
            </w:r>
          </w:p>
        </w:tc>
        <w:tc>
          <w:tcPr>
            <w:tcW w:w="600" w:type="pct"/>
            <w:tcBorders>
              <w:top w:val="nil"/>
              <w:left w:val="nil"/>
              <w:bottom w:val="single" w:sz="4" w:space="0" w:color="auto"/>
              <w:right w:val="single" w:sz="4" w:space="0" w:color="auto"/>
            </w:tcBorders>
            <w:shd w:val="clear" w:color="000000" w:fill="FFFFFF"/>
            <w:vAlign w:val="center"/>
            <w:hideMark/>
          </w:tcPr>
          <w:p w:rsidR="00435CA0" w:rsidRPr="00435CA0" w:rsidRDefault="00435CA0" w:rsidP="00435CA0">
            <w:pPr>
              <w:spacing w:after="0" w:line="240" w:lineRule="auto"/>
              <w:rPr>
                <w:rFonts w:ascii="Times New Roman" w:hAnsi="Times New Roman" w:cs="Times New Roman"/>
                <w:color w:val="000000"/>
                <w:sz w:val="18"/>
                <w:szCs w:val="18"/>
                <w:lang w:eastAsia="ru-RU"/>
              </w:rPr>
            </w:pPr>
            <w:r w:rsidRPr="00435CA0">
              <w:rPr>
                <w:rFonts w:ascii="Times New Roman" w:hAnsi="Times New Roman" w:cs="Times New Roman"/>
                <w:color w:val="000000"/>
                <w:sz w:val="18"/>
                <w:szCs w:val="18"/>
                <w:lang w:eastAsia="ru-RU"/>
              </w:rPr>
              <w:t> </w:t>
            </w:r>
          </w:p>
        </w:tc>
        <w:tc>
          <w:tcPr>
            <w:tcW w:w="699" w:type="pct"/>
            <w:tcBorders>
              <w:top w:val="nil"/>
              <w:left w:val="nil"/>
              <w:bottom w:val="single" w:sz="4" w:space="0" w:color="auto"/>
              <w:right w:val="single" w:sz="4" w:space="0" w:color="auto"/>
            </w:tcBorders>
            <w:shd w:val="clear" w:color="000000" w:fill="FFFFFF"/>
            <w:vAlign w:val="center"/>
            <w:hideMark/>
          </w:tcPr>
          <w:p w:rsidR="00435CA0" w:rsidRPr="00435CA0" w:rsidRDefault="00435CA0" w:rsidP="00435CA0">
            <w:pPr>
              <w:spacing w:after="0" w:line="240" w:lineRule="auto"/>
              <w:jc w:val="right"/>
              <w:rPr>
                <w:rFonts w:ascii="Times New Roman" w:hAnsi="Times New Roman" w:cs="Times New Roman"/>
                <w:color w:val="000000"/>
                <w:sz w:val="18"/>
                <w:szCs w:val="18"/>
                <w:lang w:eastAsia="ru-RU"/>
              </w:rPr>
            </w:pPr>
            <w:r w:rsidRPr="00435CA0">
              <w:rPr>
                <w:rFonts w:ascii="Times New Roman" w:hAnsi="Times New Roman" w:cs="Times New Roman"/>
                <w:color w:val="000000"/>
                <w:sz w:val="18"/>
                <w:szCs w:val="18"/>
                <w:lang w:eastAsia="ru-RU"/>
              </w:rPr>
              <w:t> </w:t>
            </w:r>
          </w:p>
        </w:tc>
        <w:tc>
          <w:tcPr>
            <w:tcW w:w="716" w:type="pct"/>
            <w:tcBorders>
              <w:top w:val="nil"/>
              <w:left w:val="nil"/>
              <w:bottom w:val="single" w:sz="4" w:space="0" w:color="auto"/>
              <w:right w:val="single" w:sz="4" w:space="0" w:color="auto"/>
            </w:tcBorders>
            <w:shd w:val="clear" w:color="000000" w:fill="FFFFFF"/>
            <w:vAlign w:val="center"/>
            <w:hideMark/>
          </w:tcPr>
          <w:p w:rsidR="00435CA0" w:rsidRPr="00435CA0" w:rsidRDefault="00435CA0" w:rsidP="00435CA0">
            <w:pPr>
              <w:spacing w:after="0" w:line="240" w:lineRule="auto"/>
              <w:jc w:val="center"/>
              <w:rPr>
                <w:rFonts w:ascii="Times New Roman" w:hAnsi="Times New Roman" w:cs="Times New Roman"/>
                <w:color w:val="000000"/>
                <w:sz w:val="18"/>
                <w:szCs w:val="18"/>
                <w:lang w:eastAsia="ru-RU"/>
              </w:rPr>
            </w:pPr>
            <w:r w:rsidRPr="00435CA0">
              <w:rPr>
                <w:rFonts w:ascii="Times New Roman" w:hAnsi="Times New Roman" w:cs="Times New Roman"/>
                <w:color w:val="000000"/>
                <w:sz w:val="18"/>
                <w:szCs w:val="18"/>
                <w:lang w:eastAsia="ru-RU"/>
              </w:rPr>
              <w:t> </w:t>
            </w:r>
          </w:p>
        </w:tc>
        <w:tc>
          <w:tcPr>
            <w:tcW w:w="895" w:type="pct"/>
            <w:tcBorders>
              <w:top w:val="nil"/>
              <w:left w:val="nil"/>
              <w:bottom w:val="single" w:sz="4" w:space="0" w:color="auto"/>
              <w:right w:val="single" w:sz="4" w:space="0" w:color="auto"/>
            </w:tcBorders>
            <w:shd w:val="clear" w:color="000000" w:fill="FFFFFF"/>
            <w:vAlign w:val="center"/>
            <w:hideMark/>
          </w:tcPr>
          <w:p w:rsidR="00435CA0" w:rsidRPr="00435CA0" w:rsidRDefault="00435CA0" w:rsidP="00435CA0">
            <w:pPr>
              <w:spacing w:after="0" w:line="240" w:lineRule="auto"/>
              <w:jc w:val="right"/>
              <w:rPr>
                <w:rFonts w:ascii="Times New Roman" w:hAnsi="Times New Roman" w:cs="Times New Roman"/>
                <w:color w:val="000000"/>
                <w:sz w:val="18"/>
                <w:szCs w:val="18"/>
                <w:lang w:eastAsia="ru-RU"/>
              </w:rPr>
            </w:pPr>
            <w:r w:rsidRPr="00435CA0">
              <w:rPr>
                <w:rFonts w:ascii="Times New Roman" w:hAnsi="Times New Roman" w:cs="Times New Roman"/>
                <w:color w:val="000000"/>
                <w:sz w:val="18"/>
                <w:szCs w:val="18"/>
                <w:lang w:eastAsia="ru-RU"/>
              </w:rPr>
              <w:t> </w:t>
            </w:r>
          </w:p>
        </w:tc>
        <w:tc>
          <w:tcPr>
            <w:tcW w:w="855" w:type="pct"/>
            <w:tcBorders>
              <w:top w:val="nil"/>
              <w:left w:val="nil"/>
              <w:bottom w:val="single" w:sz="4" w:space="0" w:color="auto"/>
              <w:right w:val="single" w:sz="4" w:space="0" w:color="auto"/>
            </w:tcBorders>
            <w:shd w:val="clear" w:color="000000" w:fill="FFFFFF"/>
            <w:vAlign w:val="center"/>
            <w:hideMark/>
          </w:tcPr>
          <w:p w:rsidR="00435CA0" w:rsidRPr="00435CA0" w:rsidRDefault="00435CA0" w:rsidP="00435CA0">
            <w:pPr>
              <w:spacing w:after="0" w:line="240" w:lineRule="auto"/>
              <w:jc w:val="right"/>
              <w:rPr>
                <w:rFonts w:ascii="Times New Roman" w:hAnsi="Times New Roman" w:cs="Times New Roman"/>
                <w:color w:val="000000"/>
                <w:sz w:val="18"/>
                <w:szCs w:val="18"/>
                <w:lang w:eastAsia="ru-RU"/>
              </w:rPr>
            </w:pPr>
            <w:r w:rsidRPr="00435CA0">
              <w:rPr>
                <w:rFonts w:ascii="Times New Roman" w:hAnsi="Times New Roman" w:cs="Times New Roman"/>
                <w:color w:val="000000"/>
                <w:sz w:val="18"/>
                <w:szCs w:val="18"/>
                <w:lang w:eastAsia="ru-RU"/>
              </w:rPr>
              <w:t> </w:t>
            </w:r>
          </w:p>
        </w:tc>
      </w:tr>
      <w:tr w:rsidR="00435CA0" w:rsidRPr="00435CA0" w:rsidTr="00125900">
        <w:trPr>
          <w:trHeight w:val="277"/>
        </w:trPr>
        <w:tc>
          <w:tcPr>
            <w:tcW w:w="1836" w:type="pct"/>
            <w:gridSpan w:val="3"/>
            <w:tcBorders>
              <w:top w:val="single" w:sz="4" w:space="0" w:color="auto"/>
              <w:left w:val="single" w:sz="4" w:space="0" w:color="auto"/>
              <w:bottom w:val="single" w:sz="4" w:space="0" w:color="auto"/>
              <w:right w:val="single" w:sz="4" w:space="0" w:color="000000"/>
            </w:tcBorders>
            <w:vAlign w:val="center"/>
            <w:hideMark/>
          </w:tcPr>
          <w:p w:rsidR="00435CA0" w:rsidRPr="00435CA0" w:rsidRDefault="00435CA0" w:rsidP="00125900">
            <w:pPr>
              <w:spacing w:after="0" w:line="240" w:lineRule="auto"/>
              <w:ind w:firstLineChars="100" w:firstLine="201"/>
              <w:jc w:val="right"/>
              <w:rPr>
                <w:rFonts w:ascii="Times New Roman" w:hAnsi="Times New Roman" w:cs="Times New Roman"/>
                <w:b/>
                <w:bCs/>
                <w:color w:val="000000"/>
                <w:sz w:val="20"/>
                <w:szCs w:val="20"/>
                <w:lang w:eastAsia="ru-RU"/>
              </w:rPr>
            </w:pPr>
            <w:r w:rsidRPr="00435CA0">
              <w:rPr>
                <w:rFonts w:ascii="Times New Roman" w:hAnsi="Times New Roman" w:cs="Times New Roman"/>
                <w:b/>
                <w:bCs/>
                <w:color w:val="000000"/>
                <w:sz w:val="20"/>
                <w:szCs w:val="20"/>
                <w:lang w:eastAsia="ru-RU"/>
              </w:rPr>
              <w:t>ИТОГО</w:t>
            </w:r>
          </w:p>
        </w:tc>
        <w:tc>
          <w:tcPr>
            <w:tcW w:w="699" w:type="pct"/>
            <w:tcBorders>
              <w:top w:val="nil"/>
              <w:left w:val="single" w:sz="4" w:space="0" w:color="auto"/>
              <w:bottom w:val="single" w:sz="4" w:space="0" w:color="auto"/>
              <w:right w:val="single" w:sz="4" w:space="0" w:color="auto"/>
            </w:tcBorders>
            <w:vAlign w:val="center"/>
            <w:hideMark/>
          </w:tcPr>
          <w:p w:rsidR="00435CA0" w:rsidRPr="00435CA0" w:rsidRDefault="00435CA0" w:rsidP="00435CA0">
            <w:pPr>
              <w:spacing w:after="0" w:line="240" w:lineRule="auto"/>
              <w:jc w:val="right"/>
              <w:rPr>
                <w:rFonts w:ascii="Times New Roman" w:hAnsi="Times New Roman" w:cs="Times New Roman"/>
                <w:b/>
                <w:bCs/>
                <w:color w:val="000000"/>
                <w:sz w:val="20"/>
                <w:szCs w:val="20"/>
                <w:lang w:eastAsia="ru-RU"/>
              </w:rPr>
            </w:pPr>
            <w:r w:rsidRPr="00435CA0">
              <w:rPr>
                <w:rFonts w:ascii="Times New Roman" w:hAnsi="Times New Roman" w:cs="Times New Roman"/>
                <w:b/>
                <w:bCs/>
                <w:color w:val="000000"/>
                <w:sz w:val="20"/>
                <w:szCs w:val="20"/>
                <w:lang w:eastAsia="ru-RU"/>
              </w:rPr>
              <w:t> </w:t>
            </w:r>
          </w:p>
        </w:tc>
        <w:tc>
          <w:tcPr>
            <w:tcW w:w="716" w:type="pct"/>
            <w:tcBorders>
              <w:top w:val="nil"/>
              <w:left w:val="nil"/>
              <w:bottom w:val="single" w:sz="4" w:space="0" w:color="auto"/>
              <w:right w:val="single" w:sz="4" w:space="0" w:color="auto"/>
            </w:tcBorders>
            <w:vAlign w:val="center"/>
            <w:hideMark/>
          </w:tcPr>
          <w:p w:rsidR="00435CA0" w:rsidRPr="00435CA0" w:rsidRDefault="00435CA0" w:rsidP="00435CA0">
            <w:pPr>
              <w:spacing w:after="0" w:line="240" w:lineRule="auto"/>
              <w:jc w:val="center"/>
              <w:rPr>
                <w:rFonts w:ascii="Times New Roman" w:hAnsi="Times New Roman" w:cs="Times New Roman"/>
                <w:color w:val="000000"/>
                <w:sz w:val="20"/>
                <w:szCs w:val="20"/>
                <w:lang w:eastAsia="ru-RU"/>
              </w:rPr>
            </w:pPr>
            <w:r w:rsidRPr="00435CA0">
              <w:rPr>
                <w:rFonts w:ascii="Times New Roman" w:hAnsi="Times New Roman" w:cs="Times New Roman"/>
                <w:color w:val="000000"/>
                <w:sz w:val="20"/>
                <w:szCs w:val="20"/>
                <w:lang w:eastAsia="ru-RU"/>
              </w:rPr>
              <w:t>х</w:t>
            </w:r>
          </w:p>
        </w:tc>
        <w:tc>
          <w:tcPr>
            <w:tcW w:w="895" w:type="pct"/>
            <w:tcBorders>
              <w:top w:val="nil"/>
              <w:left w:val="nil"/>
              <w:bottom w:val="single" w:sz="4" w:space="0" w:color="auto"/>
              <w:right w:val="single" w:sz="4" w:space="0" w:color="auto"/>
            </w:tcBorders>
            <w:vAlign w:val="center"/>
            <w:hideMark/>
          </w:tcPr>
          <w:p w:rsidR="00435CA0" w:rsidRPr="00435CA0" w:rsidRDefault="00435CA0" w:rsidP="00435CA0">
            <w:pPr>
              <w:spacing w:after="0" w:line="240" w:lineRule="auto"/>
              <w:jc w:val="right"/>
              <w:rPr>
                <w:rFonts w:ascii="Times New Roman" w:hAnsi="Times New Roman" w:cs="Times New Roman"/>
                <w:b/>
                <w:bCs/>
                <w:color w:val="000000"/>
                <w:sz w:val="20"/>
                <w:szCs w:val="20"/>
                <w:lang w:eastAsia="ru-RU"/>
              </w:rPr>
            </w:pPr>
            <w:r w:rsidRPr="00435CA0">
              <w:rPr>
                <w:rFonts w:ascii="Times New Roman" w:hAnsi="Times New Roman" w:cs="Times New Roman"/>
                <w:b/>
                <w:bCs/>
                <w:color w:val="000000"/>
                <w:sz w:val="20"/>
                <w:szCs w:val="20"/>
                <w:lang w:eastAsia="ru-RU"/>
              </w:rPr>
              <w:t> </w:t>
            </w:r>
          </w:p>
        </w:tc>
        <w:tc>
          <w:tcPr>
            <w:tcW w:w="855" w:type="pct"/>
            <w:tcBorders>
              <w:top w:val="nil"/>
              <w:left w:val="nil"/>
              <w:bottom w:val="single" w:sz="4" w:space="0" w:color="auto"/>
              <w:right w:val="single" w:sz="4" w:space="0" w:color="auto"/>
            </w:tcBorders>
            <w:vAlign w:val="center"/>
            <w:hideMark/>
          </w:tcPr>
          <w:p w:rsidR="00435CA0" w:rsidRPr="00435CA0" w:rsidRDefault="00435CA0" w:rsidP="00435CA0">
            <w:pPr>
              <w:spacing w:after="0" w:line="240" w:lineRule="auto"/>
              <w:jc w:val="right"/>
              <w:rPr>
                <w:rFonts w:ascii="Times New Roman" w:hAnsi="Times New Roman" w:cs="Times New Roman"/>
                <w:b/>
                <w:bCs/>
                <w:color w:val="000000"/>
                <w:sz w:val="20"/>
                <w:szCs w:val="20"/>
                <w:lang w:eastAsia="ru-RU"/>
              </w:rPr>
            </w:pPr>
            <w:r w:rsidRPr="00435CA0">
              <w:rPr>
                <w:rFonts w:ascii="Times New Roman" w:hAnsi="Times New Roman" w:cs="Times New Roman"/>
                <w:b/>
                <w:bCs/>
                <w:color w:val="000000"/>
                <w:sz w:val="20"/>
                <w:szCs w:val="20"/>
                <w:lang w:eastAsia="ru-RU"/>
              </w:rPr>
              <w:t> </w:t>
            </w:r>
          </w:p>
        </w:tc>
      </w:tr>
      <w:tr w:rsidR="00435CA0" w:rsidRPr="00435CA0" w:rsidTr="00125900">
        <w:trPr>
          <w:trHeight w:val="660"/>
        </w:trPr>
        <w:tc>
          <w:tcPr>
            <w:tcW w:w="208" w:type="pct"/>
            <w:tcBorders>
              <w:top w:val="nil"/>
              <w:left w:val="nil"/>
              <w:bottom w:val="nil"/>
              <w:right w:val="nil"/>
            </w:tcBorders>
            <w:vAlign w:val="center"/>
            <w:hideMark/>
          </w:tcPr>
          <w:p w:rsidR="00435CA0" w:rsidRPr="00435CA0" w:rsidRDefault="00435CA0" w:rsidP="00435CA0">
            <w:pPr>
              <w:spacing w:after="0" w:line="240" w:lineRule="auto"/>
              <w:rPr>
                <w:rFonts w:ascii="Times New Roman" w:hAnsi="Times New Roman" w:cs="Times New Roman"/>
                <w:color w:val="000000"/>
                <w:sz w:val="24"/>
                <w:szCs w:val="24"/>
                <w:lang w:eastAsia="ru-RU"/>
              </w:rPr>
            </w:pPr>
          </w:p>
        </w:tc>
        <w:tc>
          <w:tcPr>
            <w:tcW w:w="1028" w:type="pct"/>
            <w:tcBorders>
              <w:top w:val="nil"/>
              <w:left w:val="nil"/>
              <w:bottom w:val="nil"/>
              <w:right w:val="nil"/>
            </w:tcBorders>
            <w:vAlign w:val="center"/>
            <w:hideMark/>
          </w:tcPr>
          <w:p w:rsidR="00435CA0" w:rsidRPr="00435CA0" w:rsidRDefault="00435CA0" w:rsidP="00435CA0">
            <w:pPr>
              <w:spacing w:after="0" w:line="240" w:lineRule="auto"/>
              <w:rPr>
                <w:rFonts w:ascii="Times New Roman" w:hAnsi="Times New Roman" w:cs="Times New Roman"/>
                <w:color w:val="000000"/>
                <w:sz w:val="24"/>
                <w:szCs w:val="24"/>
                <w:lang w:eastAsia="ru-RU"/>
              </w:rPr>
            </w:pPr>
          </w:p>
        </w:tc>
        <w:tc>
          <w:tcPr>
            <w:tcW w:w="600" w:type="pct"/>
            <w:tcBorders>
              <w:top w:val="nil"/>
              <w:left w:val="nil"/>
              <w:bottom w:val="nil"/>
              <w:right w:val="nil"/>
            </w:tcBorders>
            <w:vAlign w:val="center"/>
            <w:hideMark/>
          </w:tcPr>
          <w:p w:rsidR="00435CA0" w:rsidRPr="00435CA0" w:rsidRDefault="00435CA0" w:rsidP="00435CA0">
            <w:pPr>
              <w:spacing w:after="0" w:line="240" w:lineRule="auto"/>
              <w:rPr>
                <w:rFonts w:ascii="Times New Roman" w:hAnsi="Times New Roman" w:cs="Times New Roman"/>
                <w:color w:val="000000"/>
                <w:sz w:val="24"/>
                <w:szCs w:val="24"/>
                <w:lang w:eastAsia="ru-RU"/>
              </w:rPr>
            </w:pPr>
          </w:p>
        </w:tc>
        <w:tc>
          <w:tcPr>
            <w:tcW w:w="699" w:type="pct"/>
            <w:tcBorders>
              <w:top w:val="nil"/>
              <w:left w:val="nil"/>
              <w:bottom w:val="nil"/>
              <w:right w:val="nil"/>
            </w:tcBorders>
            <w:vAlign w:val="center"/>
            <w:hideMark/>
          </w:tcPr>
          <w:p w:rsidR="00435CA0" w:rsidRPr="00435CA0" w:rsidRDefault="00435CA0" w:rsidP="00435CA0">
            <w:pPr>
              <w:spacing w:after="0" w:line="240" w:lineRule="auto"/>
              <w:jc w:val="center"/>
              <w:rPr>
                <w:rFonts w:ascii="Times New Roman" w:hAnsi="Times New Roman" w:cs="Times New Roman"/>
                <w:b/>
                <w:bCs/>
                <w:color w:val="000000"/>
                <w:lang w:eastAsia="ru-RU"/>
              </w:rPr>
            </w:pPr>
          </w:p>
        </w:tc>
        <w:tc>
          <w:tcPr>
            <w:tcW w:w="716" w:type="pct"/>
            <w:tcBorders>
              <w:top w:val="nil"/>
              <w:left w:val="nil"/>
              <w:bottom w:val="nil"/>
              <w:right w:val="nil"/>
            </w:tcBorders>
            <w:vAlign w:val="center"/>
            <w:hideMark/>
          </w:tcPr>
          <w:p w:rsidR="00435CA0" w:rsidRPr="00435CA0" w:rsidRDefault="00435CA0" w:rsidP="00435CA0">
            <w:pPr>
              <w:spacing w:after="0" w:line="240" w:lineRule="auto"/>
              <w:jc w:val="center"/>
              <w:rPr>
                <w:rFonts w:cs="Times New Roman"/>
                <w:color w:val="000000"/>
                <w:lang w:eastAsia="ru-RU"/>
              </w:rPr>
            </w:pPr>
          </w:p>
        </w:tc>
        <w:tc>
          <w:tcPr>
            <w:tcW w:w="895" w:type="pct"/>
            <w:tcBorders>
              <w:top w:val="nil"/>
              <w:left w:val="nil"/>
              <w:bottom w:val="nil"/>
              <w:right w:val="nil"/>
            </w:tcBorders>
            <w:vAlign w:val="center"/>
            <w:hideMark/>
          </w:tcPr>
          <w:p w:rsidR="00435CA0" w:rsidRPr="00435CA0" w:rsidRDefault="00435CA0" w:rsidP="00435CA0">
            <w:pPr>
              <w:spacing w:after="0" w:line="240" w:lineRule="auto"/>
              <w:jc w:val="center"/>
              <w:rPr>
                <w:rFonts w:cs="Times New Roman"/>
                <w:color w:val="000000"/>
                <w:lang w:eastAsia="ru-RU"/>
              </w:rPr>
            </w:pPr>
          </w:p>
        </w:tc>
        <w:tc>
          <w:tcPr>
            <w:tcW w:w="855" w:type="pct"/>
            <w:tcBorders>
              <w:top w:val="nil"/>
              <w:left w:val="nil"/>
              <w:bottom w:val="nil"/>
              <w:right w:val="nil"/>
            </w:tcBorders>
            <w:vAlign w:val="center"/>
            <w:hideMark/>
          </w:tcPr>
          <w:p w:rsidR="00435CA0" w:rsidRPr="00435CA0" w:rsidRDefault="00435CA0" w:rsidP="00435CA0">
            <w:pPr>
              <w:spacing w:after="0" w:line="240" w:lineRule="auto"/>
              <w:jc w:val="center"/>
              <w:rPr>
                <w:rFonts w:ascii="Times New Roman" w:hAnsi="Times New Roman" w:cs="Times New Roman"/>
                <w:b/>
                <w:bCs/>
                <w:color w:val="000000"/>
                <w:lang w:eastAsia="ru-RU"/>
              </w:rPr>
            </w:pPr>
          </w:p>
        </w:tc>
      </w:tr>
      <w:tr w:rsidR="00435CA0" w:rsidRPr="00435CA0" w:rsidTr="00125900">
        <w:trPr>
          <w:trHeight w:val="330"/>
        </w:trPr>
        <w:tc>
          <w:tcPr>
            <w:tcW w:w="208" w:type="pct"/>
            <w:tcBorders>
              <w:top w:val="nil"/>
              <w:left w:val="nil"/>
              <w:bottom w:val="nil"/>
              <w:right w:val="nil"/>
            </w:tcBorders>
            <w:vAlign w:val="center"/>
            <w:hideMark/>
          </w:tcPr>
          <w:p w:rsidR="00435CA0" w:rsidRPr="00435CA0" w:rsidRDefault="00435CA0" w:rsidP="00435CA0">
            <w:pPr>
              <w:spacing w:after="0" w:line="240" w:lineRule="auto"/>
              <w:rPr>
                <w:rFonts w:ascii="Times New Roman" w:hAnsi="Times New Roman" w:cs="Times New Roman"/>
                <w:color w:val="000000"/>
                <w:sz w:val="24"/>
                <w:szCs w:val="24"/>
                <w:lang w:eastAsia="ru-RU"/>
              </w:rPr>
            </w:pPr>
          </w:p>
        </w:tc>
        <w:tc>
          <w:tcPr>
            <w:tcW w:w="1628" w:type="pct"/>
            <w:gridSpan w:val="2"/>
            <w:tcBorders>
              <w:top w:val="nil"/>
              <w:left w:val="nil"/>
              <w:bottom w:val="nil"/>
              <w:right w:val="nil"/>
            </w:tcBorders>
            <w:vAlign w:val="center"/>
            <w:hideMark/>
          </w:tcPr>
          <w:p w:rsidR="00435CA0" w:rsidRPr="00435CA0" w:rsidRDefault="00435CA0" w:rsidP="00435CA0">
            <w:pPr>
              <w:spacing w:after="0" w:line="240" w:lineRule="auto"/>
              <w:jc w:val="right"/>
              <w:rPr>
                <w:rFonts w:ascii="Times New Roman" w:hAnsi="Times New Roman" w:cs="Times New Roman"/>
                <w:color w:val="000000"/>
                <w:sz w:val="20"/>
                <w:szCs w:val="20"/>
                <w:lang w:eastAsia="ru-RU"/>
              </w:rPr>
            </w:pPr>
            <w:r w:rsidRPr="00435CA0">
              <w:rPr>
                <w:rFonts w:ascii="Times New Roman" w:hAnsi="Times New Roman" w:cs="Times New Roman"/>
                <w:color w:val="000000"/>
                <w:sz w:val="20"/>
                <w:szCs w:val="20"/>
                <w:lang w:eastAsia="ru-RU"/>
              </w:rPr>
              <w:t>Ведомость составил</w:t>
            </w:r>
          </w:p>
        </w:tc>
        <w:tc>
          <w:tcPr>
            <w:tcW w:w="699" w:type="pct"/>
            <w:tcBorders>
              <w:top w:val="nil"/>
              <w:left w:val="nil"/>
              <w:bottom w:val="nil"/>
              <w:right w:val="nil"/>
            </w:tcBorders>
            <w:vAlign w:val="center"/>
            <w:hideMark/>
          </w:tcPr>
          <w:p w:rsidR="00435CA0" w:rsidRPr="00435CA0" w:rsidRDefault="00435CA0" w:rsidP="00435CA0">
            <w:pPr>
              <w:spacing w:after="0" w:line="240" w:lineRule="auto"/>
              <w:rPr>
                <w:rFonts w:ascii="Times New Roman" w:hAnsi="Times New Roman" w:cs="Times New Roman"/>
                <w:color w:val="000000"/>
                <w:sz w:val="20"/>
                <w:szCs w:val="20"/>
                <w:lang w:eastAsia="ru-RU"/>
              </w:rPr>
            </w:pPr>
          </w:p>
        </w:tc>
        <w:tc>
          <w:tcPr>
            <w:tcW w:w="716" w:type="pct"/>
            <w:vMerge w:val="restart"/>
            <w:tcBorders>
              <w:top w:val="nil"/>
              <w:left w:val="nil"/>
              <w:bottom w:val="nil"/>
              <w:right w:val="nil"/>
            </w:tcBorders>
            <w:hideMark/>
          </w:tcPr>
          <w:p w:rsidR="00435CA0" w:rsidRPr="00435CA0" w:rsidRDefault="00435CA0" w:rsidP="00435CA0">
            <w:pPr>
              <w:spacing w:after="0" w:line="240" w:lineRule="auto"/>
              <w:jc w:val="center"/>
              <w:rPr>
                <w:rFonts w:ascii="Times New Roman" w:hAnsi="Times New Roman" w:cs="Times New Roman"/>
                <w:color w:val="000000"/>
                <w:sz w:val="20"/>
                <w:szCs w:val="20"/>
                <w:lang w:eastAsia="ru-RU"/>
              </w:rPr>
            </w:pPr>
            <w:r w:rsidRPr="00435CA0">
              <w:rPr>
                <w:rFonts w:ascii="Times New Roman" w:hAnsi="Times New Roman" w:cs="Times New Roman"/>
                <w:color w:val="000000"/>
                <w:sz w:val="20"/>
                <w:szCs w:val="20"/>
                <w:lang w:eastAsia="ru-RU"/>
              </w:rPr>
              <w:t xml:space="preserve">_________________ </w:t>
            </w:r>
            <w:r w:rsidRPr="00435CA0">
              <w:rPr>
                <w:rFonts w:ascii="Times New Roman" w:hAnsi="Times New Roman" w:cs="Times New Roman"/>
                <w:color w:val="000000"/>
                <w:sz w:val="20"/>
                <w:szCs w:val="20"/>
                <w:lang w:eastAsia="ru-RU"/>
              </w:rPr>
              <w:br/>
            </w:r>
            <w:r w:rsidRPr="00435CA0">
              <w:rPr>
                <w:rFonts w:ascii="Times New Roman" w:hAnsi="Times New Roman" w:cs="Times New Roman"/>
                <w:color w:val="000000"/>
                <w:sz w:val="20"/>
                <w:szCs w:val="20"/>
                <w:vertAlign w:val="superscript"/>
                <w:lang w:eastAsia="ru-RU"/>
              </w:rPr>
              <w:t>(подпись)</w:t>
            </w:r>
          </w:p>
        </w:tc>
        <w:tc>
          <w:tcPr>
            <w:tcW w:w="895" w:type="pct"/>
            <w:vMerge w:val="restart"/>
            <w:tcBorders>
              <w:top w:val="nil"/>
              <w:left w:val="nil"/>
              <w:bottom w:val="nil"/>
              <w:right w:val="nil"/>
            </w:tcBorders>
            <w:hideMark/>
          </w:tcPr>
          <w:p w:rsidR="00435CA0" w:rsidRPr="00435CA0" w:rsidRDefault="00435CA0" w:rsidP="00435CA0">
            <w:pPr>
              <w:spacing w:after="0" w:line="240" w:lineRule="auto"/>
              <w:jc w:val="center"/>
              <w:rPr>
                <w:rFonts w:ascii="Times New Roman" w:hAnsi="Times New Roman" w:cs="Times New Roman"/>
                <w:color w:val="000000"/>
                <w:sz w:val="20"/>
                <w:szCs w:val="20"/>
                <w:lang w:eastAsia="ru-RU"/>
              </w:rPr>
            </w:pPr>
            <w:r w:rsidRPr="00435CA0">
              <w:rPr>
                <w:rFonts w:ascii="Times New Roman" w:hAnsi="Times New Roman" w:cs="Times New Roman"/>
                <w:color w:val="000000"/>
                <w:sz w:val="20"/>
                <w:szCs w:val="20"/>
                <w:lang w:eastAsia="ru-RU"/>
              </w:rPr>
              <w:t xml:space="preserve">_____________________  </w:t>
            </w:r>
            <w:r w:rsidRPr="00435CA0">
              <w:rPr>
                <w:rFonts w:ascii="Times New Roman" w:hAnsi="Times New Roman" w:cs="Times New Roman"/>
                <w:color w:val="000000"/>
                <w:sz w:val="20"/>
                <w:szCs w:val="20"/>
                <w:vertAlign w:val="superscript"/>
                <w:lang w:eastAsia="ru-RU"/>
              </w:rPr>
              <w:t>(расшифровка подписи)</w:t>
            </w:r>
          </w:p>
        </w:tc>
        <w:tc>
          <w:tcPr>
            <w:tcW w:w="855" w:type="pct"/>
            <w:tcBorders>
              <w:top w:val="nil"/>
              <w:left w:val="nil"/>
              <w:bottom w:val="nil"/>
              <w:right w:val="nil"/>
            </w:tcBorders>
            <w:vAlign w:val="center"/>
            <w:hideMark/>
          </w:tcPr>
          <w:p w:rsidR="00435CA0" w:rsidRPr="00435CA0" w:rsidRDefault="00435CA0" w:rsidP="00435CA0">
            <w:pPr>
              <w:spacing w:after="0" w:line="240" w:lineRule="auto"/>
              <w:jc w:val="center"/>
              <w:rPr>
                <w:rFonts w:ascii="Times New Roman" w:hAnsi="Times New Roman" w:cs="Times New Roman"/>
                <w:b/>
                <w:bCs/>
                <w:color w:val="000000"/>
                <w:lang w:eastAsia="ru-RU"/>
              </w:rPr>
            </w:pPr>
          </w:p>
        </w:tc>
      </w:tr>
      <w:tr w:rsidR="00435CA0" w:rsidRPr="00435CA0" w:rsidTr="00125900">
        <w:trPr>
          <w:trHeight w:val="468"/>
        </w:trPr>
        <w:tc>
          <w:tcPr>
            <w:tcW w:w="208" w:type="pct"/>
            <w:tcBorders>
              <w:top w:val="nil"/>
              <w:left w:val="nil"/>
              <w:bottom w:val="nil"/>
              <w:right w:val="nil"/>
            </w:tcBorders>
            <w:vAlign w:val="center"/>
            <w:hideMark/>
          </w:tcPr>
          <w:p w:rsidR="00435CA0" w:rsidRPr="00435CA0" w:rsidRDefault="00435CA0" w:rsidP="00435CA0">
            <w:pPr>
              <w:spacing w:after="0" w:line="240" w:lineRule="auto"/>
              <w:rPr>
                <w:rFonts w:ascii="Times New Roman" w:hAnsi="Times New Roman" w:cs="Times New Roman"/>
                <w:color w:val="000000"/>
                <w:sz w:val="24"/>
                <w:szCs w:val="24"/>
                <w:lang w:eastAsia="ru-RU"/>
              </w:rPr>
            </w:pPr>
          </w:p>
        </w:tc>
        <w:tc>
          <w:tcPr>
            <w:tcW w:w="1028" w:type="pct"/>
            <w:tcBorders>
              <w:top w:val="nil"/>
              <w:left w:val="nil"/>
              <w:bottom w:val="nil"/>
              <w:right w:val="nil"/>
            </w:tcBorders>
            <w:vAlign w:val="center"/>
            <w:hideMark/>
          </w:tcPr>
          <w:p w:rsidR="00435CA0" w:rsidRPr="00435CA0" w:rsidRDefault="00435CA0" w:rsidP="00435CA0">
            <w:pPr>
              <w:spacing w:after="0" w:line="240" w:lineRule="auto"/>
              <w:rPr>
                <w:rFonts w:ascii="Times New Roman" w:hAnsi="Times New Roman" w:cs="Times New Roman"/>
                <w:color w:val="000000"/>
                <w:sz w:val="20"/>
                <w:szCs w:val="20"/>
                <w:lang w:eastAsia="ru-RU"/>
              </w:rPr>
            </w:pPr>
          </w:p>
        </w:tc>
        <w:tc>
          <w:tcPr>
            <w:tcW w:w="600" w:type="pct"/>
            <w:tcBorders>
              <w:top w:val="nil"/>
              <w:left w:val="nil"/>
              <w:bottom w:val="nil"/>
              <w:right w:val="nil"/>
            </w:tcBorders>
            <w:vAlign w:val="center"/>
            <w:hideMark/>
          </w:tcPr>
          <w:p w:rsidR="00435CA0" w:rsidRPr="00435CA0" w:rsidRDefault="00435CA0" w:rsidP="00435CA0">
            <w:pPr>
              <w:spacing w:after="0" w:line="240" w:lineRule="auto"/>
              <w:rPr>
                <w:rFonts w:ascii="Times New Roman" w:hAnsi="Times New Roman" w:cs="Times New Roman"/>
                <w:color w:val="000000"/>
                <w:sz w:val="20"/>
                <w:szCs w:val="20"/>
                <w:lang w:eastAsia="ru-RU"/>
              </w:rPr>
            </w:pPr>
          </w:p>
        </w:tc>
        <w:tc>
          <w:tcPr>
            <w:tcW w:w="699" w:type="pct"/>
            <w:tcBorders>
              <w:top w:val="nil"/>
              <w:left w:val="nil"/>
              <w:bottom w:val="nil"/>
              <w:right w:val="nil"/>
            </w:tcBorders>
            <w:vAlign w:val="center"/>
            <w:hideMark/>
          </w:tcPr>
          <w:p w:rsidR="00435CA0" w:rsidRPr="00435CA0" w:rsidRDefault="00435CA0" w:rsidP="00435CA0">
            <w:pPr>
              <w:spacing w:after="0" w:line="240" w:lineRule="auto"/>
              <w:rPr>
                <w:rFonts w:ascii="Times New Roman" w:hAnsi="Times New Roman" w:cs="Times New Roman"/>
                <w:color w:val="000000"/>
                <w:sz w:val="20"/>
                <w:szCs w:val="20"/>
                <w:lang w:eastAsia="ru-RU"/>
              </w:rPr>
            </w:pPr>
          </w:p>
        </w:tc>
        <w:tc>
          <w:tcPr>
            <w:tcW w:w="716" w:type="pct"/>
            <w:vMerge/>
            <w:tcBorders>
              <w:top w:val="nil"/>
              <w:left w:val="nil"/>
              <w:bottom w:val="nil"/>
              <w:right w:val="nil"/>
            </w:tcBorders>
            <w:vAlign w:val="center"/>
            <w:hideMark/>
          </w:tcPr>
          <w:p w:rsidR="00435CA0" w:rsidRPr="00435CA0" w:rsidRDefault="00435CA0" w:rsidP="00435CA0">
            <w:pPr>
              <w:spacing w:after="0" w:line="240" w:lineRule="auto"/>
              <w:rPr>
                <w:rFonts w:ascii="Times New Roman" w:hAnsi="Times New Roman" w:cs="Times New Roman"/>
                <w:color w:val="000000"/>
                <w:sz w:val="20"/>
                <w:szCs w:val="20"/>
                <w:lang w:eastAsia="ru-RU"/>
              </w:rPr>
            </w:pPr>
          </w:p>
        </w:tc>
        <w:tc>
          <w:tcPr>
            <w:tcW w:w="895" w:type="pct"/>
            <w:vMerge/>
            <w:tcBorders>
              <w:top w:val="nil"/>
              <w:left w:val="nil"/>
              <w:bottom w:val="nil"/>
              <w:right w:val="nil"/>
            </w:tcBorders>
            <w:vAlign w:val="center"/>
            <w:hideMark/>
          </w:tcPr>
          <w:p w:rsidR="00435CA0" w:rsidRPr="00435CA0" w:rsidRDefault="00435CA0" w:rsidP="00435CA0">
            <w:pPr>
              <w:spacing w:after="0" w:line="240" w:lineRule="auto"/>
              <w:rPr>
                <w:rFonts w:ascii="Times New Roman" w:hAnsi="Times New Roman" w:cs="Times New Roman"/>
                <w:color w:val="000000"/>
                <w:sz w:val="20"/>
                <w:szCs w:val="20"/>
                <w:lang w:eastAsia="ru-RU"/>
              </w:rPr>
            </w:pPr>
          </w:p>
        </w:tc>
        <w:tc>
          <w:tcPr>
            <w:tcW w:w="855" w:type="pct"/>
            <w:tcBorders>
              <w:top w:val="nil"/>
              <w:left w:val="nil"/>
              <w:bottom w:val="nil"/>
              <w:right w:val="nil"/>
            </w:tcBorders>
            <w:vAlign w:val="center"/>
            <w:hideMark/>
          </w:tcPr>
          <w:p w:rsidR="00435CA0" w:rsidRPr="00435CA0" w:rsidRDefault="00435CA0" w:rsidP="00435CA0">
            <w:pPr>
              <w:spacing w:after="0" w:line="240" w:lineRule="auto"/>
              <w:jc w:val="center"/>
              <w:rPr>
                <w:rFonts w:ascii="Times New Roman" w:hAnsi="Times New Roman" w:cs="Times New Roman"/>
                <w:b/>
                <w:bCs/>
                <w:color w:val="000000"/>
                <w:lang w:eastAsia="ru-RU"/>
              </w:rPr>
            </w:pPr>
          </w:p>
        </w:tc>
      </w:tr>
      <w:tr w:rsidR="00435CA0" w:rsidRPr="00435CA0" w:rsidTr="00125900">
        <w:trPr>
          <w:trHeight w:val="300"/>
        </w:trPr>
        <w:tc>
          <w:tcPr>
            <w:tcW w:w="208" w:type="pct"/>
            <w:tcBorders>
              <w:top w:val="nil"/>
              <w:left w:val="nil"/>
              <w:bottom w:val="nil"/>
              <w:right w:val="nil"/>
            </w:tcBorders>
            <w:vAlign w:val="center"/>
            <w:hideMark/>
          </w:tcPr>
          <w:p w:rsidR="00435CA0" w:rsidRPr="00435CA0" w:rsidRDefault="00435CA0" w:rsidP="00435CA0">
            <w:pPr>
              <w:spacing w:after="0" w:line="240" w:lineRule="auto"/>
              <w:rPr>
                <w:rFonts w:ascii="Times New Roman" w:hAnsi="Times New Roman" w:cs="Times New Roman"/>
                <w:color w:val="000000"/>
                <w:sz w:val="24"/>
                <w:szCs w:val="24"/>
                <w:lang w:eastAsia="ru-RU"/>
              </w:rPr>
            </w:pPr>
          </w:p>
        </w:tc>
        <w:tc>
          <w:tcPr>
            <w:tcW w:w="1028" w:type="pct"/>
            <w:tcBorders>
              <w:top w:val="nil"/>
              <w:left w:val="nil"/>
              <w:bottom w:val="nil"/>
              <w:right w:val="nil"/>
            </w:tcBorders>
            <w:vAlign w:val="center"/>
            <w:hideMark/>
          </w:tcPr>
          <w:p w:rsidR="00435CA0" w:rsidRPr="00435CA0" w:rsidRDefault="00435CA0" w:rsidP="00435CA0">
            <w:pPr>
              <w:spacing w:after="0" w:line="240" w:lineRule="auto"/>
              <w:rPr>
                <w:rFonts w:ascii="Times New Roman" w:hAnsi="Times New Roman" w:cs="Times New Roman"/>
                <w:color w:val="000000"/>
                <w:sz w:val="20"/>
                <w:szCs w:val="20"/>
                <w:lang w:eastAsia="ru-RU"/>
              </w:rPr>
            </w:pPr>
          </w:p>
        </w:tc>
        <w:tc>
          <w:tcPr>
            <w:tcW w:w="600" w:type="pct"/>
            <w:tcBorders>
              <w:top w:val="nil"/>
              <w:left w:val="nil"/>
              <w:bottom w:val="nil"/>
              <w:right w:val="nil"/>
            </w:tcBorders>
            <w:vAlign w:val="center"/>
            <w:hideMark/>
          </w:tcPr>
          <w:p w:rsidR="00435CA0" w:rsidRPr="00435CA0" w:rsidRDefault="00435CA0" w:rsidP="00435CA0">
            <w:pPr>
              <w:spacing w:after="0" w:line="240" w:lineRule="auto"/>
              <w:rPr>
                <w:rFonts w:ascii="Times New Roman" w:hAnsi="Times New Roman" w:cs="Times New Roman"/>
                <w:color w:val="000000"/>
                <w:sz w:val="20"/>
                <w:szCs w:val="20"/>
                <w:lang w:eastAsia="ru-RU"/>
              </w:rPr>
            </w:pPr>
          </w:p>
        </w:tc>
        <w:tc>
          <w:tcPr>
            <w:tcW w:w="699" w:type="pct"/>
            <w:tcBorders>
              <w:top w:val="nil"/>
              <w:left w:val="nil"/>
              <w:bottom w:val="nil"/>
              <w:right w:val="nil"/>
            </w:tcBorders>
            <w:vAlign w:val="center"/>
            <w:hideMark/>
          </w:tcPr>
          <w:p w:rsidR="00435CA0" w:rsidRPr="00435CA0" w:rsidRDefault="00435CA0" w:rsidP="00435CA0">
            <w:pPr>
              <w:spacing w:after="0" w:line="240" w:lineRule="auto"/>
              <w:jc w:val="center"/>
              <w:rPr>
                <w:rFonts w:ascii="Times New Roman" w:hAnsi="Times New Roman" w:cs="Times New Roman"/>
                <w:b/>
                <w:bCs/>
                <w:color w:val="000000"/>
                <w:sz w:val="20"/>
                <w:szCs w:val="20"/>
                <w:lang w:eastAsia="ru-RU"/>
              </w:rPr>
            </w:pPr>
          </w:p>
        </w:tc>
        <w:tc>
          <w:tcPr>
            <w:tcW w:w="716" w:type="pct"/>
            <w:tcBorders>
              <w:top w:val="nil"/>
              <w:left w:val="nil"/>
              <w:bottom w:val="nil"/>
              <w:right w:val="nil"/>
            </w:tcBorders>
            <w:hideMark/>
          </w:tcPr>
          <w:p w:rsidR="00435CA0" w:rsidRPr="00435CA0" w:rsidRDefault="00435CA0" w:rsidP="00435CA0">
            <w:pPr>
              <w:spacing w:after="0" w:line="240" w:lineRule="auto"/>
              <w:jc w:val="center"/>
              <w:rPr>
                <w:rFonts w:ascii="Times New Roman" w:hAnsi="Times New Roman" w:cs="Times New Roman"/>
                <w:color w:val="000000"/>
                <w:sz w:val="20"/>
                <w:szCs w:val="20"/>
                <w:lang w:eastAsia="ru-RU"/>
              </w:rPr>
            </w:pPr>
          </w:p>
        </w:tc>
        <w:tc>
          <w:tcPr>
            <w:tcW w:w="895" w:type="pct"/>
            <w:tcBorders>
              <w:top w:val="nil"/>
              <w:left w:val="nil"/>
              <w:bottom w:val="nil"/>
              <w:right w:val="nil"/>
            </w:tcBorders>
            <w:hideMark/>
          </w:tcPr>
          <w:p w:rsidR="00435CA0" w:rsidRPr="00435CA0" w:rsidRDefault="00435CA0" w:rsidP="00435CA0">
            <w:pPr>
              <w:spacing w:after="0" w:line="240" w:lineRule="auto"/>
              <w:jc w:val="center"/>
              <w:rPr>
                <w:rFonts w:ascii="Times New Roman" w:hAnsi="Times New Roman" w:cs="Times New Roman"/>
                <w:color w:val="000000"/>
                <w:sz w:val="20"/>
                <w:szCs w:val="20"/>
                <w:lang w:eastAsia="ru-RU"/>
              </w:rPr>
            </w:pPr>
          </w:p>
        </w:tc>
        <w:tc>
          <w:tcPr>
            <w:tcW w:w="855" w:type="pct"/>
            <w:tcBorders>
              <w:top w:val="nil"/>
              <w:left w:val="nil"/>
              <w:bottom w:val="nil"/>
              <w:right w:val="nil"/>
            </w:tcBorders>
            <w:vAlign w:val="center"/>
            <w:hideMark/>
          </w:tcPr>
          <w:p w:rsidR="00435CA0" w:rsidRPr="00435CA0" w:rsidRDefault="00435CA0" w:rsidP="00435CA0">
            <w:pPr>
              <w:spacing w:after="0" w:line="240" w:lineRule="auto"/>
              <w:jc w:val="center"/>
              <w:rPr>
                <w:rFonts w:ascii="Times New Roman" w:hAnsi="Times New Roman" w:cs="Times New Roman"/>
                <w:b/>
                <w:bCs/>
                <w:color w:val="000000"/>
                <w:lang w:eastAsia="ru-RU"/>
              </w:rPr>
            </w:pPr>
          </w:p>
        </w:tc>
      </w:tr>
      <w:tr w:rsidR="00435CA0" w:rsidRPr="00435CA0" w:rsidTr="00125900">
        <w:trPr>
          <w:trHeight w:val="408"/>
        </w:trPr>
        <w:tc>
          <w:tcPr>
            <w:tcW w:w="208" w:type="pct"/>
            <w:tcBorders>
              <w:top w:val="nil"/>
              <w:left w:val="nil"/>
              <w:bottom w:val="nil"/>
              <w:right w:val="nil"/>
            </w:tcBorders>
            <w:vAlign w:val="center"/>
            <w:hideMark/>
          </w:tcPr>
          <w:p w:rsidR="00435CA0" w:rsidRPr="00435CA0" w:rsidRDefault="00435CA0" w:rsidP="00435CA0">
            <w:pPr>
              <w:spacing w:after="0" w:line="240" w:lineRule="auto"/>
              <w:rPr>
                <w:rFonts w:ascii="Times New Roman" w:hAnsi="Times New Roman" w:cs="Times New Roman"/>
                <w:color w:val="000000"/>
                <w:sz w:val="24"/>
                <w:szCs w:val="24"/>
                <w:lang w:eastAsia="ru-RU"/>
              </w:rPr>
            </w:pPr>
          </w:p>
        </w:tc>
        <w:tc>
          <w:tcPr>
            <w:tcW w:w="1628" w:type="pct"/>
            <w:gridSpan w:val="2"/>
            <w:tcBorders>
              <w:top w:val="nil"/>
              <w:left w:val="nil"/>
              <w:bottom w:val="nil"/>
              <w:right w:val="nil"/>
            </w:tcBorders>
            <w:vAlign w:val="center"/>
            <w:hideMark/>
          </w:tcPr>
          <w:p w:rsidR="00435CA0" w:rsidRPr="00435CA0" w:rsidRDefault="00435CA0" w:rsidP="00435CA0">
            <w:pPr>
              <w:spacing w:after="0" w:line="240" w:lineRule="auto"/>
              <w:jc w:val="right"/>
              <w:rPr>
                <w:rFonts w:ascii="Times New Roman" w:hAnsi="Times New Roman" w:cs="Times New Roman"/>
                <w:color w:val="000000"/>
                <w:sz w:val="20"/>
                <w:szCs w:val="20"/>
                <w:lang w:eastAsia="ru-RU"/>
              </w:rPr>
            </w:pPr>
            <w:r w:rsidRPr="00435CA0">
              <w:rPr>
                <w:rFonts w:ascii="Times New Roman" w:hAnsi="Times New Roman" w:cs="Times New Roman"/>
                <w:color w:val="000000"/>
                <w:sz w:val="20"/>
                <w:szCs w:val="20"/>
                <w:lang w:eastAsia="ru-RU"/>
              </w:rPr>
              <w:t xml:space="preserve">Председатель </w:t>
            </w:r>
          </w:p>
        </w:tc>
        <w:tc>
          <w:tcPr>
            <w:tcW w:w="699" w:type="pct"/>
            <w:tcBorders>
              <w:top w:val="nil"/>
              <w:left w:val="nil"/>
              <w:bottom w:val="nil"/>
              <w:right w:val="nil"/>
            </w:tcBorders>
            <w:vAlign w:val="center"/>
            <w:hideMark/>
          </w:tcPr>
          <w:p w:rsidR="00435CA0" w:rsidRPr="00435CA0" w:rsidRDefault="00435CA0" w:rsidP="00435CA0">
            <w:pPr>
              <w:spacing w:after="0" w:line="240" w:lineRule="auto"/>
              <w:rPr>
                <w:rFonts w:ascii="Times New Roman" w:hAnsi="Times New Roman" w:cs="Times New Roman"/>
                <w:color w:val="000000"/>
                <w:sz w:val="20"/>
                <w:szCs w:val="20"/>
                <w:lang w:eastAsia="ru-RU"/>
              </w:rPr>
            </w:pPr>
          </w:p>
        </w:tc>
        <w:tc>
          <w:tcPr>
            <w:tcW w:w="716" w:type="pct"/>
            <w:vMerge w:val="restart"/>
            <w:tcBorders>
              <w:top w:val="nil"/>
              <w:left w:val="nil"/>
              <w:bottom w:val="nil"/>
              <w:right w:val="nil"/>
            </w:tcBorders>
            <w:hideMark/>
          </w:tcPr>
          <w:p w:rsidR="00435CA0" w:rsidRPr="00435CA0" w:rsidRDefault="00435CA0" w:rsidP="00435CA0">
            <w:pPr>
              <w:spacing w:after="0" w:line="240" w:lineRule="auto"/>
              <w:jc w:val="center"/>
              <w:rPr>
                <w:rFonts w:ascii="Times New Roman" w:hAnsi="Times New Roman" w:cs="Times New Roman"/>
                <w:color w:val="000000"/>
                <w:sz w:val="20"/>
                <w:szCs w:val="20"/>
                <w:lang w:eastAsia="ru-RU"/>
              </w:rPr>
            </w:pPr>
            <w:r w:rsidRPr="00435CA0">
              <w:rPr>
                <w:rFonts w:ascii="Times New Roman" w:hAnsi="Times New Roman" w:cs="Times New Roman"/>
                <w:color w:val="000000"/>
                <w:sz w:val="20"/>
                <w:szCs w:val="20"/>
                <w:lang w:eastAsia="ru-RU"/>
              </w:rPr>
              <w:t xml:space="preserve">_________________ </w:t>
            </w:r>
            <w:r w:rsidRPr="00435CA0">
              <w:rPr>
                <w:rFonts w:ascii="Times New Roman" w:hAnsi="Times New Roman" w:cs="Times New Roman"/>
                <w:color w:val="000000"/>
                <w:sz w:val="20"/>
                <w:szCs w:val="20"/>
                <w:lang w:eastAsia="ru-RU"/>
              </w:rPr>
              <w:br/>
            </w:r>
            <w:r w:rsidRPr="00435CA0">
              <w:rPr>
                <w:rFonts w:ascii="Times New Roman" w:hAnsi="Times New Roman" w:cs="Times New Roman"/>
                <w:color w:val="000000"/>
                <w:sz w:val="20"/>
                <w:szCs w:val="20"/>
                <w:vertAlign w:val="superscript"/>
                <w:lang w:eastAsia="ru-RU"/>
              </w:rPr>
              <w:t>(подпись)</w:t>
            </w:r>
          </w:p>
        </w:tc>
        <w:tc>
          <w:tcPr>
            <w:tcW w:w="895" w:type="pct"/>
            <w:vMerge w:val="restart"/>
            <w:tcBorders>
              <w:top w:val="nil"/>
              <w:left w:val="nil"/>
              <w:bottom w:val="nil"/>
              <w:right w:val="nil"/>
            </w:tcBorders>
            <w:hideMark/>
          </w:tcPr>
          <w:p w:rsidR="00435CA0" w:rsidRPr="00435CA0" w:rsidRDefault="00435CA0" w:rsidP="00435CA0">
            <w:pPr>
              <w:spacing w:after="0" w:line="240" w:lineRule="auto"/>
              <w:jc w:val="center"/>
              <w:rPr>
                <w:rFonts w:ascii="Times New Roman" w:hAnsi="Times New Roman" w:cs="Times New Roman"/>
                <w:color w:val="000000"/>
                <w:sz w:val="20"/>
                <w:szCs w:val="20"/>
                <w:lang w:eastAsia="ru-RU"/>
              </w:rPr>
            </w:pPr>
            <w:r w:rsidRPr="00435CA0">
              <w:rPr>
                <w:rFonts w:ascii="Times New Roman" w:hAnsi="Times New Roman" w:cs="Times New Roman"/>
                <w:color w:val="000000"/>
                <w:sz w:val="20"/>
                <w:szCs w:val="20"/>
                <w:lang w:eastAsia="ru-RU"/>
              </w:rPr>
              <w:t xml:space="preserve">_____________________  </w:t>
            </w:r>
            <w:r w:rsidRPr="00435CA0">
              <w:rPr>
                <w:rFonts w:ascii="Times New Roman" w:hAnsi="Times New Roman" w:cs="Times New Roman"/>
                <w:color w:val="000000"/>
                <w:sz w:val="20"/>
                <w:szCs w:val="20"/>
                <w:vertAlign w:val="superscript"/>
                <w:lang w:eastAsia="ru-RU"/>
              </w:rPr>
              <w:t>(расшифровка подписи)</w:t>
            </w:r>
          </w:p>
        </w:tc>
        <w:tc>
          <w:tcPr>
            <w:tcW w:w="855" w:type="pct"/>
            <w:tcBorders>
              <w:top w:val="nil"/>
              <w:left w:val="nil"/>
              <w:bottom w:val="nil"/>
              <w:right w:val="nil"/>
            </w:tcBorders>
            <w:vAlign w:val="center"/>
            <w:hideMark/>
          </w:tcPr>
          <w:p w:rsidR="00435CA0" w:rsidRPr="00435CA0" w:rsidRDefault="00435CA0" w:rsidP="00435CA0">
            <w:pPr>
              <w:spacing w:after="0" w:line="240" w:lineRule="auto"/>
              <w:jc w:val="center"/>
              <w:rPr>
                <w:rFonts w:ascii="Times New Roman" w:hAnsi="Times New Roman" w:cs="Times New Roman"/>
                <w:b/>
                <w:bCs/>
                <w:color w:val="000000"/>
                <w:lang w:eastAsia="ru-RU"/>
              </w:rPr>
            </w:pPr>
          </w:p>
        </w:tc>
      </w:tr>
      <w:tr w:rsidR="00435CA0" w:rsidRPr="00435CA0" w:rsidTr="00125900">
        <w:trPr>
          <w:trHeight w:val="315"/>
        </w:trPr>
        <w:tc>
          <w:tcPr>
            <w:tcW w:w="208" w:type="pct"/>
            <w:tcBorders>
              <w:top w:val="nil"/>
              <w:left w:val="nil"/>
              <w:bottom w:val="nil"/>
              <w:right w:val="nil"/>
            </w:tcBorders>
            <w:vAlign w:val="center"/>
            <w:hideMark/>
          </w:tcPr>
          <w:p w:rsidR="00435CA0" w:rsidRPr="00435CA0" w:rsidRDefault="00435CA0" w:rsidP="00435CA0">
            <w:pPr>
              <w:spacing w:after="0" w:line="240" w:lineRule="auto"/>
              <w:rPr>
                <w:rFonts w:ascii="Times New Roman" w:hAnsi="Times New Roman" w:cs="Times New Roman"/>
                <w:color w:val="000000"/>
                <w:sz w:val="24"/>
                <w:szCs w:val="24"/>
                <w:lang w:eastAsia="ru-RU"/>
              </w:rPr>
            </w:pPr>
          </w:p>
        </w:tc>
        <w:tc>
          <w:tcPr>
            <w:tcW w:w="1028" w:type="pct"/>
            <w:tcBorders>
              <w:top w:val="nil"/>
              <w:left w:val="nil"/>
              <w:bottom w:val="nil"/>
              <w:right w:val="nil"/>
            </w:tcBorders>
            <w:vAlign w:val="center"/>
            <w:hideMark/>
          </w:tcPr>
          <w:p w:rsidR="00435CA0" w:rsidRPr="00435CA0" w:rsidRDefault="00435CA0" w:rsidP="00435CA0">
            <w:pPr>
              <w:spacing w:after="0" w:line="240" w:lineRule="auto"/>
              <w:rPr>
                <w:rFonts w:ascii="Times New Roman" w:hAnsi="Times New Roman" w:cs="Times New Roman"/>
                <w:color w:val="000000"/>
                <w:sz w:val="20"/>
                <w:szCs w:val="20"/>
                <w:lang w:eastAsia="ru-RU"/>
              </w:rPr>
            </w:pPr>
          </w:p>
        </w:tc>
        <w:tc>
          <w:tcPr>
            <w:tcW w:w="600" w:type="pct"/>
            <w:tcBorders>
              <w:top w:val="nil"/>
              <w:left w:val="nil"/>
              <w:bottom w:val="nil"/>
              <w:right w:val="nil"/>
            </w:tcBorders>
            <w:vAlign w:val="center"/>
            <w:hideMark/>
          </w:tcPr>
          <w:p w:rsidR="00435CA0" w:rsidRPr="00435CA0" w:rsidRDefault="00435CA0" w:rsidP="00435CA0">
            <w:pPr>
              <w:spacing w:after="0" w:line="240" w:lineRule="auto"/>
              <w:rPr>
                <w:rFonts w:ascii="Times New Roman" w:hAnsi="Times New Roman" w:cs="Times New Roman"/>
                <w:color w:val="000000"/>
                <w:sz w:val="20"/>
                <w:szCs w:val="20"/>
                <w:lang w:eastAsia="ru-RU"/>
              </w:rPr>
            </w:pPr>
          </w:p>
        </w:tc>
        <w:tc>
          <w:tcPr>
            <w:tcW w:w="699" w:type="pct"/>
            <w:tcBorders>
              <w:top w:val="nil"/>
              <w:left w:val="nil"/>
              <w:bottom w:val="nil"/>
              <w:right w:val="nil"/>
            </w:tcBorders>
            <w:vAlign w:val="center"/>
            <w:hideMark/>
          </w:tcPr>
          <w:p w:rsidR="00435CA0" w:rsidRPr="00435CA0" w:rsidRDefault="00435CA0" w:rsidP="00435CA0">
            <w:pPr>
              <w:spacing w:after="0" w:line="240" w:lineRule="auto"/>
              <w:rPr>
                <w:rFonts w:ascii="Times New Roman" w:hAnsi="Times New Roman" w:cs="Times New Roman"/>
                <w:color w:val="000000"/>
                <w:sz w:val="20"/>
                <w:szCs w:val="20"/>
                <w:lang w:eastAsia="ru-RU"/>
              </w:rPr>
            </w:pPr>
          </w:p>
        </w:tc>
        <w:tc>
          <w:tcPr>
            <w:tcW w:w="716" w:type="pct"/>
            <w:vMerge/>
            <w:tcBorders>
              <w:top w:val="nil"/>
              <w:left w:val="nil"/>
              <w:bottom w:val="nil"/>
              <w:right w:val="nil"/>
            </w:tcBorders>
            <w:vAlign w:val="center"/>
            <w:hideMark/>
          </w:tcPr>
          <w:p w:rsidR="00435CA0" w:rsidRPr="00435CA0" w:rsidRDefault="00435CA0" w:rsidP="00435CA0">
            <w:pPr>
              <w:spacing w:after="0" w:line="240" w:lineRule="auto"/>
              <w:rPr>
                <w:rFonts w:ascii="Times New Roman" w:hAnsi="Times New Roman" w:cs="Times New Roman"/>
                <w:color w:val="000000"/>
                <w:sz w:val="20"/>
                <w:szCs w:val="20"/>
                <w:lang w:eastAsia="ru-RU"/>
              </w:rPr>
            </w:pPr>
          </w:p>
        </w:tc>
        <w:tc>
          <w:tcPr>
            <w:tcW w:w="895" w:type="pct"/>
            <w:vMerge/>
            <w:tcBorders>
              <w:top w:val="nil"/>
              <w:left w:val="nil"/>
              <w:bottom w:val="nil"/>
              <w:right w:val="nil"/>
            </w:tcBorders>
            <w:vAlign w:val="center"/>
            <w:hideMark/>
          </w:tcPr>
          <w:p w:rsidR="00435CA0" w:rsidRPr="00435CA0" w:rsidRDefault="00435CA0" w:rsidP="00435CA0">
            <w:pPr>
              <w:spacing w:after="0" w:line="240" w:lineRule="auto"/>
              <w:rPr>
                <w:rFonts w:ascii="Times New Roman" w:hAnsi="Times New Roman" w:cs="Times New Roman"/>
                <w:color w:val="000000"/>
                <w:sz w:val="20"/>
                <w:szCs w:val="20"/>
                <w:lang w:eastAsia="ru-RU"/>
              </w:rPr>
            </w:pPr>
          </w:p>
        </w:tc>
        <w:tc>
          <w:tcPr>
            <w:tcW w:w="855" w:type="pct"/>
            <w:tcBorders>
              <w:top w:val="nil"/>
              <w:left w:val="nil"/>
              <w:bottom w:val="nil"/>
              <w:right w:val="nil"/>
            </w:tcBorders>
            <w:vAlign w:val="center"/>
            <w:hideMark/>
          </w:tcPr>
          <w:p w:rsidR="00435CA0" w:rsidRPr="00435CA0" w:rsidRDefault="00435CA0" w:rsidP="00435CA0">
            <w:pPr>
              <w:spacing w:after="0" w:line="240" w:lineRule="auto"/>
              <w:jc w:val="center"/>
              <w:rPr>
                <w:rFonts w:ascii="Times New Roman" w:hAnsi="Times New Roman" w:cs="Times New Roman"/>
                <w:b/>
                <w:bCs/>
                <w:color w:val="000000"/>
                <w:lang w:eastAsia="ru-RU"/>
              </w:rPr>
            </w:pPr>
          </w:p>
        </w:tc>
      </w:tr>
      <w:tr w:rsidR="00435CA0" w:rsidRPr="00435CA0" w:rsidTr="00125900">
        <w:trPr>
          <w:trHeight w:val="312"/>
        </w:trPr>
        <w:tc>
          <w:tcPr>
            <w:tcW w:w="208" w:type="pct"/>
            <w:tcBorders>
              <w:top w:val="nil"/>
              <w:left w:val="nil"/>
              <w:bottom w:val="nil"/>
              <w:right w:val="nil"/>
            </w:tcBorders>
            <w:vAlign w:val="center"/>
            <w:hideMark/>
          </w:tcPr>
          <w:p w:rsidR="00435CA0" w:rsidRPr="00435CA0" w:rsidRDefault="00435CA0" w:rsidP="00435CA0">
            <w:pPr>
              <w:spacing w:after="0" w:line="240" w:lineRule="auto"/>
              <w:rPr>
                <w:rFonts w:ascii="Times New Roman" w:hAnsi="Times New Roman" w:cs="Times New Roman"/>
                <w:color w:val="000000"/>
                <w:sz w:val="24"/>
                <w:szCs w:val="24"/>
                <w:lang w:eastAsia="ru-RU"/>
              </w:rPr>
            </w:pPr>
          </w:p>
        </w:tc>
        <w:tc>
          <w:tcPr>
            <w:tcW w:w="1028" w:type="pct"/>
            <w:tcBorders>
              <w:top w:val="nil"/>
              <w:left w:val="nil"/>
              <w:bottom w:val="nil"/>
              <w:right w:val="nil"/>
            </w:tcBorders>
            <w:vAlign w:val="center"/>
            <w:hideMark/>
          </w:tcPr>
          <w:p w:rsidR="00435CA0" w:rsidRPr="00435CA0" w:rsidRDefault="00435CA0" w:rsidP="00435CA0">
            <w:pPr>
              <w:spacing w:after="0" w:line="240" w:lineRule="auto"/>
              <w:rPr>
                <w:rFonts w:ascii="Times New Roman" w:hAnsi="Times New Roman" w:cs="Times New Roman"/>
                <w:color w:val="000000"/>
                <w:sz w:val="20"/>
                <w:szCs w:val="20"/>
                <w:lang w:eastAsia="ru-RU"/>
              </w:rPr>
            </w:pPr>
          </w:p>
        </w:tc>
        <w:tc>
          <w:tcPr>
            <w:tcW w:w="600" w:type="pct"/>
            <w:tcBorders>
              <w:top w:val="nil"/>
              <w:left w:val="nil"/>
              <w:bottom w:val="nil"/>
              <w:right w:val="nil"/>
            </w:tcBorders>
            <w:vAlign w:val="center"/>
            <w:hideMark/>
          </w:tcPr>
          <w:p w:rsidR="00435CA0" w:rsidRPr="00435CA0" w:rsidRDefault="00435CA0" w:rsidP="00435CA0">
            <w:pPr>
              <w:spacing w:after="0" w:line="240" w:lineRule="auto"/>
              <w:rPr>
                <w:rFonts w:ascii="Times New Roman" w:hAnsi="Times New Roman" w:cs="Times New Roman"/>
                <w:color w:val="000000"/>
                <w:sz w:val="20"/>
                <w:szCs w:val="20"/>
                <w:lang w:eastAsia="ru-RU"/>
              </w:rPr>
            </w:pPr>
          </w:p>
        </w:tc>
        <w:tc>
          <w:tcPr>
            <w:tcW w:w="699" w:type="pct"/>
            <w:tcBorders>
              <w:top w:val="nil"/>
              <w:left w:val="nil"/>
              <w:bottom w:val="nil"/>
              <w:right w:val="nil"/>
            </w:tcBorders>
            <w:vAlign w:val="center"/>
            <w:hideMark/>
          </w:tcPr>
          <w:p w:rsidR="00435CA0" w:rsidRPr="00435CA0" w:rsidRDefault="00435CA0" w:rsidP="00435CA0">
            <w:pPr>
              <w:spacing w:after="0" w:line="240" w:lineRule="auto"/>
              <w:jc w:val="center"/>
              <w:rPr>
                <w:rFonts w:ascii="Times New Roman" w:hAnsi="Times New Roman" w:cs="Times New Roman"/>
                <w:b/>
                <w:bCs/>
                <w:color w:val="000000"/>
                <w:sz w:val="20"/>
                <w:szCs w:val="20"/>
                <w:lang w:eastAsia="ru-RU"/>
              </w:rPr>
            </w:pPr>
          </w:p>
        </w:tc>
        <w:tc>
          <w:tcPr>
            <w:tcW w:w="716" w:type="pct"/>
            <w:tcBorders>
              <w:top w:val="nil"/>
              <w:left w:val="nil"/>
              <w:bottom w:val="nil"/>
              <w:right w:val="nil"/>
            </w:tcBorders>
            <w:vAlign w:val="center"/>
            <w:hideMark/>
          </w:tcPr>
          <w:p w:rsidR="00435CA0" w:rsidRPr="00435CA0" w:rsidRDefault="00435CA0" w:rsidP="00435CA0">
            <w:pPr>
              <w:spacing w:after="0" w:line="240" w:lineRule="auto"/>
              <w:jc w:val="center"/>
              <w:rPr>
                <w:rFonts w:ascii="Times New Roman" w:hAnsi="Times New Roman" w:cs="Times New Roman"/>
                <w:b/>
                <w:bCs/>
                <w:color w:val="000000"/>
                <w:sz w:val="20"/>
                <w:szCs w:val="20"/>
                <w:lang w:eastAsia="ru-RU"/>
              </w:rPr>
            </w:pPr>
          </w:p>
        </w:tc>
        <w:tc>
          <w:tcPr>
            <w:tcW w:w="895" w:type="pct"/>
            <w:tcBorders>
              <w:top w:val="nil"/>
              <w:left w:val="nil"/>
              <w:bottom w:val="nil"/>
              <w:right w:val="nil"/>
            </w:tcBorders>
            <w:vAlign w:val="center"/>
            <w:hideMark/>
          </w:tcPr>
          <w:p w:rsidR="00435CA0" w:rsidRPr="00435CA0" w:rsidRDefault="00435CA0" w:rsidP="00435CA0">
            <w:pPr>
              <w:spacing w:after="0" w:line="240" w:lineRule="auto"/>
              <w:jc w:val="center"/>
              <w:rPr>
                <w:rFonts w:ascii="Times New Roman" w:hAnsi="Times New Roman" w:cs="Times New Roman"/>
                <w:b/>
                <w:bCs/>
                <w:color w:val="000000"/>
                <w:sz w:val="20"/>
                <w:szCs w:val="20"/>
                <w:lang w:eastAsia="ru-RU"/>
              </w:rPr>
            </w:pPr>
          </w:p>
        </w:tc>
        <w:tc>
          <w:tcPr>
            <w:tcW w:w="855" w:type="pct"/>
            <w:tcBorders>
              <w:top w:val="nil"/>
              <w:left w:val="nil"/>
              <w:bottom w:val="nil"/>
              <w:right w:val="nil"/>
            </w:tcBorders>
            <w:vAlign w:val="center"/>
            <w:hideMark/>
          </w:tcPr>
          <w:p w:rsidR="00435CA0" w:rsidRPr="00435CA0" w:rsidRDefault="00435CA0" w:rsidP="00435CA0">
            <w:pPr>
              <w:spacing w:after="0" w:line="240" w:lineRule="auto"/>
              <w:jc w:val="center"/>
              <w:rPr>
                <w:rFonts w:ascii="Times New Roman" w:hAnsi="Times New Roman" w:cs="Times New Roman"/>
                <w:b/>
                <w:bCs/>
                <w:color w:val="000000"/>
                <w:lang w:eastAsia="ru-RU"/>
              </w:rPr>
            </w:pPr>
          </w:p>
        </w:tc>
      </w:tr>
      <w:tr w:rsidR="00435CA0" w:rsidRPr="00435CA0" w:rsidTr="00125900">
        <w:trPr>
          <w:trHeight w:val="315"/>
        </w:trPr>
        <w:tc>
          <w:tcPr>
            <w:tcW w:w="208" w:type="pct"/>
            <w:tcBorders>
              <w:top w:val="nil"/>
              <w:left w:val="nil"/>
              <w:bottom w:val="nil"/>
              <w:right w:val="nil"/>
            </w:tcBorders>
            <w:vAlign w:val="center"/>
            <w:hideMark/>
          </w:tcPr>
          <w:p w:rsidR="00435CA0" w:rsidRPr="00435CA0" w:rsidRDefault="00435CA0" w:rsidP="00435CA0">
            <w:pPr>
              <w:spacing w:after="0" w:line="240" w:lineRule="auto"/>
              <w:rPr>
                <w:rFonts w:ascii="Times New Roman" w:hAnsi="Times New Roman" w:cs="Times New Roman"/>
                <w:color w:val="000000"/>
                <w:sz w:val="24"/>
                <w:szCs w:val="24"/>
                <w:lang w:eastAsia="ru-RU"/>
              </w:rPr>
            </w:pPr>
          </w:p>
        </w:tc>
        <w:tc>
          <w:tcPr>
            <w:tcW w:w="1028" w:type="pct"/>
            <w:tcBorders>
              <w:top w:val="nil"/>
              <w:left w:val="nil"/>
              <w:bottom w:val="nil"/>
              <w:right w:val="nil"/>
            </w:tcBorders>
            <w:vAlign w:val="center"/>
            <w:hideMark/>
          </w:tcPr>
          <w:p w:rsidR="00435CA0" w:rsidRPr="00435CA0" w:rsidRDefault="00435CA0" w:rsidP="00435CA0">
            <w:pPr>
              <w:spacing w:after="0" w:line="240" w:lineRule="auto"/>
              <w:rPr>
                <w:rFonts w:ascii="Times New Roman" w:hAnsi="Times New Roman" w:cs="Times New Roman"/>
                <w:color w:val="000000"/>
                <w:sz w:val="20"/>
                <w:szCs w:val="20"/>
                <w:lang w:eastAsia="ru-RU"/>
              </w:rPr>
            </w:pPr>
            <w:r w:rsidRPr="00435CA0">
              <w:rPr>
                <w:rFonts w:ascii="Times New Roman" w:hAnsi="Times New Roman" w:cs="Times New Roman"/>
                <w:color w:val="000000"/>
                <w:sz w:val="20"/>
                <w:szCs w:val="20"/>
                <w:lang w:eastAsia="ru-RU"/>
              </w:rPr>
              <w:t xml:space="preserve">                                                                                            </w:t>
            </w:r>
          </w:p>
        </w:tc>
        <w:tc>
          <w:tcPr>
            <w:tcW w:w="600" w:type="pct"/>
            <w:tcBorders>
              <w:top w:val="nil"/>
              <w:left w:val="nil"/>
              <w:bottom w:val="nil"/>
              <w:right w:val="nil"/>
            </w:tcBorders>
            <w:vAlign w:val="center"/>
            <w:hideMark/>
          </w:tcPr>
          <w:p w:rsidR="00435CA0" w:rsidRPr="00435CA0" w:rsidRDefault="00435CA0" w:rsidP="00435CA0">
            <w:pPr>
              <w:spacing w:after="0" w:line="240" w:lineRule="auto"/>
              <w:rPr>
                <w:rFonts w:ascii="Times New Roman" w:hAnsi="Times New Roman" w:cs="Times New Roman"/>
                <w:color w:val="000000"/>
                <w:sz w:val="20"/>
                <w:szCs w:val="20"/>
                <w:lang w:eastAsia="ru-RU"/>
              </w:rPr>
            </w:pPr>
          </w:p>
        </w:tc>
        <w:tc>
          <w:tcPr>
            <w:tcW w:w="699" w:type="pct"/>
            <w:tcBorders>
              <w:top w:val="nil"/>
              <w:left w:val="nil"/>
              <w:bottom w:val="nil"/>
              <w:right w:val="nil"/>
            </w:tcBorders>
            <w:vAlign w:val="center"/>
            <w:hideMark/>
          </w:tcPr>
          <w:p w:rsidR="00435CA0" w:rsidRPr="00435CA0" w:rsidRDefault="00435CA0" w:rsidP="00435CA0">
            <w:pPr>
              <w:spacing w:after="0" w:line="240" w:lineRule="auto"/>
              <w:jc w:val="center"/>
              <w:rPr>
                <w:rFonts w:ascii="Times New Roman" w:hAnsi="Times New Roman" w:cs="Times New Roman"/>
                <w:b/>
                <w:bCs/>
                <w:color w:val="000000"/>
                <w:sz w:val="20"/>
                <w:szCs w:val="20"/>
                <w:lang w:eastAsia="ru-RU"/>
              </w:rPr>
            </w:pPr>
          </w:p>
        </w:tc>
        <w:tc>
          <w:tcPr>
            <w:tcW w:w="716" w:type="pct"/>
            <w:tcBorders>
              <w:top w:val="nil"/>
              <w:left w:val="nil"/>
              <w:bottom w:val="nil"/>
              <w:right w:val="nil"/>
            </w:tcBorders>
            <w:vAlign w:val="center"/>
            <w:hideMark/>
          </w:tcPr>
          <w:p w:rsidR="00435CA0" w:rsidRPr="00435CA0" w:rsidRDefault="00435CA0" w:rsidP="00435CA0">
            <w:pPr>
              <w:spacing w:after="0" w:line="240" w:lineRule="auto"/>
              <w:jc w:val="center"/>
              <w:rPr>
                <w:rFonts w:ascii="Times New Roman" w:hAnsi="Times New Roman" w:cs="Times New Roman"/>
                <w:b/>
                <w:bCs/>
                <w:color w:val="000000"/>
                <w:sz w:val="20"/>
                <w:szCs w:val="20"/>
                <w:lang w:eastAsia="ru-RU"/>
              </w:rPr>
            </w:pPr>
          </w:p>
        </w:tc>
        <w:tc>
          <w:tcPr>
            <w:tcW w:w="895" w:type="pct"/>
            <w:tcBorders>
              <w:top w:val="nil"/>
              <w:left w:val="nil"/>
              <w:bottom w:val="nil"/>
              <w:right w:val="nil"/>
            </w:tcBorders>
            <w:vAlign w:val="center"/>
            <w:hideMark/>
          </w:tcPr>
          <w:p w:rsidR="00435CA0" w:rsidRPr="00435CA0" w:rsidRDefault="00435CA0" w:rsidP="00435CA0">
            <w:pPr>
              <w:spacing w:after="0" w:line="240" w:lineRule="auto"/>
              <w:jc w:val="center"/>
              <w:rPr>
                <w:rFonts w:ascii="Times New Roman" w:hAnsi="Times New Roman" w:cs="Times New Roman"/>
                <w:b/>
                <w:bCs/>
                <w:color w:val="000000"/>
                <w:sz w:val="20"/>
                <w:szCs w:val="20"/>
                <w:lang w:eastAsia="ru-RU"/>
              </w:rPr>
            </w:pPr>
          </w:p>
        </w:tc>
        <w:tc>
          <w:tcPr>
            <w:tcW w:w="855" w:type="pct"/>
            <w:tcBorders>
              <w:top w:val="nil"/>
              <w:left w:val="nil"/>
              <w:bottom w:val="nil"/>
              <w:right w:val="nil"/>
            </w:tcBorders>
            <w:vAlign w:val="center"/>
            <w:hideMark/>
          </w:tcPr>
          <w:p w:rsidR="00435CA0" w:rsidRPr="00435CA0" w:rsidRDefault="00435CA0" w:rsidP="00435CA0">
            <w:pPr>
              <w:spacing w:after="0" w:line="240" w:lineRule="auto"/>
              <w:jc w:val="center"/>
              <w:rPr>
                <w:rFonts w:ascii="Times New Roman" w:hAnsi="Times New Roman" w:cs="Times New Roman"/>
                <w:b/>
                <w:bCs/>
                <w:color w:val="000000"/>
                <w:lang w:eastAsia="ru-RU"/>
              </w:rPr>
            </w:pPr>
          </w:p>
        </w:tc>
      </w:tr>
    </w:tbl>
    <w:p w:rsidR="00986976" w:rsidRDefault="00986976" w:rsidP="003568DA">
      <w:pPr>
        <w:spacing w:after="0" w:line="240" w:lineRule="auto"/>
        <w:ind w:left="3969"/>
        <w:jc w:val="center"/>
        <w:rPr>
          <w:rFonts w:ascii="Times New Roman" w:hAnsi="Times New Roman" w:cs="Times New Roman"/>
          <w:sz w:val="23"/>
          <w:szCs w:val="23"/>
        </w:rPr>
      </w:pPr>
    </w:p>
    <w:p w:rsidR="00435CA0" w:rsidRDefault="00435CA0" w:rsidP="003568DA">
      <w:pPr>
        <w:spacing w:after="0" w:line="240" w:lineRule="auto"/>
        <w:ind w:left="3969"/>
        <w:jc w:val="center"/>
        <w:rPr>
          <w:rFonts w:ascii="Times New Roman" w:hAnsi="Times New Roman" w:cs="Times New Roman"/>
          <w:sz w:val="23"/>
          <w:szCs w:val="23"/>
        </w:rPr>
      </w:pPr>
    </w:p>
    <w:p w:rsidR="00435CA0" w:rsidRDefault="00435CA0" w:rsidP="003568DA">
      <w:pPr>
        <w:spacing w:after="0" w:line="240" w:lineRule="auto"/>
        <w:ind w:left="3969"/>
        <w:jc w:val="center"/>
        <w:rPr>
          <w:rFonts w:ascii="Times New Roman" w:hAnsi="Times New Roman" w:cs="Times New Roman"/>
          <w:sz w:val="23"/>
          <w:szCs w:val="23"/>
        </w:rPr>
        <w:sectPr w:rsidR="00435CA0" w:rsidSect="004273E5">
          <w:pgSz w:w="11905" w:h="16838"/>
          <w:pgMar w:top="454" w:right="567" w:bottom="397" w:left="567" w:header="227" w:footer="404" w:gutter="0"/>
          <w:cols w:space="720"/>
          <w:titlePg/>
          <w:docGrid w:linePitch="299"/>
        </w:sectPr>
      </w:pPr>
    </w:p>
    <w:p w:rsidR="00986976" w:rsidRDefault="00986976" w:rsidP="003568DA">
      <w:pPr>
        <w:spacing w:after="0" w:line="240" w:lineRule="auto"/>
        <w:ind w:left="3969"/>
        <w:jc w:val="center"/>
        <w:rPr>
          <w:rFonts w:ascii="Times New Roman" w:hAnsi="Times New Roman" w:cs="Times New Roman"/>
          <w:sz w:val="23"/>
          <w:szCs w:val="23"/>
        </w:rPr>
      </w:pPr>
    </w:p>
    <w:p w:rsidR="001034F2" w:rsidRPr="004048D1" w:rsidRDefault="001034F2" w:rsidP="003568DA">
      <w:pPr>
        <w:spacing w:after="0" w:line="240" w:lineRule="auto"/>
        <w:ind w:left="3969"/>
        <w:jc w:val="center"/>
        <w:rPr>
          <w:rFonts w:ascii="Times New Roman" w:hAnsi="Times New Roman" w:cs="Times New Roman"/>
          <w:sz w:val="23"/>
          <w:szCs w:val="23"/>
        </w:rPr>
      </w:pPr>
      <w:r>
        <w:rPr>
          <w:rFonts w:ascii="Times New Roman" w:hAnsi="Times New Roman" w:cs="Times New Roman"/>
          <w:sz w:val="23"/>
          <w:szCs w:val="23"/>
        </w:rPr>
        <w:t>Приложение № 8</w:t>
      </w:r>
    </w:p>
    <w:p w:rsidR="001034F2" w:rsidRPr="00861A36" w:rsidRDefault="001034F2" w:rsidP="003568DA">
      <w:pPr>
        <w:spacing w:after="0" w:line="240" w:lineRule="auto"/>
        <w:ind w:left="3686"/>
        <w:jc w:val="center"/>
        <w:rPr>
          <w:rFonts w:ascii="Times New Roman" w:hAnsi="Times New Roman" w:cs="Times New Roman"/>
          <w:sz w:val="23"/>
          <w:szCs w:val="23"/>
        </w:rPr>
      </w:pPr>
      <w:r w:rsidRPr="004048D1">
        <w:rPr>
          <w:rFonts w:ascii="Times New Roman" w:hAnsi="Times New Roman" w:cs="Times New Roman"/>
          <w:sz w:val="23"/>
          <w:szCs w:val="23"/>
        </w:rPr>
        <w:t>к Порядку выплаты компенсации и дополнительной оплаты труда (вознаграждения), а также иных выплат в период подготовки и проведения выборов Президента Российской Федерации</w:t>
      </w:r>
    </w:p>
    <w:p w:rsidR="001034F2" w:rsidRPr="008A5396" w:rsidRDefault="008A5396" w:rsidP="003568DA">
      <w:pPr>
        <w:spacing w:after="0" w:line="240" w:lineRule="auto"/>
        <w:ind w:left="3686"/>
        <w:jc w:val="center"/>
        <w:rPr>
          <w:rFonts w:ascii="Times New Roman" w:hAnsi="Times New Roman" w:cs="Times New Roman"/>
          <w:sz w:val="23"/>
          <w:szCs w:val="23"/>
        </w:rPr>
      </w:pPr>
      <w:r>
        <w:rPr>
          <w:rFonts w:ascii="Times New Roman" w:hAnsi="Times New Roman" w:cs="Times New Roman"/>
          <w:sz w:val="23"/>
          <w:szCs w:val="23"/>
        </w:rPr>
        <w:t>(ф</w:t>
      </w:r>
      <w:r w:rsidR="001034F2" w:rsidRPr="008A5396">
        <w:rPr>
          <w:rFonts w:ascii="Times New Roman" w:hAnsi="Times New Roman" w:cs="Times New Roman"/>
          <w:sz w:val="23"/>
          <w:szCs w:val="23"/>
        </w:rPr>
        <w:t>орма</w:t>
      </w:r>
      <w:r>
        <w:rPr>
          <w:rFonts w:ascii="Times New Roman" w:hAnsi="Times New Roman" w:cs="Times New Roman"/>
          <w:sz w:val="23"/>
          <w:szCs w:val="23"/>
        </w:rPr>
        <w:t>)</w:t>
      </w:r>
    </w:p>
    <w:p w:rsidR="001034F2" w:rsidRPr="00D341C6" w:rsidRDefault="001034F2" w:rsidP="002864BD">
      <w:pPr>
        <w:spacing w:after="0"/>
        <w:ind w:left="3686"/>
        <w:jc w:val="center"/>
        <w:rPr>
          <w:rFonts w:ascii="Times New Roman" w:hAnsi="Times New Roman" w:cs="Times New Roman"/>
          <w:sz w:val="12"/>
          <w:szCs w:val="12"/>
          <w:u w:val="single"/>
        </w:rPr>
      </w:pPr>
    </w:p>
    <w:p w:rsidR="001034F2" w:rsidRDefault="001034F2" w:rsidP="002864BD">
      <w:pPr>
        <w:spacing w:after="0"/>
        <w:ind w:left="3686"/>
        <w:jc w:val="center"/>
        <w:rPr>
          <w:rFonts w:ascii="Times New Roman" w:hAnsi="Times New Roman" w:cs="Times New Roman"/>
          <w:sz w:val="23"/>
          <w:szCs w:val="23"/>
        </w:rPr>
      </w:pPr>
      <w:r>
        <w:rPr>
          <w:rFonts w:ascii="Times New Roman" w:hAnsi="Times New Roman" w:cs="Times New Roman"/>
          <w:sz w:val="23"/>
          <w:szCs w:val="23"/>
        </w:rPr>
        <w:t>УТВЕРЖДЕНО</w:t>
      </w:r>
    </w:p>
    <w:p w:rsidR="001034F2" w:rsidRDefault="001034F2" w:rsidP="002864BD">
      <w:pPr>
        <w:spacing w:after="0"/>
        <w:ind w:left="3686"/>
        <w:jc w:val="center"/>
        <w:rPr>
          <w:rFonts w:ascii="Times New Roman" w:hAnsi="Times New Roman" w:cs="Times New Roman"/>
          <w:sz w:val="23"/>
          <w:szCs w:val="23"/>
        </w:rPr>
      </w:pPr>
      <w:r>
        <w:rPr>
          <w:rFonts w:ascii="Times New Roman" w:hAnsi="Times New Roman" w:cs="Times New Roman"/>
          <w:sz w:val="23"/>
          <w:szCs w:val="23"/>
        </w:rPr>
        <w:t>постановлением (решением) избирательной комиссии</w:t>
      </w:r>
    </w:p>
    <w:p w:rsidR="001034F2" w:rsidRDefault="001034F2" w:rsidP="002864BD">
      <w:pPr>
        <w:spacing w:after="0"/>
        <w:ind w:left="3686"/>
        <w:jc w:val="center"/>
        <w:rPr>
          <w:rFonts w:ascii="Times New Roman" w:hAnsi="Times New Roman" w:cs="Times New Roman"/>
          <w:sz w:val="23"/>
          <w:szCs w:val="23"/>
        </w:rPr>
      </w:pPr>
      <w:r w:rsidRPr="00D341C6">
        <w:rPr>
          <w:rFonts w:ascii="Times New Roman" w:hAnsi="Times New Roman" w:cs="Times New Roman"/>
          <w:sz w:val="23"/>
          <w:szCs w:val="23"/>
        </w:rPr>
        <w:t>от «____»__________ 20__ г. № _____</w:t>
      </w:r>
    </w:p>
    <w:p w:rsidR="001034F2" w:rsidRPr="004048D1" w:rsidRDefault="001034F2" w:rsidP="002864BD">
      <w:pPr>
        <w:spacing w:after="0"/>
        <w:ind w:left="3686"/>
        <w:jc w:val="center"/>
        <w:rPr>
          <w:rFonts w:ascii="Times New Roman" w:hAnsi="Times New Roman" w:cs="Times New Roman"/>
          <w:sz w:val="23"/>
          <w:szCs w:val="23"/>
        </w:rPr>
      </w:pPr>
    </w:p>
    <w:p w:rsidR="001034F2" w:rsidRDefault="001034F2" w:rsidP="00B622BF">
      <w:pPr>
        <w:spacing w:after="0"/>
        <w:jc w:val="center"/>
        <w:rPr>
          <w:rFonts w:ascii="Times New Roman" w:hAnsi="Times New Roman" w:cs="Times New Roman"/>
          <w:b/>
          <w:bCs/>
          <w:sz w:val="24"/>
          <w:szCs w:val="24"/>
        </w:rPr>
      </w:pPr>
      <w:r>
        <w:rPr>
          <w:rFonts w:ascii="Times New Roman" w:hAnsi="Times New Roman" w:cs="Times New Roman"/>
          <w:b/>
          <w:bCs/>
          <w:sz w:val="24"/>
          <w:szCs w:val="24"/>
        </w:rPr>
        <w:t xml:space="preserve">Распределение </w:t>
      </w:r>
    </w:p>
    <w:p w:rsidR="001034F2" w:rsidRDefault="001034F2" w:rsidP="00B622BF">
      <w:pPr>
        <w:spacing w:after="0"/>
        <w:jc w:val="center"/>
        <w:rPr>
          <w:rFonts w:ascii="Times New Roman" w:hAnsi="Times New Roman" w:cs="Times New Roman"/>
          <w:b/>
          <w:bCs/>
          <w:sz w:val="24"/>
          <w:szCs w:val="24"/>
        </w:rPr>
      </w:pPr>
      <w:r>
        <w:rPr>
          <w:rFonts w:ascii="Times New Roman" w:hAnsi="Times New Roman" w:cs="Times New Roman"/>
          <w:b/>
          <w:bCs/>
          <w:sz w:val="24"/>
          <w:szCs w:val="24"/>
        </w:rPr>
        <w:t>средств</w:t>
      </w:r>
      <w:r w:rsidRPr="002864BD">
        <w:rPr>
          <w:rFonts w:ascii="Times New Roman" w:hAnsi="Times New Roman" w:cs="Times New Roman"/>
          <w:b/>
          <w:bCs/>
          <w:sz w:val="24"/>
          <w:szCs w:val="24"/>
        </w:rPr>
        <w:t xml:space="preserve"> федерального бюджета, предусмотренны</w:t>
      </w:r>
      <w:r>
        <w:rPr>
          <w:rFonts w:ascii="Times New Roman" w:hAnsi="Times New Roman" w:cs="Times New Roman"/>
          <w:b/>
          <w:bCs/>
          <w:sz w:val="24"/>
          <w:szCs w:val="24"/>
        </w:rPr>
        <w:t>х</w:t>
      </w:r>
      <w:r w:rsidRPr="002864BD">
        <w:rPr>
          <w:rFonts w:ascii="Times New Roman" w:hAnsi="Times New Roman" w:cs="Times New Roman"/>
          <w:b/>
          <w:bCs/>
          <w:sz w:val="24"/>
          <w:szCs w:val="24"/>
        </w:rPr>
        <w:t xml:space="preserve"> на выплату компенсации и </w:t>
      </w:r>
    </w:p>
    <w:p w:rsidR="001034F2" w:rsidRDefault="001034F2" w:rsidP="00B622BF">
      <w:pPr>
        <w:spacing w:after="0"/>
        <w:jc w:val="center"/>
        <w:rPr>
          <w:rFonts w:ascii="Times New Roman" w:hAnsi="Times New Roman" w:cs="Times New Roman"/>
          <w:b/>
          <w:bCs/>
          <w:sz w:val="24"/>
          <w:szCs w:val="24"/>
        </w:rPr>
      </w:pPr>
      <w:r w:rsidRPr="002864BD">
        <w:rPr>
          <w:rFonts w:ascii="Times New Roman" w:hAnsi="Times New Roman" w:cs="Times New Roman"/>
          <w:b/>
          <w:bCs/>
          <w:sz w:val="24"/>
          <w:szCs w:val="24"/>
        </w:rPr>
        <w:t xml:space="preserve">дополнительной оплаты труда (вознаграждения) членам участковых избирательных </w:t>
      </w:r>
    </w:p>
    <w:p w:rsidR="001034F2" w:rsidRDefault="001034F2" w:rsidP="00B622BF">
      <w:pPr>
        <w:spacing w:after="0"/>
        <w:jc w:val="center"/>
        <w:rPr>
          <w:rFonts w:ascii="Times New Roman" w:hAnsi="Times New Roman" w:cs="Times New Roman"/>
          <w:b/>
          <w:bCs/>
          <w:sz w:val="24"/>
          <w:szCs w:val="24"/>
        </w:rPr>
      </w:pPr>
      <w:r w:rsidRPr="002864BD">
        <w:rPr>
          <w:rFonts w:ascii="Times New Roman" w:hAnsi="Times New Roman" w:cs="Times New Roman"/>
          <w:b/>
          <w:bCs/>
          <w:sz w:val="24"/>
          <w:szCs w:val="24"/>
        </w:rPr>
        <w:t xml:space="preserve">комиссий </w:t>
      </w:r>
      <w:r>
        <w:rPr>
          <w:rFonts w:ascii="Times New Roman" w:hAnsi="Times New Roman" w:cs="Times New Roman"/>
          <w:b/>
          <w:bCs/>
          <w:sz w:val="24"/>
          <w:szCs w:val="24"/>
        </w:rPr>
        <w:t xml:space="preserve">в период </w:t>
      </w:r>
      <w:r w:rsidRPr="002864BD">
        <w:rPr>
          <w:rFonts w:ascii="Times New Roman" w:hAnsi="Times New Roman" w:cs="Times New Roman"/>
          <w:b/>
          <w:bCs/>
          <w:sz w:val="24"/>
          <w:szCs w:val="24"/>
        </w:rPr>
        <w:t>подготовк</w:t>
      </w:r>
      <w:r>
        <w:rPr>
          <w:rFonts w:ascii="Times New Roman" w:hAnsi="Times New Roman" w:cs="Times New Roman"/>
          <w:b/>
          <w:bCs/>
          <w:sz w:val="24"/>
          <w:szCs w:val="24"/>
        </w:rPr>
        <w:t>и и проведения</w:t>
      </w:r>
      <w:r w:rsidRPr="002864BD">
        <w:rPr>
          <w:rFonts w:ascii="Times New Roman" w:hAnsi="Times New Roman" w:cs="Times New Roman"/>
          <w:b/>
          <w:bCs/>
          <w:sz w:val="24"/>
          <w:szCs w:val="24"/>
        </w:rPr>
        <w:t xml:space="preserve"> выборов </w:t>
      </w:r>
    </w:p>
    <w:p w:rsidR="001034F2" w:rsidRPr="00A0662E" w:rsidRDefault="001034F2" w:rsidP="00B622BF">
      <w:pPr>
        <w:spacing w:after="0"/>
        <w:jc w:val="center"/>
        <w:rPr>
          <w:rFonts w:ascii="Times New Roman" w:hAnsi="Times New Roman" w:cs="Times New Roman"/>
          <w:sz w:val="28"/>
          <w:szCs w:val="28"/>
        </w:rPr>
      </w:pPr>
      <w:r w:rsidRPr="002864BD">
        <w:rPr>
          <w:rFonts w:ascii="Times New Roman" w:hAnsi="Times New Roman" w:cs="Times New Roman"/>
          <w:b/>
          <w:bCs/>
          <w:sz w:val="24"/>
          <w:szCs w:val="24"/>
        </w:rPr>
        <w:t>Президента Российской Федерации</w:t>
      </w:r>
    </w:p>
    <w:p w:rsidR="001034F2" w:rsidRPr="008F7EEC" w:rsidRDefault="001034F2" w:rsidP="002864BD">
      <w:pPr>
        <w:spacing w:after="0"/>
        <w:jc w:val="center"/>
        <w:rPr>
          <w:rFonts w:ascii="Times New Roman" w:hAnsi="Times New Roman" w:cs="Times New Roman"/>
          <w:b/>
          <w:bCs/>
          <w:sz w:val="16"/>
          <w:szCs w:val="16"/>
        </w:rPr>
      </w:pPr>
    </w:p>
    <w:tbl>
      <w:tblPr>
        <w:tblW w:w="1015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01"/>
        <w:gridCol w:w="1994"/>
        <w:gridCol w:w="1943"/>
        <w:gridCol w:w="1985"/>
        <w:gridCol w:w="236"/>
      </w:tblGrid>
      <w:tr w:rsidR="001034F2" w:rsidRPr="00845E0A" w:rsidTr="003568DA">
        <w:trPr>
          <w:gridAfter w:val="1"/>
          <w:wAfter w:w="236" w:type="dxa"/>
          <w:trHeight w:hRule="exact" w:val="814"/>
        </w:trPr>
        <w:tc>
          <w:tcPr>
            <w:tcW w:w="4001" w:type="dxa"/>
            <w:vMerge w:val="restart"/>
          </w:tcPr>
          <w:p w:rsidR="001034F2" w:rsidRPr="002864BD" w:rsidRDefault="001034F2" w:rsidP="00084CF1">
            <w:pPr>
              <w:spacing w:after="0"/>
              <w:jc w:val="center"/>
              <w:rPr>
                <w:rFonts w:ascii="Times New Roman" w:hAnsi="Times New Roman" w:cs="Times New Roman"/>
                <w:sz w:val="24"/>
                <w:szCs w:val="24"/>
              </w:rPr>
            </w:pPr>
            <w:r w:rsidRPr="002864BD">
              <w:rPr>
                <w:rFonts w:ascii="Times New Roman" w:hAnsi="Times New Roman" w:cs="Times New Roman"/>
                <w:sz w:val="24"/>
                <w:szCs w:val="24"/>
              </w:rPr>
              <w:t>Номер участковой избирательной комиссии,</w:t>
            </w:r>
            <w:r>
              <w:rPr>
                <w:rFonts w:ascii="Times New Roman" w:hAnsi="Times New Roman" w:cs="Times New Roman"/>
                <w:sz w:val="24"/>
                <w:szCs w:val="24"/>
              </w:rPr>
              <w:t xml:space="preserve"> </w:t>
            </w:r>
            <w:r w:rsidRPr="002864BD">
              <w:rPr>
                <w:rFonts w:ascii="Times New Roman" w:hAnsi="Times New Roman" w:cs="Times New Roman"/>
                <w:sz w:val="24"/>
                <w:szCs w:val="24"/>
              </w:rPr>
              <w:t>направление расходов</w:t>
            </w:r>
          </w:p>
        </w:tc>
        <w:tc>
          <w:tcPr>
            <w:tcW w:w="5922" w:type="dxa"/>
            <w:gridSpan w:val="3"/>
          </w:tcPr>
          <w:p w:rsidR="001034F2" w:rsidRPr="00933B50" w:rsidRDefault="001034F2" w:rsidP="00933B50">
            <w:pPr>
              <w:spacing w:after="0"/>
              <w:ind w:left="-57" w:right="-57"/>
              <w:jc w:val="center"/>
              <w:rPr>
                <w:rFonts w:ascii="Times New Roman" w:hAnsi="Times New Roman" w:cs="Times New Roman"/>
                <w:sz w:val="24"/>
                <w:szCs w:val="24"/>
              </w:rPr>
            </w:pPr>
            <w:r w:rsidRPr="002864BD">
              <w:rPr>
                <w:rFonts w:ascii="Times New Roman" w:hAnsi="Times New Roman" w:cs="Times New Roman"/>
                <w:sz w:val="24"/>
                <w:szCs w:val="24"/>
              </w:rPr>
              <w:t xml:space="preserve">Сумма </w:t>
            </w:r>
            <w:r>
              <w:rPr>
                <w:rFonts w:ascii="Times New Roman" w:hAnsi="Times New Roman" w:cs="Times New Roman"/>
                <w:sz w:val="24"/>
                <w:szCs w:val="24"/>
              </w:rPr>
              <w:t>на выплату компенсации и дополнительной оплаты труда (вознаграждения)</w:t>
            </w:r>
          </w:p>
          <w:p w:rsidR="001034F2" w:rsidRPr="002864BD" w:rsidRDefault="001034F2" w:rsidP="002864BD">
            <w:pPr>
              <w:spacing w:before="120" w:line="360" w:lineRule="auto"/>
              <w:jc w:val="center"/>
              <w:rPr>
                <w:rFonts w:ascii="Times New Roman" w:hAnsi="Times New Roman" w:cs="Times New Roman"/>
                <w:sz w:val="24"/>
                <w:szCs w:val="24"/>
              </w:rPr>
            </w:pPr>
          </w:p>
        </w:tc>
      </w:tr>
      <w:tr w:rsidR="001034F2" w:rsidRPr="002864BD" w:rsidTr="003568DA">
        <w:trPr>
          <w:trHeight w:hRule="exact" w:val="532"/>
        </w:trPr>
        <w:tc>
          <w:tcPr>
            <w:tcW w:w="4001" w:type="dxa"/>
            <w:vMerge/>
          </w:tcPr>
          <w:p w:rsidR="001034F2" w:rsidRPr="002864BD" w:rsidRDefault="001034F2" w:rsidP="00A57D4F">
            <w:pPr>
              <w:spacing w:before="120" w:line="360" w:lineRule="auto"/>
              <w:jc w:val="both"/>
              <w:rPr>
                <w:rFonts w:ascii="Times New Roman" w:hAnsi="Times New Roman" w:cs="Times New Roman"/>
                <w:sz w:val="24"/>
                <w:szCs w:val="24"/>
              </w:rPr>
            </w:pPr>
          </w:p>
        </w:tc>
        <w:tc>
          <w:tcPr>
            <w:tcW w:w="1994" w:type="dxa"/>
            <w:vMerge w:val="restart"/>
          </w:tcPr>
          <w:p w:rsidR="001034F2" w:rsidRPr="002864BD" w:rsidRDefault="001034F2" w:rsidP="00E52E0A">
            <w:pPr>
              <w:spacing w:before="120"/>
              <w:ind w:right="-108"/>
              <w:jc w:val="both"/>
              <w:rPr>
                <w:rFonts w:ascii="Times New Roman" w:hAnsi="Times New Roman" w:cs="Times New Roman"/>
                <w:sz w:val="24"/>
                <w:szCs w:val="24"/>
              </w:rPr>
            </w:pPr>
            <w:r w:rsidRPr="002864BD">
              <w:rPr>
                <w:rFonts w:ascii="Times New Roman" w:hAnsi="Times New Roman" w:cs="Times New Roman"/>
                <w:sz w:val="24"/>
                <w:szCs w:val="24"/>
              </w:rPr>
              <w:t>Всего,</w:t>
            </w:r>
            <w:r>
              <w:rPr>
                <w:rFonts w:ascii="Times New Roman" w:hAnsi="Times New Roman" w:cs="Times New Roman"/>
                <w:sz w:val="24"/>
                <w:szCs w:val="24"/>
              </w:rPr>
              <w:t xml:space="preserve"> </w:t>
            </w:r>
            <w:r w:rsidRPr="002864BD">
              <w:rPr>
                <w:rFonts w:ascii="Times New Roman" w:hAnsi="Times New Roman" w:cs="Times New Roman"/>
                <w:sz w:val="24"/>
                <w:szCs w:val="24"/>
              </w:rPr>
              <w:t>руб</w:t>
            </w:r>
            <w:r>
              <w:rPr>
                <w:rFonts w:ascii="Times New Roman" w:hAnsi="Times New Roman" w:cs="Times New Roman"/>
                <w:sz w:val="24"/>
                <w:szCs w:val="24"/>
              </w:rPr>
              <w:t>лей</w:t>
            </w:r>
          </w:p>
        </w:tc>
        <w:tc>
          <w:tcPr>
            <w:tcW w:w="3928" w:type="dxa"/>
            <w:gridSpan w:val="2"/>
          </w:tcPr>
          <w:p w:rsidR="001034F2" w:rsidRDefault="001034F2" w:rsidP="00933B50">
            <w:pPr>
              <w:spacing w:after="0"/>
              <w:ind w:left="-57" w:right="-57"/>
              <w:jc w:val="center"/>
              <w:rPr>
                <w:rFonts w:ascii="Times New Roman" w:hAnsi="Times New Roman" w:cs="Times New Roman"/>
                <w:sz w:val="24"/>
                <w:szCs w:val="24"/>
              </w:rPr>
            </w:pPr>
            <w:r w:rsidRPr="002864BD">
              <w:rPr>
                <w:rFonts w:ascii="Times New Roman" w:hAnsi="Times New Roman" w:cs="Times New Roman"/>
                <w:sz w:val="24"/>
                <w:szCs w:val="24"/>
              </w:rPr>
              <w:t>В том числе</w:t>
            </w:r>
          </w:p>
        </w:tc>
        <w:tc>
          <w:tcPr>
            <w:tcW w:w="236" w:type="dxa"/>
            <w:tcBorders>
              <w:top w:val="nil"/>
              <w:bottom w:val="nil"/>
              <w:right w:val="nil"/>
            </w:tcBorders>
          </w:tcPr>
          <w:p w:rsidR="001034F2" w:rsidRDefault="001034F2" w:rsidP="00A57D4F">
            <w:pPr>
              <w:spacing w:before="120"/>
              <w:rPr>
                <w:rFonts w:ascii="Times New Roman" w:hAnsi="Times New Roman" w:cs="Times New Roman"/>
                <w:sz w:val="28"/>
                <w:szCs w:val="28"/>
              </w:rPr>
            </w:pPr>
          </w:p>
          <w:p w:rsidR="001034F2" w:rsidRPr="002864BD" w:rsidRDefault="001034F2" w:rsidP="00A57D4F">
            <w:pPr>
              <w:spacing w:before="120"/>
              <w:rPr>
                <w:rFonts w:ascii="Times New Roman" w:hAnsi="Times New Roman" w:cs="Times New Roman"/>
                <w:sz w:val="28"/>
                <w:szCs w:val="28"/>
              </w:rPr>
            </w:pPr>
          </w:p>
        </w:tc>
      </w:tr>
      <w:tr w:rsidR="001034F2" w:rsidRPr="002864BD" w:rsidTr="003568DA">
        <w:trPr>
          <w:trHeight w:hRule="exact" w:val="1021"/>
        </w:trPr>
        <w:tc>
          <w:tcPr>
            <w:tcW w:w="4001" w:type="dxa"/>
            <w:vMerge/>
          </w:tcPr>
          <w:p w:rsidR="001034F2" w:rsidRPr="002864BD" w:rsidRDefault="001034F2" w:rsidP="002864BD">
            <w:pPr>
              <w:spacing w:after="0" w:line="240" w:lineRule="auto"/>
              <w:jc w:val="center"/>
              <w:rPr>
                <w:rFonts w:ascii="Times New Roman" w:hAnsi="Times New Roman" w:cs="Times New Roman"/>
                <w:sz w:val="24"/>
                <w:szCs w:val="24"/>
              </w:rPr>
            </w:pPr>
          </w:p>
        </w:tc>
        <w:tc>
          <w:tcPr>
            <w:tcW w:w="1994" w:type="dxa"/>
            <w:vMerge/>
          </w:tcPr>
          <w:p w:rsidR="001034F2" w:rsidRPr="002864BD" w:rsidRDefault="001034F2" w:rsidP="00933B50">
            <w:pPr>
              <w:spacing w:after="0" w:line="240" w:lineRule="auto"/>
              <w:jc w:val="center"/>
              <w:rPr>
                <w:rFonts w:ascii="Times New Roman" w:hAnsi="Times New Roman" w:cs="Times New Roman"/>
                <w:sz w:val="24"/>
                <w:szCs w:val="24"/>
              </w:rPr>
            </w:pPr>
          </w:p>
        </w:tc>
        <w:tc>
          <w:tcPr>
            <w:tcW w:w="1943" w:type="dxa"/>
          </w:tcPr>
          <w:p w:rsidR="001034F2" w:rsidRPr="002864BD" w:rsidRDefault="001034F2" w:rsidP="00B118FC">
            <w:pPr>
              <w:spacing w:before="120"/>
              <w:ind w:left="-108" w:right="-108"/>
              <w:jc w:val="center"/>
              <w:rPr>
                <w:rFonts w:ascii="Times New Roman" w:hAnsi="Times New Roman" w:cs="Times New Roman"/>
                <w:sz w:val="24"/>
                <w:szCs w:val="24"/>
              </w:rPr>
            </w:pPr>
            <w:r w:rsidRPr="002864BD">
              <w:rPr>
                <w:rFonts w:ascii="Times New Roman" w:hAnsi="Times New Roman" w:cs="Times New Roman"/>
                <w:sz w:val="24"/>
                <w:szCs w:val="24"/>
              </w:rPr>
              <w:t>компенсация</w:t>
            </w:r>
          </w:p>
        </w:tc>
        <w:tc>
          <w:tcPr>
            <w:tcW w:w="1985" w:type="dxa"/>
          </w:tcPr>
          <w:p w:rsidR="001034F2" w:rsidRDefault="001034F2" w:rsidP="001F3E73">
            <w:pPr>
              <w:spacing w:after="0"/>
              <w:ind w:left="-57" w:right="-57"/>
              <w:jc w:val="center"/>
              <w:rPr>
                <w:rFonts w:ascii="Times New Roman" w:hAnsi="Times New Roman" w:cs="Times New Roman"/>
                <w:sz w:val="24"/>
                <w:szCs w:val="24"/>
              </w:rPr>
            </w:pPr>
            <w:r>
              <w:rPr>
                <w:rFonts w:ascii="Times New Roman" w:hAnsi="Times New Roman" w:cs="Times New Roman"/>
                <w:sz w:val="24"/>
                <w:szCs w:val="24"/>
              </w:rPr>
              <w:t>д</w:t>
            </w:r>
            <w:r w:rsidRPr="002864BD">
              <w:rPr>
                <w:rFonts w:ascii="Times New Roman" w:hAnsi="Times New Roman" w:cs="Times New Roman"/>
                <w:sz w:val="24"/>
                <w:szCs w:val="24"/>
              </w:rPr>
              <w:t>ополнительная</w:t>
            </w:r>
          </w:p>
          <w:p w:rsidR="001034F2" w:rsidRDefault="001034F2" w:rsidP="001F3E73">
            <w:pPr>
              <w:spacing w:after="0"/>
              <w:ind w:left="-57" w:right="-57"/>
              <w:jc w:val="center"/>
              <w:rPr>
                <w:rFonts w:ascii="Times New Roman" w:hAnsi="Times New Roman" w:cs="Times New Roman"/>
                <w:sz w:val="24"/>
                <w:szCs w:val="24"/>
              </w:rPr>
            </w:pPr>
            <w:r w:rsidRPr="002864BD">
              <w:rPr>
                <w:rFonts w:ascii="Times New Roman" w:hAnsi="Times New Roman" w:cs="Times New Roman"/>
                <w:sz w:val="24"/>
                <w:szCs w:val="24"/>
              </w:rPr>
              <w:t xml:space="preserve"> оплата труда (вознаграждение)</w:t>
            </w:r>
          </w:p>
        </w:tc>
        <w:tc>
          <w:tcPr>
            <w:tcW w:w="236" w:type="dxa"/>
            <w:tcBorders>
              <w:top w:val="nil"/>
              <w:bottom w:val="nil"/>
              <w:right w:val="nil"/>
            </w:tcBorders>
          </w:tcPr>
          <w:p w:rsidR="001034F2" w:rsidRDefault="001034F2" w:rsidP="002864BD">
            <w:pPr>
              <w:spacing w:after="0" w:line="240" w:lineRule="auto"/>
              <w:rPr>
                <w:rFonts w:ascii="Times New Roman" w:hAnsi="Times New Roman" w:cs="Times New Roman"/>
                <w:sz w:val="28"/>
                <w:szCs w:val="28"/>
              </w:rPr>
            </w:pPr>
          </w:p>
          <w:p w:rsidR="001034F2" w:rsidRPr="002864BD" w:rsidRDefault="001034F2" w:rsidP="002864BD">
            <w:pPr>
              <w:spacing w:after="0" w:line="240" w:lineRule="auto"/>
              <w:rPr>
                <w:rFonts w:ascii="Times New Roman" w:hAnsi="Times New Roman" w:cs="Times New Roman"/>
                <w:sz w:val="28"/>
                <w:szCs w:val="28"/>
              </w:rPr>
            </w:pPr>
          </w:p>
        </w:tc>
      </w:tr>
      <w:tr w:rsidR="001034F2" w:rsidRPr="002864BD" w:rsidTr="003568DA">
        <w:trPr>
          <w:trHeight w:hRule="exact" w:val="284"/>
        </w:trPr>
        <w:tc>
          <w:tcPr>
            <w:tcW w:w="4001" w:type="dxa"/>
          </w:tcPr>
          <w:p w:rsidR="001034F2" w:rsidRPr="00B622BF" w:rsidRDefault="001034F2" w:rsidP="009B42F6">
            <w:pPr>
              <w:tabs>
                <w:tab w:val="left" w:pos="668"/>
                <w:tab w:val="center" w:pos="1892"/>
              </w:tabs>
              <w:spacing w:before="120" w:line="360" w:lineRule="auto"/>
              <w:jc w:val="center"/>
              <w:rPr>
                <w:rFonts w:ascii="Times New Roman" w:hAnsi="Times New Roman" w:cs="Times New Roman"/>
                <w:sz w:val="20"/>
                <w:szCs w:val="20"/>
                <w:vertAlign w:val="superscript"/>
              </w:rPr>
            </w:pPr>
            <w:r w:rsidRPr="00B622BF">
              <w:rPr>
                <w:rFonts w:ascii="Times New Roman" w:hAnsi="Times New Roman" w:cs="Times New Roman"/>
                <w:sz w:val="20"/>
                <w:szCs w:val="20"/>
                <w:vertAlign w:val="superscript"/>
              </w:rPr>
              <w:t>1</w:t>
            </w:r>
          </w:p>
        </w:tc>
        <w:tc>
          <w:tcPr>
            <w:tcW w:w="1994" w:type="dxa"/>
          </w:tcPr>
          <w:p w:rsidR="001034F2" w:rsidRPr="00B622BF" w:rsidRDefault="001034F2" w:rsidP="009B42F6">
            <w:pPr>
              <w:spacing w:before="120" w:line="360" w:lineRule="auto"/>
              <w:jc w:val="center"/>
              <w:rPr>
                <w:rFonts w:ascii="Times New Roman" w:hAnsi="Times New Roman" w:cs="Times New Roman"/>
                <w:sz w:val="20"/>
                <w:szCs w:val="20"/>
                <w:vertAlign w:val="superscript"/>
              </w:rPr>
            </w:pPr>
            <w:r w:rsidRPr="00B622BF">
              <w:rPr>
                <w:rFonts w:ascii="Times New Roman" w:hAnsi="Times New Roman" w:cs="Times New Roman"/>
                <w:sz w:val="20"/>
                <w:szCs w:val="20"/>
                <w:vertAlign w:val="superscript"/>
              </w:rPr>
              <w:t>2</w:t>
            </w:r>
          </w:p>
        </w:tc>
        <w:tc>
          <w:tcPr>
            <w:tcW w:w="1943" w:type="dxa"/>
          </w:tcPr>
          <w:p w:rsidR="001034F2" w:rsidRPr="00B622BF" w:rsidRDefault="001034F2" w:rsidP="009B42F6">
            <w:pPr>
              <w:spacing w:before="120" w:line="360" w:lineRule="auto"/>
              <w:jc w:val="center"/>
              <w:rPr>
                <w:rFonts w:ascii="Times New Roman" w:hAnsi="Times New Roman" w:cs="Times New Roman"/>
                <w:sz w:val="20"/>
                <w:szCs w:val="20"/>
                <w:vertAlign w:val="superscript"/>
              </w:rPr>
            </w:pPr>
            <w:r w:rsidRPr="00B622BF">
              <w:rPr>
                <w:rFonts w:ascii="Times New Roman" w:hAnsi="Times New Roman" w:cs="Times New Roman"/>
                <w:sz w:val="20"/>
                <w:szCs w:val="20"/>
                <w:vertAlign w:val="superscript"/>
              </w:rPr>
              <w:t>3</w:t>
            </w:r>
          </w:p>
        </w:tc>
        <w:tc>
          <w:tcPr>
            <w:tcW w:w="1985" w:type="dxa"/>
          </w:tcPr>
          <w:p w:rsidR="001034F2" w:rsidRPr="00B622BF" w:rsidRDefault="001034F2" w:rsidP="009B42F6">
            <w:pPr>
              <w:spacing w:before="120" w:line="360" w:lineRule="auto"/>
              <w:jc w:val="center"/>
              <w:rPr>
                <w:rFonts w:ascii="Times New Roman" w:hAnsi="Times New Roman" w:cs="Times New Roman"/>
                <w:sz w:val="20"/>
                <w:szCs w:val="20"/>
                <w:vertAlign w:val="superscript"/>
              </w:rPr>
            </w:pPr>
            <w:r w:rsidRPr="00B622BF">
              <w:rPr>
                <w:rFonts w:ascii="Times New Roman" w:hAnsi="Times New Roman" w:cs="Times New Roman"/>
                <w:sz w:val="20"/>
                <w:szCs w:val="20"/>
                <w:vertAlign w:val="superscript"/>
              </w:rPr>
              <w:t>4</w:t>
            </w:r>
          </w:p>
        </w:tc>
        <w:tc>
          <w:tcPr>
            <w:tcW w:w="236" w:type="dxa"/>
            <w:tcBorders>
              <w:top w:val="nil"/>
              <w:bottom w:val="nil"/>
              <w:right w:val="nil"/>
            </w:tcBorders>
          </w:tcPr>
          <w:p w:rsidR="001034F2" w:rsidRPr="002864BD" w:rsidRDefault="001034F2" w:rsidP="00B622BF">
            <w:pPr>
              <w:spacing w:before="120" w:line="360" w:lineRule="auto"/>
              <w:jc w:val="center"/>
              <w:rPr>
                <w:rFonts w:ascii="Times New Roman" w:hAnsi="Times New Roman" w:cs="Times New Roman"/>
                <w:sz w:val="28"/>
                <w:szCs w:val="28"/>
              </w:rPr>
            </w:pPr>
          </w:p>
        </w:tc>
      </w:tr>
      <w:tr w:rsidR="001034F2" w:rsidRPr="002864BD" w:rsidTr="003568DA">
        <w:trPr>
          <w:trHeight w:hRule="exact" w:val="399"/>
        </w:trPr>
        <w:tc>
          <w:tcPr>
            <w:tcW w:w="4001" w:type="dxa"/>
          </w:tcPr>
          <w:p w:rsidR="001034F2" w:rsidRPr="002864BD" w:rsidRDefault="001034F2" w:rsidP="00A57D4F">
            <w:pPr>
              <w:spacing w:before="120" w:line="360" w:lineRule="auto"/>
              <w:jc w:val="both"/>
              <w:rPr>
                <w:rFonts w:ascii="Times New Roman" w:hAnsi="Times New Roman" w:cs="Times New Roman"/>
                <w:sz w:val="24"/>
                <w:szCs w:val="24"/>
              </w:rPr>
            </w:pPr>
            <w:r>
              <w:rPr>
                <w:rFonts w:ascii="Times New Roman" w:hAnsi="Times New Roman" w:cs="Times New Roman"/>
                <w:sz w:val="24"/>
                <w:szCs w:val="24"/>
              </w:rPr>
              <w:t>1.</w:t>
            </w:r>
            <w:r w:rsidRPr="002864BD">
              <w:rPr>
                <w:rFonts w:ascii="Times New Roman" w:hAnsi="Times New Roman" w:cs="Times New Roman"/>
                <w:sz w:val="24"/>
                <w:szCs w:val="24"/>
              </w:rPr>
              <w:t>________________</w:t>
            </w:r>
          </w:p>
        </w:tc>
        <w:tc>
          <w:tcPr>
            <w:tcW w:w="1994" w:type="dxa"/>
          </w:tcPr>
          <w:p w:rsidR="001034F2" w:rsidRPr="002864BD" w:rsidRDefault="001034F2" w:rsidP="00A57D4F">
            <w:pPr>
              <w:spacing w:before="120" w:line="360" w:lineRule="auto"/>
              <w:jc w:val="both"/>
              <w:rPr>
                <w:rFonts w:ascii="Times New Roman" w:hAnsi="Times New Roman" w:cs="Times New Roman"/>
                <w:sz w:val="24"/>
                <w:szCs w:val="24"/>
                <w:lang w:val="en-US"/>
              </w:rPr>
            </w:pPr>
          </w:p>
        </w:tc>
        <w:tc>
          <w:tcPr>
            <w:tcW w:w="1943" w:type="dxa"/>
          </w:tcPr>
          <w:p w:rsidR="001034F2" w:rsidRPr="002864BD" w:rsidRDefault="001034F2" w:rsidP="00A57D4F">
            <w:pPr>
              <w:spacing w:before="120" w:line="360" w:lineRule="auto"/>
              <w:jc w:val="both"/>
              <w:rPr>
                <w:rFonts w:ascii="Times New Roman" w:hAnsi="Times New Roman" w:cs="Times New Roman"/>
                <w:sz w:val="24"/>
                <w:szCs w:val="24"/>
                <w:lang w:val="en-US"/>
              </w:rPr>
            </w:pPr>
          </w:p>
        </w:tc>
        <w:tc>
          <w:tcPr>
            <w:tcW w:w="1985" w:type="dxa"/>
          </w:tcPr>
          <w:p w:rsidR="001034F2" w:rsidRPr="002864BD" w:rsidRDefault="001034F2" w:rsidP="00A57D4F">
            <w:pPr>
              <w:spacing w:before="120" w:line="360" w:lineRule="auto"/>
              <w:jc w:val="both"/>
              <w:rPr>
                <w:rFonts w:ascii="Times New Roman" w:hAnsi="Times New Roman" w:cs="Times New Roman"/>
                <w:sz w:val="24"/>
                <w:szCs w:val="24"/>
                <w:lang w:val="en-US"/>
              </w:rPr>
            </w:pPr>
          </w:p>
        </w:tc>
        <w:tc>
          <w:tcPr>
            <w:tcW w:w="236" w:type="dxa"/>
            <w:tcBorders>
              <w:top w:val="nil"/>
              <w:bottom w:val="nil"/>
              <w:right w:val="nil"/>
            </w:tcBorders>
          </w:tcPr>
          <w:p w:rsidR="001034F2" w:rsidRPr="002864BD" w:rsidRDefault="001034F2" w:rsidP="00A57D4F">
            <w:pPr>
              <w:spacing w:before="120" w:line="360" w:lineRule="auto"/>
              <w:jc w:val="both"/>
              <w:rPr>
                <w:rFonts w:ascii="Times New Roman" w:hAnsi="Times New Roman" w:cs="Times New Roman"/>
                <w:sz w:val="28"/>
                <w:szCs w:val="28"/>
                <w:lang w:val="en-US"/>
              </w:rPr>
            </w:pPr>
          </w:p>
        </w:tc>
      </w:tr>
      <w:tr w:rsidR="001034F2" w:rsidRPr="002864BD" w:rsidTr="003568DA">
        <w:trPr>
          <w:trHeight w:hRule="exact" w:val="470"/>
        </w:trPr>
        <w:tc>
          <w:tcPr>
            <w:tcW w:w="4001" w:type="dxa"/>
          </w:tcPr>
          <w:p w:rsidR="001034F2" w:rsidRPr="002864BD" w:rsidRDefault="001034F2" w:rsidP="00A57D4F">
            <w:pPr>
              <w:spacing w:before="120" w:line="360" w:lineRule="auto"/>
              <w:jc w:val="both"/>
              <w:rPr>
                <w:rFonts w:ascii="Times New Roman" w:hAnsi="Times New Roman" w:cs="Times New Roman"/>
                <w:sz w:val="24"/>
                <w:szCs w:val="24"/>
              </w:rPr>
            </w:pPr>
            <w:r w:rsidRPr="002864BD">
              <w:rPr>
                <w:rFonts w:ascii="Times New Roman" w:hAnsi="Times New Roman" w:cs="Times New Roman"/>
                <w:sz w:val="24"/>
                <w:szCs w:val="24"/>
              </w:rPr>
              <w:t>2.________________</w:t>
            </w:r>
          </w:p>
        </w:tc>
        <w:tc>
          <w:tcPr>
            <w:tcW w:w="1994" w:type="dxa"/>
          </w:tcPr>
          <w:p w:rsidR="001034F2" w:rsidRPr="002864BD" w:rsidRDefault="001034F2" w:rsidP="00A57D4F">
            <w:pPr>
              <w:spacing w:before="120" w:line="360" w:lineRule="auto"/>
              <w:jc w:val="both"/>
              <w:rPr>
                <w:rFonts w:ascii="Times New Roman" w:hAnsi="Times New Roman" w:cs="Times New Roman"/>
                <w:sz w:val="24"/>
                <w:szCs w:val="24"/>
                <w:lang w:val="en-US"/>
              </w:rPr>
            </w:pPr>
          </w:p>
        </w:tc>
        <w:tc>
          <w:tcPr>
            <w:tcW w:w="1943" w:type="dxa"/>
          </w:tcPr>
          <w:p w:rsidR="001034F2" w:rsidRPr="002864BD" w:rsidRDefault="001034F2" w:rsidP="00A57D4F">
            <w:pPr>
              <w:spacing w:before="120" w:line="360" w:lineRule="auto"/>
              <w:jc w:val="both"/>
              <w:rPr>
                <w:rFonts w:ascii="Times New Roman" w:hAnsi="Times New Roman" w:cs="Times New Roman"/>
                <w:sz w:val="24"/>
                <w:szCs w:val="24"/>
                <w:lang w:val="en-US"/>
              </w:rPr>
            </w:pPr>
          </w:p>
        </w:tc>
        <w:tc>
          <w:tcPr>
            <w:tcW w:w="1985" w:type="dxa"/>
          </w:tcPr>
          <w:p w:rsidR="001034F2" w:rsidRPr="002864BD" w:rsidRDefault="001034F2" w:rsidP="00A57D4F">
            <w:pPr>
              <w:spacing w:before="120" w:line="360" w:lineRule="auto"/>
              <w:jc w:val="both"/>
              <w:rPr>
                <w:rFonts w:ascii="Times New Roman" w:hAnsi="Times New Roman" w:cs="Times New Roman"/>
                <w:sz w:val="24"/>
                <w:szCs w:val="24"/>
                <w:lang w:val="en-US"/>
              </w:rPr>
            </w:pPr>
          </w:p>
        </w:tc>
        <w:tc>
          <w:tcPr>
            <w:tcW w:w="236" w:type="dxa"/>
            <w:tcBorders>
              <w:top w:val="nil"/>
              <w:bottom w:val="nil"/>
              <w:right w:val="nil"/>
            </w:tcBorders>
          </w:tcPr>
          <w:p w:rsidR="001034F2" w:rsidRPr="002864BD" w:rsidRDefault="001034F2" w:rsidP="00A57D4F">
            <w:pPr>
              <w:spacing w:before="120" w:line="360" w:lineRule="auto"/>
              <w:jc w:val="both"/>
              <w:rPr>
                <w:rFonts w:ascii="Times New Roman" w:hAnsi="Times New Roman" w:cs="Times New Roman"/>
                <w:sz w:val="28"/>
                <w:szCs w:val="28"/>
                <w:lang w:val="en-US"/>
              </w:rPr>
            </w:pPr>
          </w:p>
        </w:tc>
      </w:tr>
      <w:tr w:rsidR="001034F2" w:rsidRPr="002864BD" w:rsidTr="003568DA">
        <w:trPr>
          <w:cantSplit/>
          <w:trHeight w:hRule="exact" w:val="437"/>
        </w:trPr>
        <w:tc>
          <w:tcPr>
            <w:tcW w:w="4001" w:type="dxa"/>
          </w:tcPr>
          <w:p w:rsidR="001034F2" w:rsidRPr="002864BD" w:rsidRDefault="001034F2" w:rsidP="00A57D4F">
            <w:pPr>
              <w:spacing w:before="120" w:line="360" w:lineRule="auto"/>
              <w:jc w:val="both"/>
              <w:rPr>
                <w:rFonts w:ascii="Times New Roman" w:hAnsi="Times New Roman" w:cs="Times New Roman"/>
                <w:sz w:val="24"/>
                <w:szCs w:val="24"/>
              </w:rPr>
            </w:pPr>
            <w:r w:rsidRPr="002864BD">
              <w:rPr>
                <w:rFonts w:ascii="Times New Roman" w:hAnsi="Times New Roman" w:cs="Times New Roman"/>
                <w:sz w:val="24"/>
                <w:szCs w:val="24"/>
              </w:rPr>
              <w:t>…</w:t>
            </w:r>
          </w:p>
        </w:tc>
        <w:tc>
          <w:tcPr>
            <w:tcW w:w="1994" w:type="dxa"/>
          </w:tcPr>
          <w:p w:rsidR="001034F2" w:rsidRPr="002864BD" w:rsidRDefault="001034F2" w:rsidP="00A57D4F">
            <w:pPr>
              <w:spacing w:before="120" w:line="360" w:lineRule="auto"/>
              <w:jc w:val="both"/>
              <w:rPr>
                <w:rFonts w:ascii="Times New Roman" w:hAnsi="Times New Roman" w:cs="Times New Roman"/>
                <w:sz w:val="24"/>
                <w:szCs w:val="24"/>
                <w:lang w:val="en-US"/>
              </w:rPr>
            </w:pPr>
          </w:p>
        </w:tc>
        <w:tc>
          <w:tcPr>
            <w:tcW w:w="1943" w:type="dxa"/>
          </w:tcPr>
          <w:p w:rsidR="001034F2" w:rsidRPr="002864BD" w:rsidRDefault="001034F2" w:rsidP="00A57D4F">
            <w:pPr>
              <w:spacing w:before="120" w:line="360" w:lineRule="auto"/>
              <w:jc w:val="both"/>
              <w:rPr>
                <w:rFonts w:ascii="Times New Roman" w:hAnsi="Times New Roman" w:cs="Times New Roman"/>
                <w:sz w:val="24"/>
                <w:szCs w:val="24"/>
                <w:lang w:val="en-US"/>
              </w:rPr>
            </w:pPr>
          </w:p>
        </w:tc>
        <w:tc>
          <w:tcPr>
            <w:tcW w:w="1985" w:type="dxa"/>
          </w:tcPr>
          <w:p w:rsidR="001034F2" w:rsidRPr="002864BD" w:rsidRDefault="001034F2" w:rsidP="00A57D4F">
            <w:pPr>
              <w:spacing w:before="120" w:line="360" w:lineRule="auto"/>
              <w:jc w:val="both"/>
              <w:rPr>
                <w:rFonts w:ascii="Times New Roman" w:hAnsi="Times New Roman" w:cs="Times New Roman"/>
                <w:sz w:val="24"/>
                <w:szCs w:val="24"/>
                <w:lang w:val="en-US"/>
              </w:rPr>
            </w:pPr>
          </w:p>
        </w:tc>
        <w:tc>
          <w:tcPr>
            <w:tcW w:w="236" w:type="dxa"/>
            <w:tcBorders>
              <w:top w:val="nil"/>
              <w:bottom w:val="nil"/>
              <w:right w:val="nil"/>
            </w:tcBorders>
          </w:tcPr>
          <w:p w:rsidR="001034F2" w:rsidRPr="002864BD" w:rsidRDefault="001034F2" w:rsidP="00A57D4F">
            <w:pPr>
              <w:spacing w:before="120" w:line="360" w:lineRule="auto"/>
              <w:jc w:val="both"/>
              <w:rPr>
                <w:rFonts w:ascii="Times New Roman" w:hAnsi="Times New Roman" w:cs="Times New Roman"/>
                <w:sz w:val="28"/>
                <w:szCs w:val="28"/>
                <w:lang w:val="en-US"/>
              </w:rPr>
            </w:pPr>
          </w:p>
        </w:tc>
      </w:tr>
      <w:tr w:rsidR="001034F2" w:rsidRPr="00E62928" w:rsidTr="003568DA">
        <w:trPr>
          <w:trHeight w:hRule="exact" w:val="1537"/>
        </w:trPr>
        <w:tc>
          <w:tcPr>
            <w:tcW w:w="4001" w:type="dxa"/>
          </w:tcPr>
          <w:p w:rsidR="001034F2" w:rsidRPr="00845E0A" w:rsidRDefault="001034F2" w:rsidP="00B118FC">
            <w:pPr>
              <w:ind w:left="-57" w:right="-57"/>
              <w:jc w:val="both"/>
              <w:rPr>
                <w:rFonts w:ascii="Times New Roman" w:hAnsi="Times New Roman" w:cs="Times New Roman"/>
                <w:highlight w:val="yellow"/>
              </w:rPr>
            </w:pPr>
            <w:r>
              <w:rPr>
                <w:rFonts w:ascii="Times New Roman" w:hAnsi="Times New Roman" w:cs="Times New Roman"/>
              </w:rPr>
              <w:t xml:space="preserve">      </w:t>
            </w:r>
            <w:r w:rsidRPr="00B118FC">
              <w:rPr>
                <w:rFonts w:ascii="Times New Roman" w:hAnsi="Times New Roman" w:cs="Times New Roman"/>
              </w:rPr>
              <w:t>Средства на дополнительную оплату труда (вознаграждение) за активную работу по подготовке и проведению выборов председателям участковых избирательных комиссий</w:t>
            </w:r>
          </w:p>
        </w:tc>
        <w:tc>
          <w:tcPr>
            <w:tcW w:w="1994" w:type="dxa"/>
          </w:tcPr>
          <w:p w:rsidR="001034F2" w:rsidRPr="002864BD" w:rsidRDefault="001034F2" w:rsidP="00A57D4F">
            <w:pPr>
              <w:spacing w:before="12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p>
        </w:tc>
        <w:tc>
          <w:tcPr>
            <w:tcW w:w="1943" w:type="dxa"/>
          </w:tcPr>
          <w:p w:rsidR="001034F2" w:rsidRPr="002864BD" w:rsidRDefault="001034F2" w:rsidP="00E52E0A">
            <w:pPr>
              <w:spacing w:before="120" w:line="360" w:lineRule="auto"/>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tcPr>
          <w:p w:rsidR="001034F2" w:rsidRPr="002864BD" w:rsidRDefault="001034F2" w:rsidP="00A57D4F">
            <w:pPr>
              <w:spacing w:before="120" w:line="360" w:lineRule="auto"/>
              <w:rPr>
                <w:rFonts w:ascii="Times New Roman" w:hAnsi="Times New Roman" w:cs="Times New Roman"/>
                <w:sz w:val="24"/>
                <w:szCs w:val="24"/>
              </w:rPr>
            </w:pPr>
          </w:p>
        </w:tc>
        <w:tc>
          <w:tcPr>
            <w:tcW w:w="236" w:type="dxa"/>
            <w:tcBorders>
              <w:top w:val="nil"/>
              <w:bottom w:val="nil"/>
              <w:right w:val="nil"/>
            </w:tcBorders>
          </w:tcPr>
          <w:p w:rsidR="001034F2" w:rsidRDefault="001034F2" w:rsidP="00A57D4F">
            <w:pPr>
              <w:spacing w:before="120" w:line="360" w:lineRule="auto"/>
              <w:rPr>
                <w:rFonts w:ascii="Times New Roman" w:hAnsi="Times New Roman" w:cs="Times New Roman"/>
                <w:sz w:val="24"/>
                <w:szCs w:val="24"/>
              </w:rPr>
            </w:pPr>
          </w:p>
          <w:p w:rsidR="001034F2" w:rsidRDefault="001034F2" w:rsidP="00A57D4F">
            <w:pPr>
              <w:spacing w:before="120" w:line="360" w:lineRule="auto"/>
              <w:rPr>
                <w:rFonts w:ascii="Times New Roman" w:hAnsi="Times New Roman" w:cs="Times New Roman"/>
                <w:sz w:val="24"/>
                <w:szCs w:val="24"/>
              </w:rPr>
            </w:pPr>
          </w:p>
          <w:p w:rsidR="001034F2" w:rsidRPr="002864BD" w:rsidRDefault="001034F2" w:rsidP="00A57D4F">
            <w:pPr>
              <w:spacing w:before="120" w:line="360" w:lineRule="auto"/>
              <w:rPr>
                <w:rFonts w:ascii="Times New Roman" w:hAnsi="Times New Roman" w:cs="Times New Roman"/>
                <w:sz w:val="24"/>
                <w:szCs w:val="24"/>
              </w:rPr>
            </w:pPr>
          </w:p>
        </w:tc>
      </w:tr>
      <w:tr w:rsidR="001034F2" w:rsidRPr="00E62928" w:rsidTr="003568DA">
        <w:trPr>
          <w:cantSplit/>
          <w:trHeight w:hRule="exact" w:val="2329"/>
        </w:trPr>
        <w:tc>
          <w:tcPr>
            <w:tcW w:w="4001" w:type="dxa"/>
          </w:tcPr>
          <w:p w:rsidR="001034F2" w:rsidRPr="00845E0A" w:rsidRDefault="001034F2" w:rsidP="00D35151">
            <w:pPr>
              <w:ind w:left="-57" w:right="-57"/>
              <w:jc w:val="both"/>
              <w:rPr>
                <w:rFonts w:ascii="Times New Roman" w:hAnsi="Times New Roman" w:cs="Times New Roman"/>
                <w:highlight w:val="yellow"/>
              </w:rPr>
            </w:pPr>
            <w:r>
              <w:rPr>
                <w:rFonts w:ascii="Times New Roman" w:hAnsi="Times New Roman" w:cs="Times New Roman"/>
              </w:rPr>
              <w:t xml:space="preserve">      </w:t>
            </w:r>
            <w:r w:rsidRPr="00AD61FF">
              <w:rPr>
                <w:rFonts w:ascii="Times New Roman" w:hAnsi="Times New Roman" w:cs="Times New Roman"/>
              </w:rPr>
              <w:t>Средства на дополнительную оплату труда (вознаграждение) за работу по проведению адресного информирования и оповещения избирателей о дне, времени и месте, а также о формах  голосования на выборах Президента Российской Федерации способом поквартирного (подомового) обхода</w:t>
            </w:r>
          </w:p>
        </w:tc>
        <w:tc>
          <w:tcPr>
            <w:tcW w:w="1994" w:type="dxa"/>
          </w:tcPr>
          <w:p w:rsidR="001034F2" w:rsidRPr="002864BD" w:rsidRDefault="001034F2" w:rsidP="00A57D4F">
            <w:pPr>
              <w:spacing w:before="120" w:line="360" w:lineRule="auto"/>
              <w:jc w:val="both"/>
              <w:rPr>
                <w:rFonts w:ascii="Times New Roman" w:hAnsi="Times New Roman" w:cs="Times New Roman"/>
                <w:sz w:val="24"/>
                <w:szCs w:val="24"/>
              </w:rPr>
            </w:pPr>
          </w:p>
        </w:tc>
        <w:tc>
          <w:tcPr>
            <w:tcW w:w="1943" w:type="dxa"/>
          </w:tcPr>
          <w:p w:rsidR="001034F2" w:rsidRDefault="001034F2" w:rsidP="00792D61">
            <w:pPr>
              <w:spacing w:before="120" w:line="360" w:lineRule="auto"/>
              <w:jc w:val="center"/>
              <w:rPr>
                <w:rFonts w:ascii="Times New Roman" w:hAnsi="Times New Roman" w:cs="Times New Roman"/>
                <w:sz w:val="24"/>
                <w:szCs w:val="24"/>
              </w:rPr>
            </w:pPr>
            <w:r>
              <w:rPr>
                <w:rFonts w:ascii="Times New Roman" w:hAnsi="Times New Roman" w:cs="Times New Roman"/>
                <w:sz w:val="24"/>
                <w:szCs w:val="24"/>
              </w:rPr>
              <w:t>Х</w:t>
            </w:r>
          </w:p>
          <w:p w:rsidR="001034F2" w:rsidRPr="002864BD" w:rsidRDefault="001034F2" w:rsidP="00A57D4F">
            <w:pPr>
              <w:spacing w:before="120" w:line="360" w:lineRule="auto"/>
              <w:rPr>
                <w:rFonts w:ascii="Times New Roman" w:hAnsi="Times New Roman" w:cs="Times New Roman"/>
                <w:sz w:val="24"/>
                <w:szCs w:val="24"/>
              </w:rPr>
            </w:pPr>
          </w:p>
        </w:tc>
        <w:tc>
          <w:tcPr>
            <w:tcW w:w="1985" w:type="dxa"/>
          </w:tcPr>
          <w:p w:rsidR="001034F2" w:rsidRPr="002864BD" w:rsidRDefault="001034F2" w:rsidP="00A57D4F">
            <w:pPr>
              <w:spacing w:before="120" w:line="360" w:lineRule="auto"/>
              <w:rPr>
                <w:rFonts w:ascii="Times New Roman" w:hAnsi="Times New Roman" w:cs="Times New Roman"/>
                <w:sz w:val="24"/>
                <w:szCs w:val="24"/>
              </w:rPr>
            </w:pPr>
          </w:p>
        </w:tc>
        <w:tc>
          <w:tcPr>
            <w:tcW w:w="236" w:type="dxa"/>
            <w:tcBorders>
              <w:top w:val="nil"/>
              <w:bottom w:val="nil"/>
              <w:right w:val="nil"/>
            </w:tcBorders>
          </w:tcPr>
          <w:p w:rsidR="001034F2" w:rsidRDefault="001034F2" w:rsidP="00A57D4F">
            <w:pPr>
              <w:spacing w:before="120" w:line="360" w:lineRule="auto"/>
              <w:rPr>
                <w:rFonts w:ascii="Times New Roman" w:hAnsi="Times New Roman" w:cs="Times New Roman"/>
                <w:sz w:val="24"/>
                <w:szCs w:val="24"/>
              </w:rPr>
            </w:pPr>
          </w:p>
        </w:tc>
      </w:tr>
      <w:tr w:rsidR="001034F2" w:rsidRPr="002864BD" w:rsidTr="003568DA">
        <w:trPr>
          <w:trHeight w:hRule="exact" w:val="317"/>
        </w:trPr>
        <w:tc>
          <w:tcPr>
            <w:tcW w:w="4001" w:type="dxa"/>
            <w:vAlign w:val="center"/>
          </w:tcPr>
          <w:p w:rsidR="001034F2" w:rsidRPr="002864BD" w:rsidRDefault="001034F2" w:rsidP="00A57D4F">
            <w:pPr>
              <w:ind w:left="840"/>
              <w:rPr>
                <w:rFonts w:ascii="Times New Roman" w:hAnsi="Times New Roman" w:cs="Times New Roman"/>
                <w:sz w:val="28"/>
                <w:szCs w:val="28"/>
              </w:rPr>
            </w:pPr>
            <w:r w:rsidRPr="002864BD">
              <w:rPr>
                <w:rFonts w:ascii="Times New Roman" w:hAnsi="Times New Roman" w:cs="Times New Roman"/>
                <w:sz w:val="28"/>
                <w:szCs w:val="28"/>
              </w:rPr>
              <w:t>ИТОГО</w:t>
            </w:r>
          </w:p>
        </w:tc>
        <w:tc>
          <w:tcPr>
            <w:tcW w:w="1994" w:type="dxa"/>
            <w:vAlign w:val="center"/>
          </w:tcPr>
          <w:p w:rsidR="001034F2" w:rsidRPr="002864BD" w:rsidRDefault="001034F2" w:rsidP="00A57D4F">
            <w:pPr>
              <w:spacing w:before="120" w:line="360" w:lineRule="auto"/>
              <w:rPr>
                <w:rFonts w:ascii="Times New Roman" w:hAnsi="Times New Roman" w:cs="Times New Roman"/>
                <w:sz w:val="28"/>
                <w:szCs w:val="28"/>
              </w:rPr>
            </w:pPr>
          </w:p>
        </w:tc>
        <w:tc>
          <w:tcPr>
            <w:tcW w:w="1943" w:type="dxa"/>
          </w:tcPr>
          <w:p w:rsidR="001034F2" w:rsidRPr="002864BD" w:rsidRDefault="001034F2" w:rsidP="00A57D4F">
            <w:pPr>
              <w:spacing w:before="120" w:line="360" w:lineRule="auto"/>
              <w:rPr>
                <w:rFonts w:ascii="Times New Roman" w:hAnsi="Times New Roman" w:cs="Times New Roman"/>
                <w:sz w:val="28"/>
                <w:szCs w:val="28"/>
              </w:rPr>
            </w:pPr>
          </w:p>
        </w:tc>
        <w:tc>
          <w:tcPr>
            <w:tcW w:w="1985" w:type="dxa"/>
          </w:tcPr>
          <w:p w:rsidR="001034F2" w:rsidRPr="002864BD" w:rsidRDefault="001034F2" w:rsidP="00A57D4F">
            <w:pPr>
              <w:spacing w:before="120" w:line="360" w:lineRule="auto"/>
              <w:rPr>
                <w:rFonts w:ascii="Times New Roman" w:hAnsi="Times New Roman" w:cs="Times New Roman"/>
                <w:sz w:val="28"/>
                <w:szCs w:val="28"/>
              </w:rPr>
            </w:pPr>
          </w:p>
        </w:tc>
        <w:tc>
          <w:tcPr>
            <w:tcW w:w="236" w:type="dxa"/>
            <w:tcBorders>
              <w:top w:val="nil"/>
              <w:bottom w:val="nil"/>
              <w:right w:val="nil"/>
            </w:tcBorders>
            <w:vAlign w:val="center"/>
          </w:tcPr>
          <w:p w:rsidR="001034F2" w:rsidRPr="002864BD" w:rsidRDefault="001034F2" w:rsidP="00A57D4F">
            <w:pPr>
              <w:spacing w:before="120" w:line="360" w:lineRule="auto"/>
              <w:ind w:left="-57" w:right="-57"/>
              <w:rPr>
                <w:rFonts w:ascii="Times New Roman" w:hAnsi="Times New Roman" w:cs="Times New Roman"/>
                <w:sz w:val="28"/>
                <w:szCs w:val="28"/>
              </w:rPr>
            </w:pPr>
          </w:p>
        </w:tc>
      </w:tr>
    </w:tbl>
    <w:p w:rsidR="001034F2" w:rsidRPr="00AC5F70" w:rsidRDefault="001034F2" w:rsidP="003568DA">
      <w:pPr>
        <w:pStyle w:val="14-15"/>
        <w:widowControl w:val="0"/>
        <w:spacing w:before="120"/>
        <w:rPr>
          <w:snapToGrid w:val="0"/>
          <w:sz w:val="22"/>
          <w:szCs w:val="22"/>
        </w:rPr>
      </w:pPr>
      <w:r w:rsidRPr="00AC5F70">
        <w:rPr>
          <w:snapToGrid w:val="0"/>
          <w:sz w:val="22"/>
          <w:szCs w:val="22"/>
        </w:rPr>
        <w:t>Примечание</w:t>
      </w:r>
      <w:r w:rsidR="0008550E">
        <w:rPr>
          <w:snapToGrid w:val="0"/>
          <w:sz w:val="22"/>
          <w:szCs w:val="22"/>
        </w:rPr>
        <w:t>.</w:t>
      </w:r>
    </w:p>
    <w:p w:rsidR="001034F2" w:rsidRPr="00D341C6" w:rsidRDefault="001034F2" w:rsidP="003568DA">
      <w:pPr>
        <w:pStyle w:val="ConsPlusTitle"/>
        <w:ind w:firstLine="567"/>
        <w:jc w:val="both"/>
        <w:rPr>
          <w:rFonts w:ascii="Times New Roman" w:hAnsi="Times New Roman" w:cs="Times New Roman"/>
          <w:b w:val="0"/>
          <w:bCs w:val="0"/>
          <w:strike/>
          <w:sz w:val="20"/>
          <w:szCs w:val="20"/>
        </w:rPr>
      </w:pPr>
      <w:r w:rsidRPr="00B118FC">
        <w:rPr>
          <w:rFonts w:ascii="Times New Roman" w:hAnsi="Times New Roman" w:cs="Times New Roman"/>
          <w:b w:val="0"/>
          <w:bCs w:val="0"/>
          <w:sz w:val="20"/>
          <w:szCs w:val="20"/>
        </w:rPr>
        <w:t xml:space="preserve">Суммы в графах 3 и 4 по строке «ИТОГО» должны быть равны суммам в графе 2 соответственно по строке 1 и строке 2 сметы расходов территориальной избирательной комиссии за нижестоящие избирательные комиссии, утвержденной по форме согласно </w:t>
      </w:r>
      <w:hyperlink w:anchor="P2405" w:history="1">
        <w:r w:rsidRPr="00B118FC">
          <w:rPr>
            <w:rFonts w:ascii="Times New Roman" w:hAnsi="Times New Roman" w:cs="Times New Roman"/>
            <w:b w:val="0"/>
            <w:bCs w:val="0"/>
            <w:sz w:val="20"/>
            <w:szCs w:val="20"/>
          </w:rPr>
          <w:t>приложению № 15</w:t>
        </w:r>
      </w:hyperlink>
      <w:r w:rsidRPr="00B118FC">
        <w:rPr>
          <w:rFonts w:ascii="Times New Roman" w:hAnsi="Times New Roman" w:cs="Times New Roman"/>
          <w:b w:val="0"/>
          <w:bCs w:val="0"/>
          <w:sz w:val="20"/>
          <w:szCs w:val="20"/>
        </w:rPr>
        <w:t xml:space="preserve"> к Инструкции</w:t>
      </w:r>
      <w:r w:rsidRPr="00B118FC">
        <w:rPr>
          <w:rFonts w:ascii="Times New Roman" w:hAnsi="Times New Roman" w:cs="Times New Roman"/>
          <w:sz w:val="20"/>
          <w:szCs w:val="20"/>
        </w:rPr>
        <w:t xml:space="preserve"> </w:t>
      </w:r>
      <w:r w:rsidRPr="00B118FC">
        <w:rPr>
          <w:rFonts w:ascii="Times New Roman" w:hAnsi="Times New Roman" w:cs="Times New Roman"/>
          <w:b w:val="0"/>
          <w:bCs w:val="0"/>
          <w:sz w:val="20"/>
          <w:szCs w:val="20"/>
        </w:rPr>
        <w:t>о порядке открытия и ведения счетов, учета, отчетности и перечисления денежных средств, выделенных из федерального бюджета Центральной избирательной комиссии Российской Федерации, другим избирательным комиссиям, комиссиям референдума, утвержденной постановлением Центральной избирательной комиссии Российской Федерации от 18 мая 2016 года № 7/59-7.</w:t>
      </w:r>
    </w:p>
    <w:sectPr w:rsidR="001034F2" w:rsidRPr="00D341C6" w:rsidSect="004273E5">
      <w:pgSz w:w="11905" w:h="16838"/>
      <w:pgMar w:top="454" w:right="567" w:bottom="397" w:left="567" w:header="227" w:footer="404"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2BC7" w:rsidRDefault="00E02BC7">
      <w:r>
        <w:separator/>
      </w:r>
    </w:p>
  </w:endnote>
  <w:endnote w:type="continuationSeparator" w:id="0">
    <w:p w:rsidR="00E02BC7" w:rsidRDefault="00E02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53A8" w:rsidRDefault="00D553A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976" w:rsidRPr="00453D77" w:rsidRDefault="00986976" w:rsidP="00561196">
    <w:pPr>
      <w:pStyle w:val="a7"/>
      <w:spacing w:line="240" w:lineRule="auto"/>
      <w:jc w:val="both"/>
      <w:rPr>
        <w:rFonts w:ascii="Times New Roman" w:hAnsi="Times New Roman" w:cs="Times New Roman"/>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976" w:rsidRPr="00453D77" w:rsidRDefault="00986976">
    <w:pPr>
      <w:pStyle w:val="a7"/>
      <w:rPr>
        <w:rFonts w:ascii="Times New Roman" w:hAnsi="Times New Roman" w:cs="Times New Roman"/>
        <w:sz w:val="16"/>
        <w:szCs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976" w:rsidRPr="00453D77" w:rsidRDefault="00986976" w:rsidP="003568DA">
    <w:pPr>
      <w:pStyle w:val="a7"/>
      <w:rPr>
        <w:rFonts w:ascii="Times New Roman" w:hAnsi="Times New Roman" w:cs="Times New Roman"/>
        <w:sz w:val="16"/>
        <w:szCs w:val="16"/>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976" w:rsidRPr="00C05B73" w:rsidRDefault="00986976" w:rsidP="004048D1">
    <w:pPr>
      <w:pStyle w:val="a7"/>
      <w:rPr>
        <w:rFonts w:ascii="Times New Roman" w:hAnsi="Times New Roman" w:cs="Times New Roman"/>
        <w:sz w:val="16"/>
        <w:szCs w:val="16"/>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976" w:rsidRPr="00C05B73" w:rsidRDefault="00986976" w:rsidP="004048D1">
    <w:pPr>
      <w:pStyle w:val="a7"/>
      <w:rPr>
        <w:rFonts w:ascii="Times New Roman" w:hAnsi="Times New Roman" w:cs="Times New Roman"/>
        <w:sz w:val="16"/>
        <w:szCs w:val="16"/>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976" w:rsidRPr="004273E5" w:rsidRDefault="00986976" w:rsidP="004048D1">
    <w:pPr>
      <w:pStyle w:val="a7"/>
      <w:rPr>
        <w:rFonts w:ascii="Times New Roman" w:hAnsi="Times New Roman" w:cs="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2BC7" w:rsidRDefault="00E02BC7">
      <w:r>
        <w:separator/>
      </w:r>
    </w:p>
  </w:footnote>
  <w:footnote w:type="continuationSeparator" w:id="0">
    <w:p w:rsidR="00E02BC7" w:rsidRDefault="00E02BC7">
      <w:r>
        <w:continuationSeparator/>
      </w:r>
    </w:p>
  </w:footnote>
  <w:footnote w:id="1">
    <w:p w:rsidR="00000000" w:rsidRDefault="00986976">
      <w:pPr>
        <w:pStyle w:val="aa"/>
      </w:pPr>
      <w:r w:rsidRPr="000F5D37">
        <w:rPr>
          <w:rStyle w:val="a9"/>
        </w:rPr>
        <w:footnoteRef/>
      </w:r>
      <w:r w:rsidRPr="000F5D37">
        <w:t xml:space="preserve"> </w:t>
      </w:r>
      <w:r>
        <w:t>В том числе п</w:t>
      </w:r>
      <w:r w:rsidRPr="000F5D37">
        <w:t>рименяется при расчете компенсации членам территориальной избирательной комиссии дистанционного электронного голосования</w:t>
      </w:r>
      <w:r>
        <w:t xml:space="preserve"> (после ее формирования)</w:t>
      </w:r>
      <w:r w:rsidRPr="000F5D37">
        <w:t xml:space="preserve">, территориальной избирательной комиссии, сформированной для руководства деятельностью участковых избирательных комиссий, сформированных на избирательных участках, образованных за пределами </w:t>
      </w:r>
      <w:r>
        <w:t xml:space="preserve">территории Российской Федерации (после ее формирования), территориальной избирательной комиссии города Байконура. </w:t>
      </w:r>
    </w:p>
  </w:footnote>
  <w:footnote w:id="2">
    <w:p w:rsidR="00000000" w:rsidRDefault="00986976">
      <w:pPr>
        <w:pStyle w:val="aa"/>
      </w:pPr>
      <w:r w:rsidRPr="00531AF1">
        <w:rPr>
          <w:rStyle w:val="a9"/>
          <w:sz w:val="18"/>
          <w:szCs w:val="18"/>
        </w:rPr>
        <w:footnoteRef/>
      </w:r>
      <w:r>
        <w:t xml:space="preserve"> </w:t>
      </w:r>
      <w:r w:rsidRPr="00734418">
        <w:rPr>
          <w:sz w:val="18"/>
          <w:szCs w:val="18"/>
        </w:rPr>
        <w:t>Дополнительная оплата труда (вознаграждение) за работу в избирательной комиссии в ночное время (с 22.00 до 6.00), субботние, воскресные</w:t>
      </w:r>
      <w:r w:rsidRPr="00A15780">
        <w:rPr>
          <w:sz w:val="18"/>
          <w:szCs w:val="18"/>
        </w:rPr>
        <w:t>,</w:t>
      </w:r>
      <w:r w:rsidRPr="00807337">
        <w:rPr>
          <w:sz w:val="18"/>
          <w:szCs w:val="18"/>
        </w:rPr>
        <w:t xml:space="preserve"> нерабочие праздничные дни производится в двойном размере за счет и в пределах средств федерального бюджета, выделенных соответствующей</w:t>
      </w:r>
      <w:r w:rsidRPr="009447E0">
        <w:rPr>
          <w:sz w:val="18"/>
          <w:szCs w:val="18"/>
        </w:rPr>
        <w:t xml:space="preserve"> </w:t>
      </w:r>
      <w:r>
        <w:rPr>
          <w:sz w:val="18"/>
          <w:szCs w:val="18"/>
        </w:rPr>
        <w:t xml:space="preserve">избирательной </w:t>
      </w:r>
      <w:r w:rsidRPr="009447E0">
        <w:rPr>
          <w:sz w:val="18"/>
          <w:szCs w:val="18"/>
        </w:rPr>
        <w:t>ко</w:t>
      </w:r>
      <w:r>
        <w:rPr>
          <w:sz w:val="18"/>
          <w:szCs w:val="18"/>
        </w:rPr>
        <w:t xml:space="preserve">миссии на дополнительную оплату </w:t>
      </w:r>
      <w:r w:rsidRPr="009447E0">
        <w:rPr>
          <w:sz w:val="18"/>
          <w:szCs w:val="18"/>
        </w:rPr>
        <w:t>труда (вознаграждение).</w:t>
      </w:r>
    </w:p>
  </w:footnote>
  <w:footnote w:id="3">
    <w:p w:rsidR="00000000" w:rsidRDefault="00986976" w:rsidP="003568DA">
      <w:pPr>
        <w:pStyle w:val="14-15"/>
        <w:spacing w:line="240" w:lineRule="auto"/>
        <w:ind w:firstLine="0"/>
      </w:pPr>
      <w:r w:rsidRPr="00531AF1">
        <w:rPr>
          <w:rStyle w:val="a9"/>
          <w:sz w:val="18"/>
          <w:szCs w:val="18"/>
        </w:rPr>
        <w:footnoteRef/>
      </w:r>
      <w:r>
        <w:t xml:space="preserve"> </w:t>
      </w:r>
      <w:r w:rsidRPr="00597872">
        <w:rPr>
          <w:spacing w:val="-3"/>
          <w:sz w:val="18"/>
          <w:szCs w:val="18"/>
        </w:rPr>
        <w:t xml:space="preserve">В пределах </w:t>
      </w:r>
      <w:r w:rsidRPr="00597872">
        <w:rPr>
          <w:sz w:val="18"/>
          <w:szCs w:val="18"/>
        </w:rPr>
        <w:t xml:space="preserve">средств, предусмотренных </w:t>
      </w:r>
      <w:r w:rsidRPr="00734418">
        <w:rPr>
          <w:sz w:val="18"/>
          <w:szCs w:val="18"/>
        </w:rPr>
        <w:t>на выплату</w:t>
      </w:r>
      <w:r>
        <w:rPr>
          <w:sz w:val="18"/>
          <w:szCs w:val="18"/>
        </w:rPr>
        <w:t xml:space="preserve"> </w:t>
      </w:r>
      <w:r w:rsidRPr="00597872">
        <w:rPr>
          <w:sz w:val="18"/>
          <w:szCs w:val="18"/>
        </w:rPr>
        <w:t>дополнительн</w:t>
      </w:r>
      <w:r>
        <w:rPr>
          <w:sz w:val="18"/>
          <w:szCs w:val="18"/>
        </w:rPr>
        <w:t>ой</w:t>
      </w:r>
      <w:r w:rsidRPr="00597872">
        <w:rPr>
          <w:sz w:val="18"/>
          <w:szCs w:val="18"/>
        </w:rPr>
        <w:t xml:space="preserve"> оплат</w:t>
      </w:r>
      <w:r>
        <w:rPr>
          <w:sz w:val="18"/>
          <w:szCs w:val="18"/>
        </w:rPr>
        <w:t>ы труда (вознаграждения</w:t>
      </w:r>
      <w:r w:rsidRPr="00597872">
        <w:rPr>
          <w:sz w:val="18"/>
          <w:szCs w:val="18"/>
        </w:rPr>
        <w:t>), по решению соответствующей избирательной комиссии размер ведомственного коэффициента может быть повышен до 2,</w:t>
      </w:r>
      <w:r w:rsidRPr="001670E0">
        <w:rPr>
          <w:sz w:val="18"/>
          <w:szCs w:val="18"/>
        </w:rPr>
        <w:t>0 (0 ≤ C ≤ 2,0)</w:t>
      </w:r>
      <w:r>
        <w:rPr>
          <w:sz w:val="18"/>
          <w:szCs w:val="18"/>
        </w:rPr>
        <w:t>.</w:t>
      </w:r>
    </w:p>
  </w:footnote>
  <w:footnote w:id="4">
    <w:p w:rsidR="00000000" w:rsidRDefault="00986976" w:rsidP="00D553A8">
      <w:pPr>
        <w:pStyle w:val="ConsPlusNormal"/>
        <w:spacing w:beforeLines="60" w:before="144"/>
        <w:ind w:firstLine="540"/>
        <w:jc w:val="both"/>
      </w:pPr>
      <w:r w:rsidRPr="00404929">
        <w:rPr>
          <w:rStyle w:val="a9"/>
          <w:rFonts w:ascii="Times New Roman" w:hAnsi="Times New Roman"/>
          <w:sz w:val="20"/>
          <w:szCs w:val="20"/>
        </w:rPr>
        <w:footnoteRef/>
      </w:r>
      <w:r w:rsidRPr="00404929">
        <w:rPr>
          <w:rFonts w:ascii="Times New Roman" w:hAnsi="Times New Roman" w:cs="Times New Roman"/>
          <w:sz w:val="20"/>
          <w:szCs w:val="20"/>
        </w:rPr>
        <w:t xml:space="preserve"> Члену Центральной избирательной комиссии Российской Федерации дополнительная оплата труда (вознаграждение) за работу в ночно</w:t>
      </w:r>
      <w:r>
        <w:rPr>
          <w:rFonts w:ascii="Times New Roman" w:hAnsi="Times New Roman" w:cs="Times New Roman"/>
          <w:sz w:val="20"/>
          <w:szCs w:val="20"/>
        </w:rPr>
        <w:t>е время, в субботние и воскресные,</w:t>
      </w:r>
      <w:r w:rsidRPr="00404929">
        <w:rPr>
          <w:rFonts w:ascii="Times New Roman" w:hAnsi="Times New Roman" w:cs="Times New Roman"/>
          <w:sz w:val="20"/>
          <w:szCs w:val="20"/>
        </w:rPr>
        <w:t xml:space="preserve"> нерабочие праздничные дни не производится. </w:t>
      </w:r>
    </w:p>
  </w:footnote>
  <w:footnote w:id="5">
    <w:p w:rsidR="00000000" w:rsidRDefault="00986976" w:rsidP="005B389E">
      <w:pPr>
        <w:pStyle w:val="aa"/>
      </w:pPr>
      <w:r w:rsidRPr="002201A2">
        <w:rPr>
          <w:rStyle w:val="a9"/>
          <w:sz w:val="24"/>
          <w:szCs w:val="24"/>
        </w:rPr>
        <w:footnoteRef/>
      </w:r>
      <w:r w:rsidRPr="002201A2">
        <w:rPr>
          <w:sz w:val="24"/>
          <w:szCs w:val="24"/>
        </w:rPr>
        <w:t xml:space="preserve"> (О</w:t>
      </w:r>
      <w:r w:rsidRPr="002201A2">
        <w:rPr>
          <w:sz w:val="24"/>
          <w:szCs w:val="24"/>
          <w:vertAlign w:val="subscript"/>
        </w:rPr>
        <w:t>1</w:t>
      </w:r>
      <w:r w:rsidRPr="002201A2">
        <w:rPr>
          <w:sz w:val="24"/>
          <w:szCs w:val="24"/>
        </w:rPr>
        <w:t xml:space="preserve"> x (Р+Н))</w:t>
      </w:r>
      <w:r>
        <w:rPr>
          <w:noProof/>
          <w:position w:val="-2"/>
          <w:sz w:val="24"/>
          <w:szCs w:val="24"/>
        </w:rPr>
        <w:t xml:space="preserve"> не может превышать 275,</w:t>
      </w:r>
      <w:r w:rsidRPr="002201A2">
        <w:rPr>
          <w:noProof/>
          <w:position w:val="-2"/>
          <w:sz w:val="24"/>
          <w:szCs w:val="24"/>
        </w:rPr>
        <w:t>0 тыс. рублей</w:t>
      </w:r>
      <w:r>
        <w:rPr>
          <w:noProof/>
          <w:position w:val="-2"/>
          <w:sz w:val="24"/>
          <w:szCs w:val="24"/>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53A8" w:rsidRDefault="00D553A8">
    <w:pPr>
      <w:pStyle w:val="a5"/>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976" w:rsidRPr="00795F8E" w:rsidRDefault="00986976" w:rsidP="00795F8E">
    <w:pPr>
      <w:pStyle w:val="a5"/>
      <w:jc w:val="cent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976" w:rsidRPr="00861A36" w:rsidRDefault="00986976" w:rsidP="00861A36">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976" w:rsidRPr="00AB5AD5" w:rsidRDefault="00986976" w:rsidP="009F026A">
    <w:pPr>
      <w:pStyle w:val="a5"/>
      <w:spacing w:after="0"/>
      <w:jc w:val="center"/>
      <w:rPr>
        <w:rFonts w:ascii="Times New Roman" w:hAnsi="Times New Roman" w:cs="Times New Roma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976" w:rsidRPr="0047373E" w:rsidRDefault="00986976" w:rsidP="0047373E">
    <w:pPr>
      <w:pStyle w:val="a5"/>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976" w:rsidRPr="009F026A" w:rsidRDefault="00986976" w:rsidP="009F026A">
    <w:pPr>
      <w:pStyle w:val="a5"/>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976" w:rsidRDefault="00986976" w:rsidP="00C901CB">
    <w:pPr>
      <w:pStyle w:val="a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976" w:rsidRPr="00800D1A" w:rsidRDefault="00986976">
    <w:pPr>
      <w:pStyle w:val="a5"/>
      <w:rPr>
        <w:sz w:val="21"/>
        <w:szCs w:val="21"/>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976" w:rsidRPr="00C05B0A" w:rsidRDefault="00986976" w:rsidP="00C05B0A">
    <w:pPr>
      <w:pStyle w:val="a5"/>
      <w:jc w:val="cent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976" w:rsidRPr="00F41F85" w:rsidRDefault="00986976" w:rsidP="00F41F85">
    <w:pPr>
      <w:pStyle w:val="a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976" w:rsidRPr="00F41F85" w:rsidRDefault="00986976" w:rsidP="00F41F8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FF16BD"/>
    <w:multiLevelType w:val="singleLevel"/>
    <w:tmpl w:val="F39E9460"/>
    <w:lvl w:ilvl="0">
      <w:start w:val="6"/>
      <w:numFmt w:val="decimal"/>
      <w:lvlText w:val="%1."/>
      <w:legacy w:legacy="1" w:legacySpace="0" w:legacyIndent="245"/>
      <w:lvlJc w:val="left"/>
      <w:rPr>
        <w:rFonts w:ascii="Arial" w:hAnsi="Arial" w:cs="Arial" w:hint="default"/>
      </w:rPr>
    </w:lvl>
  </w:abstractNum>
  <w:abstractNum w:abstractNumId="1" w15:restartNumberingAfterBreak="0">
    <w:nsid w:val="2DAB3835"/>
    <w:multiLevelType w:val="hybridMultilevel"/>
    <w:tmpl w:val="677A4D62"/>
    <w:lvl w:ilvl="0" w:tplc="FAA89E88">
      <w:start w:val="1"/>
      <w:numFmt w:val="decimal"/>
      <w:lvlText w:val="%1)"/>
      <w:lvlJc w:val="left"/>
      <w:pPr>
        <w:tabs>
          <w:tab w:val="num" w:pos="2160"/>
        </w:tabs>
        <w:ind w:left="2160" w:hanging="360"/>
      </w:pPr>
      <w:rPr>
        <w:rFonts w:cs="Times New Roman" w:hint="default"/>
        <w:b/>
        <w:bCs/>
        <w:u w:val="none"/>
        <w:vertAlign w:val="superscript"/>
      </w:rPr>
    </w:lvl>
    <w:lvl w:ilvl="1" w:tplc="04190019">
      <w:start w:val="1"/>
      <w:numFmt w:val="lowerLetter"/>
      <w:lvlText w:val="%2."/>
      <w:lvlJc w:val="left"/>
      <w:pPr>
        <w:tabs>
          <w:tab w:val="num" w:pos="2880"/>
        </w:tabs>
        <w:ind w:left="2880" w:hanging="360"/>
      </w:pPr>
      <w:rPr>
        <w:rFonts w:cs="Times New Roman"/>
      </w:rPr>
    </w:lvl>
    <w:lvl w:ilvl="2" w:tplc="0419001B">
      <w:start w:val="1"/>
      <w:numFmt w:val="lowerRoman"/>
      <w:lvlText w:val="%3."/>
      <w:lvlJc w:val="right"/>
      <w:pPr>
        <w:tabs>
          <w:tab w:val="num" w:pos="3600"/>
        </w:tabs>
        <w:ind w:left="3600" w:hanging="180"/>
      </w:pPr>
      <w:rPr>
        <w:rFonts w:cs="Times New Roman"/>
      </w:rPr>
    </w:lvl>
    <w:lvl w:ilvl="3" w:tplc="0419000F">
      <w:start w:val="1"/>
      <w:numFmt w:val="decimal"/>
      <w:lvlText w:val="%4."/>
      <w:lvlJc w:val="left"/>
      <w:pPr>
        <w:tabs>
          <w:tab w:val="num" w:pos="4320"/>
        </w:tabs>
        <w:ind w:left="4320" w:hanging="360"/>
      </w:pPr>
      <w:rPr>
        <w:rFonts w:cs="Times New Roman"/>
      </w:rPr>
    </w:lvl>
    <w:lvl w:ilvl="4" w:tplc="04190019">
      <w:start w:val="1"/>
      <w:numFmt w:val="lowerLetter"/>
      <w:lvlText w:val="%5."/>
      <w:lvlJc w:val="left"/>
      <w:pPr>
        <w:tabs>
          <w:tab w:val="num" w:pos="5040"/>
        </w:tabs>
        <w:ind w:left="5040" w:hanging="360"/>
      </w:pPr>
      <w:rPr>
        <w:rFonts w:cs="Times New Roman"/>
      </w:rPr>
    </w:lvl>
    <w:lvl w:ilvl="5" w:tplc="0419001B">
      <w:start w:val="1"/>
      <w:numFmt w:val="lowerRoman"/>
      <w:lvlText w:val="%6."/>
      <w:lvlJc w:val="right"/>
      <w:pPr>
        <w:tabs>
          <w:tab w:val="num" w:pos="5760"/>
        </w:tabs>
        <w:ind w:left="5760" w:hanging="180"/>
      </w:pPr>
      <w:rPr>
        <w:rFonts w:cs="Times New Roman"/>
      </w:rPr>
    </w:lvl>
    <w:lvl w:ilvl="6" w:tplc="0419000F">
      <w:start w:val="1"/>
      <w:numFmt w:val="decimal"/>
      <w:lvlText w:val="%7."/>
      <w:lvlJc w:val="left"/>
      <w:pPr>
        <w:tabs>
          <w:tab w:val="num" w:pos="6480"/>
        </w:tabs>
        <w:ind w:left="6480" w:hanging="360"/>
      </w:pPr>
      <w:rPr>
        <w:rFonts w:cs="Times New Roman"/>
      </w:rPr>
    </w:lvl>
    <w:lvl w:ilvl="7" w:tplc="04190019">
      <w:start w:val="1"/>
      <w:numFmt w:val="lowerLetter"/>
      <w:lvlText w:val="%8."/>
      <w:lvlJc w:val="left"/>
      <w:pPr>
        <w:tabs>
          <w:tab w:val="num" w:pos="7200"/>
        </w:tabs>
        <w:ind w:left="7200" w:hanging="360"/>
      </w:pPr>
      <w:rPr>
        <w:rFonts w:cs="Times New Roman"/>
      </w:rPr>
    </w:lvl>
    <w:lvl w:ilvl="8" w:tplc="0419001B">
      <w:start w:val="1"/>
      <w:numFmt w:val="lowerRoman"/>
      <w:lvlText w:val="%9."/>
      <w:lvlJc w:val="right"/>
      <w:pPr>
        <w:tabs>
          <w:tab w:val="num" w:pos="7920"/>
        </w:tabs>
        <w:ind w:left="7920" w:hanging="180"/>
      </w:pPr>
      <w:rPr>
        <w:rFonts w:cs="Times New Roman"/>
      </w:rPr>
    </w:lvl>
  </w:abstractNum>
  <w:abstractNum w:abstractNumId="2" w15:restartNumberingAfterBreak="0">
    <w:nsid w:val="3151204B"/>
    <w:multiLevelType w:val="singleLevel"/>
    <w:tmpl w:val="3716D8FE"/>
    <w:lvl w:ilvl="0">
      <w:start w:val="1"/>
      <w:numFmt w:val="decimal"/>
      <w:lvlText w:val="%1."/>
      <w:lvlJc w:val="left"/>
      <w:pPr>
        <w:tabs>
          <w:tab w:val="num" w:pos="1069"/>
        </w:tabs>
        <w:ind w:left="1069" w:hanging="360"/>
      </w:pPr>
      <w:rPr>
        <w:rFonts w:cs="Times New Roman" w:hint="default"/>
      </w:rPr>
    </w:lvl>
  </w:abstractNum>
  <w:abstractNum w:abstractNumId="3" w15:restartNumberingAfterBreak="0">
    <w:nsid w:val="31D74EAF"/>
    <w:multiLevelType w:val="multilevel"/>
    <w:tmpl w:val="08BC8E4C"/>
    <w:lvl w:ilvl="0">
      <w:start w:val="2"/>
      <w:numFmt w:val="decimal"/>
      <w:lvlText w:val="%1."/>
      <w:legacy w:legacy="1" w:legacySpace="0" w:legacyIndent="252"/>
      <w:lvlJc w:val="left"/>
      <w:rPr>
        <w:rFonts w:ascii="Arial" w:hAnsi="Arial" w:cs="Arial" w:hint="default"/>
      </w:rPr>
    </w:lvl>
    <w:lvl w:ilvl="1">
      <w:start w:val="5"/>
      <w:numFmt w:val="decimal"/>
      <w:isLgl/>
      <w:lvlText w:val="%1.%2."/>
      <w:lvlJc w:val="left"/>
      <w:pPr>
        <w:tabs>
          <w:tab w:val="num" w:pos="1571"/>
        </w:tabs>
        <w:ind w:left="1571" w:hanging="720"/>
      </w:pPr>
      <w:rPr>
        <w:rFonts w:cs="Times New Roman" w:hint="default"/>
      </w:rPr>
    </w:lvl>
    <w:lvl w:ilvl="2">
      <w:start w:val="1"/>
      <w:numFmt w:val="decimal"/>
      <w:isLgl/>
      <w:lvlText w:val="%1.%2.%3."/>
      <w:lvlJc w:val="left"/>
      <w:pPr>
        <w:tabs>
          <w:tab w:val="num" w:pos="2422"/>
        </w:tabs>
        <w:ind w:left="2422" w:hanging="720"/>
      </w:pPr>
      <w:rPr>
        <w:rFonts w:cs="Times New Roman" w:hint="default"/>
      </w:rPr>
    </w:lvl>
    <w:lvl w:ilvl="3">
      <w:start w:val="1"/>
      <w:numFmt w:val="decimal"/>
      <w:isLgl/>
      <w:lvlText w:val="%1.%2.%3.%4."/>
      <w:lvlJc w:val="left"/>
      <w:pPr>
        <w:tabs>
          <w:tab w:val="num" w:pos="3633"/>
        </w:tabs>
        <w:ind w:left="3633" w:hanging="1080"/>
      </w:pPr>
      <w:rPr>
        <w:rFonts w:cs="Times New Roman" w:hint="default"/>
      </w:rPr>
    </w:lvl>
    <w:lvl w:ilvl="4">
      <w:start w:val="1"/>
      <w:numFmt w:val="decimal"/>
      <w:isLgl/>
      <w:lvlText w:val="%1.%2.%3.%4.%5."/>
      <w:lvlJc w:val="left"/>
      <w:pPr>
        <w:tabs>
          <w:tab w:val="num" w:pos="4484"/>
        </w:tabs>
        <w:ind w:left="4484" w:hanging="1080"/>
      </w:pPr>
      <w:rPr>
        <w:rFonts w:cs="Times New Roman" w:hint="default"/>
      </w:rPr>
    </w:lvl>
    <w:lvl w:ilvl="5">
      <w:start w:val="1"/>
      <w:numFmt w:val="decimal"/>
      <w:isLgl/>
      <w:lvlText w:val="%1.%2.%3.%4.%5.%6."/>
      <w:lvlJc w:val="left"/>
      <w:pPr>
        <w:tabs>
          <w:tab w:val="num" w:pos="5695"/>
        </w:tabs>
        <w:ind w:left="5695" w:hanging="1440"/>
      </w:pPr>
      <w:rPr>
        <w:rFonts w:cs="Times New Roman" w:hint="default"/>
      </w:rPr>
    </w:lvl>
    <w:lvl w:ilvl="6">
      <w:start w:val="1"/>
      <w:numFmt w:val="decimal"/>
      <w:isLgl/>
      <w:lvlText w:val="%1.%2.%3.%4.%5.%6.%7."/>
      <w:lvlJc w:val="left"/>
      <w:pPr>
        <w:tabs>
          <w:tab w:val="num" w:pos="6906"/>
        </w:tabs>
        <w:ind w:left="6906" w:hanging="1800"/>
      </w:pPr>
      <w:rPr>
        <w:rFonts w:cs="Times New Roman" w:hint="default"/>
      </w:rPr>
    </w:lvl>
    <w:lvl w:ilvl="7">
      <w:start w:val="1"/>
      <w:numFmt w:val="decimal"/>
      <w:isLgl/>
      <w:lvlText w:val="%1.%2.%3.%4.%5.%6.%7.%8."/>
      <w:lvlJc w:val="left"/>
      <w:pPr>
        <w:tabs>
          <w:tab w:val="num" w:pos="7757"/>
        </w:tabs>
        <w:ind w:left="7757" w:hanging="1800"/>
      </w:pPr>
      <w:rPr>
        <w:rFonts w:cs="Times New Roman" w:hint="default"/>
      </w:rPr>
    </w:lvl>
    <w:lvl w:ilvl="8">
      <w:start w:val="1"/>
      <w:numFmt w:val="decimal"/>
      <w:isLgl/>
      <w:lvlText w:val="%1.%2.%3.%4.%5.%6.%7.%8.%9."/>
      <w:lvlJc w:val="left"/>
      <w:pPr>
        <w:tabs>
          <w:tab w:val="num" w:pos="8968"/>
        </w:tabs>
        <w:ind w:left="8968" w:hanging="2160"/>
      </w:pPr>
      <w:rPr>
        <w:rFonts w:cs="Times New Roman" w:hint="default"/>
      </w:rPr>
    </w:lvl>
  </w:abstractNum>
  <w:abstractNum w:abstractNumId="4" w15:restartNumberingAfterBreak="0">
    <w:nsid w:val="394710E7"/>
    <w:multiLevelType w:val="singleLevel"/>
    <w:tmpl w:val="1D28D520"/>
    <w:lvl w:ilvl="0">
      <w:start w:val="1"/>
      <w:numFmt w:val="decimal"/>
      <w:lvlText w:val="%1."/>
      <w:legacy w:legacy="1" w:legacySpace="0" w:legacyIndent="230"/>
      <w:lvlJc w:val="left"/>
      <w:rPr>
        <w:rFonts w:ascii="Arial" w:hAnsi="Arial" w:cs="Arial" w:hint="default"/>
      </w:rPr>
    </w:lvl>
  </w:abstractNum>
  <w:abstractNum w:abstractNumId="5" w15:restartNumberingAfterBreak="0">
    <w:nsid w:val="636B5AE5"/>
    <w:multiLevelType w:val="singleLevel"/>
    <w:tmpl w:val="A290E306"/>
    <w:lvl w:ilvl="0">
      <w:start w:val="3"/>
      <w:numFmt w:val="decimal"/>
      <w:lvlText w:val="%1."/>
      <w:legacy w:legacy="1" w:legacySpace="0" w:legacyIndent="230"/>
      <w:lvlJc w:val="left"/>
      <w:rPr>
        <w:rFonts w:ascii="Arial" w:hAnsi="Arial" w:cs="Arial" w:hint="default"/>
      </w:rPr>
    </w:lvl>
  </w:abstractNum>
  <w:abstractNum w:abstractNumId="6" w15:restartNumberingAfterBreak="0">
    <w:nsid w:val="719C357C"/>
    <w:multiLevelType w:val="hybridMultilevel"/>
    <w:tmpl w:val="E0328F92"/>
    <w:lvl w:ilvl="0" w:tplc="0419000F">
      <w:start w:val="1"/>
      <w:numFmt w:val="decimal"/>
      <w:lvlText w:val="%1."/>
      <w:lvlJc w:val="left"/>
      <w:pPr>
        <w:tabs>
          <w:tab w:val="num" w:pos="1200"/>
        </w:tabs>
        <w:ind w:left="1200" w:hanging="360"/>
      </w:pPr>
      <w:rPr>
        <w:rFonts w:cs="Times New Roman" w:hint="default"/>
      </w:rPr>
    </w:lvl>
    <w:lvl w:ilvl="1" w:tplc="04190019">
      <w:start w:val="1"/>
      <w:numFmt w:val="lowerLetter"/>
      <w:lvlText w:val="%2."/>
      <w:lvlJc w:val="left"/>
      <w:pPr>
        <w:tabs>
          <w:tab w:val="num" w:pos="1920"/>
        </w:tabs>
        <w:ind w:left="1920" w:hanging="360"/>
      </w:pPr>
      <w:rPr>
        <w:rFonts w:cs="Times New Roman"/>
      </w:rPr>
    </w:lvl>
    <w:lvl w:ilvl="2" w:tplc="0419001B">
      <w:start w:val="1"/>
      <w:numFmt w:val="lowerRoman"/>
      <w:lvlText w:val="%3."/>
      <w:lvlJc w:val="right"/>
      <w:pPr>
        <w:tabs>
          <w:tab w:val="num" w:pos="2640"/>
        </w:tabs>
        <w:ind w:left="2640" w:hanging="180"/>
      </w:pPr>
      <w:rPr>
        <w:rFonts w:cs="Times New Roman"/>
      </w:rPr>
    </w:lvl>
    <w:lvl w:ilvl="3" w:tplc="0419000F">
      <w:start w:val="1"/>
      <w:numFmt w:val="decimal"/>
      <w:lvlText w:val="%4."/>
      <w:lvlJc w:val="left"/>
      <w:pPr>
        <w:tabs>
          <w:tab w:val="num" w:pos="3360"/>
        </w:tabs>
        <w:ind w:left="3360" w:hanging="360"/>
      </w:pPr>
      <w:rPr>
        <w:rFonts w:cs="Times New Roman"/>
      </w:rPr>
    </w:lvl>
    <w:lvl w:ilvl="4" w:tplc="04190019">
      <w:start w:val="1"/>
      <w:numFmt w:val="lowerLetter"/>
      <w:lvlText w:val="%5."/>
      <w:lvlJc w:val="left"/>
      <w:pPr>
        <w:tabs>
          <w:tab w:val="num" w:pos="4080"/>
        </w:tabs>
        <w:ind w:left="4080" w:hanging="360"/>
      </w:pPr>
      <w:rPr>
        <w:rFonts w:cs="Times New Roman"/>
      </w:rPr>
    </w:lvl>
    <w:lvl w:ilvl="5" w:tplc="0419001B">
      <w:start w:val="1"/>
      <w:numFmt w:val="lowerRoman"/>
      <w:lvlText w:val="%6."/>
      <w:lvlJc w:val="right"/>
      <w:pPr>
        <w:tabs>
          <w:tab w:val="num" w:pos="4800"/>
        </w:tabs>
        <w:ind w:left="4800" w:hanging="180"/>
      </w:pPr>
      <w:rPr>
        <w:rFonts w:cs="Times New Roman"/>
      </w:rPr>
    </w:lvl>
    <w:lvl w:ilvl="6" w:tplc="0419000F">
      <w:start w:val="1"/>
      <w:numFmt w:val="decimal"/>
      <w:lvlText w:val="%7."/>
      <w:lvlJc w:val="left"/>
      <w:pPr>
        <w:tabs>
          <w:tab w:val="num" w:pos="5520"/>
        </w:tabs>
        <w:ind w:left="5520" w:hanging="360"/>
      </w:pPr>
      <w:rPr>
        <w:rFonts w:cs="Times New Roman"/>
      </w:rPr>
    </w:lvl>
    <w:lvl w:ilvl="7" w:tplc="04190019">
      <w:start w:val="1"/>
      <w:numFmt w:val="lowerLetter"/>
      <w:lvlText w:val="%8."/>
      <w:lvlJc w:val="left"/>
      <w:pPr>
        <w:tabs>
          <w:tab w:val="num" w:pos="6240"/>
        </w:tabs>
        <w:ind w:left="6240" w:hanging="360"/>
      </w:pPr>
      <w:rPr>
        <w:rFonts w:cs="Times New Roman"/>
      </w:rPr>
    </w:lvl>
    <w:lvl w:ilvl="8" w:tplc="0419001B">
      <w:start w:val="1"/>
      <w:numFmt w:val="lowerRoman"/>
      <w:lvlText w:val="%9."/>
      <w:lvlJc w:val="right"/>
      <w:pPr>
        <w:tabs>
          <w:tab w:val="num" w:pos="6960"/>
        </w:tabs>
        <w:ind w:left="6960" w:hanging="180"/>
      </w:pPr>
      <w:rPr>
        <w:rFonts w:cs="Times New Roman"/>
      </w:rPr>
    </w:lvl>
  </w:abstractNum>
  <w:abstractNum w:abstractNumId="7" w15:restartNumberingAfterBreak="0">
    <w:nsid w:val="7272506C"/>
    <w:multiLevelType w:val="hybridMultilevel"/>
    <w:tmpl w:val="779C2D74"/>
    <w:lvl w:ilvl="0" w:tplc="0B74C112">
      <w:start w:val="1"/>
      <w:numFmt w:val="decimal"/>
      <w:lvlText w:val="%1"/>
      <w:lvlJc w:val="center"/>
      <w:pPr>
        <w:tabs>
          <w:tab w:val="num" w:pos="540"/>
        </w:tabs>
        <w:ind w:left="540" w:hanging="360"/>
      </w:pPr>
      <w:rPr>
        <w:rFonts w:cs="Times New Roman" w:hint="default"/>
      </w:rPr>
    </w:lvl>
    <w:lvl w:ilvl="1" w:tplc="04190019">
      <w:start w:val="1"/>
      <w:numFmt w:val="lowerLetter"/>
      <w:lvlText w:val="%2."/>
      <w:lvlJc w:val="left"/>
      <w:pPr>
        <w:tabs>
          <w:tab w:val="num" w:pos="1260"/>
        </w:tabs>
        <w:ind w:left="1260" w:hanging="360"/>
      </w:pPr>
      <w:rPr>
        <w:rFonts w:cs="Times New Roman"/>
      </w:rPr>
    </w:lvl>
    <w:lvl w:ilvl="2" w:tplc="0419001B">
      <w:start w:val="1"/>
      <w:numFmt w:val="lowerRoman"/>
      <w:lvlText w:val="%3."/>
      <w:lvlJc w:val="right"/>
      <w:pPr>
        <w:tabs>
          <w:tab w:val="num" w:pos="1980"/>
        </w:tabs>
        <w:ind w:left="1980" w:hanging="180"/>
      </w:pPr>
      <w:rPr>
        <w:rFonts w:cs="Times New Roman"/>
      </w:rPr>
    </w:lvl>
    <w:lvl w:ilvl="3" w:tplc="0419000F">
      <w:start w:val="1"/>
      <w:numFmt w:val="decimal"/>
      <w:lvlText w:val="%4."/>
      <w:lvlJc w:val="left"/>
      <w:pPr>
        <w:tabs>
          <w:tab w:val="num" w:pos="2700"/>
        </w:tabs>
        <w:ind w:left="2700" w:hanging="360"/>
      </w:pPr>
      <w:rPr>
        <w:rFonts w:cs="Times New Roman"/>
      </w:rPr>
    </w:lvl>
    <w:lvl w:ilvl="4" w:tplc="04190019">
      <w:start w:val="1"/>
      <w:numFmt w:val="lowerLetter"/>
      <w:lvlText w:val="%5."/>
      <w:lvlJc w:val="left"/>
      <w:pPr>
        <w:tabs>
          <w:tab w:val="num" w:pos="3420"/>
        </w:tabs>
        <w:ind w:left="3420" w:hanging="360"/>
      </w:pPr>
      <w:rPr>
        <w:rFonts w:cs="Times New Roman"/>
      </w:rPr>
    </w:lvl>
    <w:lvl w:ilvl="5" w:tplc="0419001B">
      <w:start w:val="1"/>
      <w:numFmt w:val="lowerRoman"/>
      <w:lvlText w:val="%6."/>
      <w:lvlJc w:val="right"/>
      <w:pPr>
        <w:tabs>
          <w:tab w:val="num" w:pos="4140"/>
        </w:tabs>
        <w:ind w:left="4140" w:hanging="180"/>
      </w:pPr>
      <w:rPr>
        <w:rFonts w:cs="Times New Roman"/>
      </w:rPr>
    </w:lvl>
    <w:lvl w:ilvl="6" w:tplc="0419000F">
      <w:start w:val="1"/>
      <w:numFmt w:val="decimal"/>
      <w:lvlText w:val="%7."/>
      <w:lvlJc w:val="left"/>
      <w:pPr>
        <w:tabs>
          <w:tab w:val="num" w:pos="4860"/>
        </w:tabs>
        <w:ind w:left="4860" w:hanging="360"/>
      </w:pPr>
      <w:rPr>
        <w:rFonts w:cs="Times New Roman"/>
      </w:rPr>
    </w:lvl>
    <w:lvl w:ilvl="7" w:tplc="04190019">
      <w:start w:val="1"/>
      <w:numFmt w:val="lowerLetter"/>
      <w:lvlText w:val="%8."/>
      <w:lvlJc w:val="left"/>
      <w:pPr>
        <w:tabs>
          <w:tab w:val="num" w:pos="5580"/>
        </w:tabs>
        <w:ind w:left="5580" w:hanging="360"/>
      </w:pPr>
      <w:rPr>
        <w:rFonts w:cs="Times New Roman"/>
      </w:rPr>
    </w:lvl>
    <w:lvl w:ilvl="8" w:tplc="0419001B">
      <w:start w:val="1"/>
      <w:numFmt w:val="lowerRoman"/>
      <w:lvlText w:val="%9."/>
      <w:lvlJc w:val="right"/>
      <w:pPr>
        <w:tabs>
          <w:tab w:val="num" w:pos="6300"/>
        </w:tabs>
        <w:ind w:left="6300" w:hanging="180"/>
      </w:pPr>
      <w:rPr>
        <w:rFonts w:cs="Times New Roman"/>
      </w:rPr>
    </w:lvl>
  </w:abstractNum>
  <w:abstractNum w:abstractNumId="8" w15:restartNumberingAfterBreak="0">
    <w:nsid w:val="7C5C341C"/>
    <w:multiLevelType w:val="hybridMultilevel"/>
    <w:tmpl w:val="B0C87330"/>
    <w:lvl w:ilvl="0" w:tplc="97F4FD08">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num w:numId="1">
    <w:abstractNumId w:val="3"/>
  </w:num>
  <w:num w:numId="2">
    <w:abstractNumId w:val="4"/>
  </w:num>
  <w:num w:numId="3">
    <w:abstractNumId w:val="5"/>
  </w:num>
  <w:num w:numId="4">
    <w:abstractNumId w:val="0"/>
  </w:num>
  <w:num w:numId="5">
    <w:abstractNumId w:val="2"/>
  </w:num>
  <w:num w:numId="6">
    <w:abstractNumId w:val="1"/>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doNotHyphenateCaps/>
  <w:drawingGridHorizontalSpacing w:val="110"/>
  <w:displayHorizontalDrawingGridEvery w:val="2"/>
  <w:characterSpacingControl w:val="doNotCompress"/>
  <w:doNotValidateAgainstSchema/>
  <w:doNotDemarcateInvalidXml/>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267"/>
    <w:rsid w:val="00002929"/>
    <w:rsid w:val="00015DD5"/>
    <w:rsid w:val="000205D2"/>
    <w:rsid w:val="000269A0"/>
    <w:rsid w:val="000408B2"/>
    <w:rsid w:val="00042309"/>
    <w:rsid w:val="00045E3A"/>
    <w:rsid w:val="0005163F"/>
    <w:rsid w:val="0005310E"/>
    <w:rsid w:val="00056CAF"/>
    <w:rsid w:val="0006061C"/>
    <w:rsid w:val="0006479D"/>
    <w:rsid w:val="00064D8E"/>
    <w:rsid w:val="00074D6A"/>
    <w:rsid w:val="00076C6C"/>
    <w:rsid w:val="00084352"/>
    <w:rsid w:val="00084CF1"/>
    <w:rsid w:val="0008550E"/>
    <w:rsid w:val="00087D61"/>
    <w:rsid w:val="00094CE0"/>
    <w:rsid w:val="00096004"/>
    <w:rsid w:val="000A0B61"/>
    <w:rsid w:val="000A1AE8"/>
    <w:rsid w:val="000B0D4B"/>
    <w:rsid w:val="000C0918"/>
    <w:rsid w:val="000D1CAF"/>
    <w:rsid w:val="000D5BBA"/>
    <w:rsid w:val="000D7560"/>
    <w:rsid w:val="000D7B0B"/>
    <w:rsid w:val="000E4A1B"/>
    <w:rsid w:val="000F19C0"/>
    <w:rsid w:val="000F5D37"/>
    <w:rsid w:val="001034F2"/>
    <w:rsid w:val="00115AEA"/>
    <w:rsid w:val="00115E39"/>
    <w:rsid w:val="00117501"/>
    <w:rsid w:val="00125900"/>
    <w:rsid w:val="00125E58"/>
    <w:rsid w:val="00126652"/>
    <w:rsid w:val="00136F6D"/>
    <w:rsid w:val="0014307E"/>
    <w:rsid w:val="0014583C"/>
    <w:rsid w:val="00145B88"/>
    <w:rsid w:val="00146693"/>
    <w:rsid w:val="00161B61"/>
    <w:rsid w:val="00162D44"/>
    <w:rsid w:val="00164985"/>
    <w:rsid w:val="001670E0"/>
    <w:rsid w:val="001678A1"/>
    <w:rsid w:val="00176731"/>
    <w:rsid w:val="0017775D"/>
    <w:rsid w:val="001A2EC0"/>
    <w:rsid w:val="001A3EFB"/>
    <w:rsid w:val="001B1D50"/>
    <w:rsid w:val="001B2A8C"/>
    <w:rsid w:val="001C3208"/>
    <w:rsid w:val="001D08A0"/>
    <w:rsid w:val="001D29B7"/>
    <w:rsid w:val="001D5DB7"/>
    <w:rsid w:val="001E120D"/>
    <w:rsid w:val="001F1983"/>
    <w:rsid w:val="001F29EB"/>
    <w:rsid w:val="001F3E73"/>
    <w:rsid w:val="00207CCE"/>
    <w:rsid w:val="00210400"/>
    <w:rsid w:val="00211B3F"/>
    <w:rsid w:val="0021774D"/>
    <w:rsid w:val="002201A2"/>
    <w:rsid w:val="002248EB"/>
    <w:rsid w:val="002250A9"/>
    <w:rsid w:val="00233B16"/>
    <w:rsid w:val="00240753"/>
    <w:rsid w:val="00243786"/>
    <w:rsid w:val="00243C95"/>
    <w:rsid w:val="00244C2F"/>
    <w:rsid w:val="00264FEA"/>
    <w:rsid w:val="00267789"/>
    <w:rsid w:val="00274DDF"/>
    <w:rsid w:val="002758E5"/>
    <w:rsid w:val="00277F75"/>
    <w:rsid w:val="002861AA"/>
    <w:rsid w:val="002864BD"/>
    <w:rsid w:val="0029322A"/>
    <w:rsid w:val="00294F49"/>
    <w:rsid w:val="00295D42"/>
    <w:rsid w:val="002964C4"/>
    <w:rsid w:val="00296C55"/>
    <w:rsid w:val="002A1957"/>
    <w:rsid w:val="002C1CD0"/>
    <w:rsid w:val="002C6B88"/>
    <w:rsid w:val="002D1DB7"/>
    <w:rsid w:val="002D3DD7"/>
    <w:rsid w:val="002D541D"/>
    <w:rsid w:val="002E4432"/>
    <w:rsid w:val="002E53B3"/>
    <w:rsid w:val="002E5A4C"/>
    <w:rsid w:val="002F4BA0"/>
    <w:rsid w:val="003054D1"/>
    <w:rsid w:val="00315F26"/>
    <w:rsid w:val="0031755D"/>
    <w:rsid w:val="0032104C"/>
    <w:rsid w:val="00334E52"/>
    <w:rsid w:val="00351D4B"/>
    <w:rsid w:val="003568DA"/>
    <w:rsid w:val="00356968"/>
    <w:rsid w:val="00361163"/>
    <w:rsid w:val="00370A0E"/>
    <w:rsid w:val="00376E30"/>
    <w:rsid w:val="00381167"/>
    <w:rsid w:val="003836D9"/>
    <w:rsid w:val="003912FB"/>
    <w:rsid w:val="00391485"/>
    <w:rsid w:val="003949FD"/>
    <w:rsid w:val="003D4984"/>
    <w:rsid w:val="003D756D"/>
    <w:rsid w:val="003E0C63"/>
    <w:rsid w:val="003E42FE"/>
    <w:rsid w:val="003E5B90"/>
    <w:rsid w:val="003E78EB"/>
    <w:rsid w:val="003F164C"/>
    <w:rsid w:val="00400F4E"/>
    <w:rsid w:val="0040100B"/>
    <w:rsid w:val="00403946"/>
    <w:rsid w:val="004048D1"/>
    <w:rsid w:val="00404929"/>
    <w:rsid w:val="00406EF0"/>
    <w:rsid w:val="00410C78"/>
    <w:rsid w:val="0041295D"/>
    <w:rsid w:val="00412C8C"/>
    <w:rsid w:val="004150FB"/>
    <w:rsid w:val="004236F0"/>
    <w:rsid w:val="004273E5"/>
    <w:rsid w:val="00427937"/>
    <w:rsid w:val="00431EB9"/>
    <w:rsid w:val="004349DD"/>
    <w:rsid w:val="00435CA0"/>
    <w:rsid w:val="00436221"/>
    <w:rsid w:val="00441BFA"/>
    <w:rsid w:val="004460CE"/>
    <w:rsid w:val="004473AA"/>
    <w:rsid w:val="00453D77"/>
    <w:rsid w:val="00455D74"/>
    <w:rsid w:val="00456F69"/>
    <w:rsid w:val="00464406"/>
    <w:rsid w:val="00472ACF"/>
    <w:rsid w:val="0047373E"/>
    <w:rsid w:val="00476E67"/>
    <w:rsid w:val="00482EC9"/>
    <w:rsid w:val="00494790"/>
    <w:rsid w:val="00495458"/>
    <w:rsid w:val="004A1092"/>
    <w:rsid w:val="004A15B4"/>
    <w:rsid w:val="004B38F2"/>
    <w:rsid w:val="004B574E"/>
    <w:rsid w:val="004C1470"/>
    <w:rsid w:val="004C2FBE"/>
    <w:rsid w:val="004C7E1C"/>
    <w:rsid w:val="004D1636"/>
    <w:rsid w:val="004E14E4"/>
    <w:rsid w:val="004F73E3"/>
    <w:rsid w:val="004F7600"/>
    <w:rsid w:val="00501AAE"/>
    <w:rsid w:val="005020CF"/>
    <w:rsid w:val="00504451"/>
    <w:rsid w:val="0051484A"/>
    <w:rsid w:val="0052679F"/>
    <w:rsid w:val="005279F6"/>
    <w:rsid w:val="0053191D"/>
    <w:rsid w:val="00531AF1"/>
    <w:rsid w:val="00532B7C"/>
    <w:rsid w:val="005348B9"/>
    <w:rsid w:val="00546499"/>
    <w:rsid w:val="005466BE"/>
    <w:rsid w:val="00550376"/>
    <w:rsid w:val="00554A30"/>
    <w:rsid w:val="00556420"/>
    <w:rsid w:val="0055788E"/>
    <w:rsid w:val="0056067F"/>
    <w:rsid w:val="00561196"/>
    <w:rsid w:val="00561CED"/>
    <w:rsid w:val="00563153"/>
    <w:rsid w:val="00565EBC"/>
    <w:rsid w:val="005716B6"/>
    <w:rsid w:val="00572BFC"/>
    <w:rsid w:val="00572D42"/>
    <w:rsid w:val="00575A9D"/>
    <w:rsid w:val="00576AA9"/>
    <w:rsid w:val="00576D60"/>
    <w:rsid w:val="00580A7D"/>
    <w:rsid w:val="005822CE"/>
    <w:rsid w:val="005840BA"/>
    <w:rsid w:val="005902F6"/>
    <w:rsid w:val="00591207"/>
    <w:rsid w:val="0059216E"/>
    <w:rsid w:val="00597872"/>
    <w:rsid w:val="005A0193"/>
    <w:rsid w:val="005A28A8"/>
    <w:rsid w:val="005A3B12"/>
    <w:rsid w:val="005B16A2"/>
    <w:rsid w:val="005B389E"/>
    <w:rsid w:val="005B5C97"/>
    <w:rsid w:val="005C1882"/>
    <w:rsid w:val="005C3B28"/>
    <w:rsid w:val="005D1F0B"/>
    <w:rsid w:val="005D738F"/>
    <w:rsid w:val="005D7BBC"/>
    <w:rsid w:val="005E0536"/>
    <w:rsid w:val="005E2221"/>
    <w:rsid w:val="005E268B"/>
    <w:rsid w:val="005E45AF"/>
    <w:rsid w:val="005E4C5A"/>
    <w:rsid w:val="005E51E8"/>
    <w:rsid w:val="005F5D21"/>
    <w:rsid w:val="0060543B"/>
    <w:rsid w:val="006140DD"/>
    <w:rsid w:val="0062199C"/>
    <w:rsid w:val="0062674E"/>
    <w:rsid w:val="00637AC4"/>
    <w:rsid w:val="00642624"/>
    <w:rsid w:val="00644E49"/>
    <w:rsid w:val="00647BD7"/>
    <w:rsid w:val="00651A69"/>
    <w:rsid w:val="006547AC"/>
    <w:rsid w:val="00660B54"/>
    <w:rsid w:val="0067052C"/>
    <w:rsid w:val="00673516"/>
    <w:rsid w:val="00676EEF"/>
    <w:rsid w:val="006828D1"/>
    <w:rsid w:val="006961B2"/>
    <w:rsid w:val="006A5389"/>
    <w:rsid w:val="006A7023"/>
    <w:rsid w:val="006B6A76"/>
    <w:rsid w:val="006C1E96"/>
    <w:rsid w:val="006C2033"/>
    <w:rsid w:val="006C66DA"/>
    <w:rsid w:val="006E4E18"/>
    <w:rsid w:val="00703748"/>
    <w:rsid w:val="007049E8"/>
    <w:rsid w:val="00712444"/>
    <w:rsid w:val="007164FC"/>
    <w:rsid w:val="007272D6"/>
    <w:rsid w:val="00733559"/>
    <w:rsid w:val="00734418"/>
    <w:rsid w:val="00734588"/>
    <w:rsid w:val="00745275"/>
    <w:rsid w:val="007525BE"/>
    <w:rsid w:val="00752B0E"/>
    <w:rsid w:val="00756DCE"/>
    <w:rsid w:val="00766AF3"/>
    <w:rsid w:val="00770B5A"/>
    <w:rsid w:val="0079107E"/>
    <w:rsid w:val="00792D61"/>
    <w:rsid w:val="00795F8E"/>
    <w:rsid w:val="007A0385"/>
    <w:rsid w:val="007A40EC"/>
    <w:rsid w:val="007A54FD"/>
    <w:rsid w:val="007A6F1F"/>
    <w:rsid w:val="007B4C07"/>
    <w:rsid w:val="007C1650"/>
    <w:rsid w:val="007C1E46"/>
    <w:rsid w:val="007C6481"/>
    <w:rsid w:val="007C75C2"/>
    <w:rsid w:val="007D3426"/>
    <w:rsid w:val="007D382D"/>
    <w:rsid w:val="007D4495"/>
    <w:rsid w:val="007D649F"/>
    <w:rsid w:val="007E029C"/>
    <w:rsid w:val="007E0DC0"/>
    <w:rsid w:val="007E1561"/>
    <w:rsid w:val="007E22D0"/>
    <w:rsid w:val="007E2715"/>
    <w:rsid w:val="007E7878"/>
    <w:rsid w:val="00800D1A"/>
    <w:rsid w:val="00802DDE"/>
    <w:rsid w:val="00807337"/>
    <w:rsid w:val="0081084D"/>
    <w:rsid w:val="008127D0"/>
    <w:rsid w:val="0082097A"/>
    <w:rsid w:val="00825954"/>
    <w:rsid w:val="00826BA9"/>
    <w:rsid w:val="008302A8"/>
    <w:rsid w:val="0083414C"/>
    <w:rsid w:val="00834DE2"/>
    <w:rsid w:val="008375D6"/>
    <w:rsid w:val="00845E0A"/>
    <w:rsid w:val="00847F08"/>
    <w:rsid w:val="008518F1"/>
    <w:rsid w:val="00852E6E"/>
    <w:rsid w:val="00861A36"/>
    <w:rsid w:val="00876C34"/>
    <w:rsid w:val="00880066"/>
    <w:rsid w:val="008A4001"/>
    <w:rsid w:val="008A5396"/>
    <w:rsid w:val="008B30D7"/>
    <w:rsid w:val="008E0ACA"/>
    <w:rsid w:val="008E2D9F"/>
    <w:rsid w:val="008F1106"/>
    <w:rsid w:val="008F23EA"/>
    <w:rsid w:val="008F487C"/>
    <w:rsid w:val="008F5FD1"/>
    <w:rsid w:val="008F7EEC"/>
    <w:rsid w:val="00903281"/>
    <w:rsid w:val="00903C86"/>
    <w:rsid w:val="00915EF4"/>
    <w:rsid w:val="00921B3F"/>
    <w:rsid w:val="009264EA"/>
    <w:rsid w:val="00931277"/>
    <w:rsid w:val="009323B1"/>
    <w:rsid w:val="009329AA"/>
    <w:rsid w:val="00933A13"/>
    <w:rsid w:val="00933B50"/>
    <w:rsid w:val="009447E0"/>
    <w:rsid w:val="00954B11"/>
    <w:rsid w:val="00960AD0"/>
    <w:rsid w:val="00967BF5"/>
    <w:rsid w:val="00971C5B"/>
    <w:rsid w:val="00972157"/>
    <w:rsid w:val="00980EB8"/>
    <w:rsid w:val="009855F8"/>
    <w:rsid w:val="00986976"/>
    <w:rsid w:val="009916B6"/>
    <w:rsid w:val="009A5638"/>
    <w:rsid w:val="009A67DE"/>
    <w:rsid w:val="009B05EA"/>
    <w:rsid w:val="009B42F6"/>
    <w:rsid w:val="009D5042"/>
    <w:rsid w:val="009E0680"/>
    <w:rsid w:val="009E60BA"/>
    <w:rsid w:val="009F026A"/>
    <w:rsid w:val="009F2979"/>
    <w:rsid w:val="009F64CB"/>
    <w:rsid w:val="00A00308"/>
    <w:rsid w:val="00A0662E"/>
    <w:rsid w:val="00A07CF1"/>
    <w:rsid w:val="00A121BE"/>
    <w:rsid w:val="00A13F10"/>
    <w:rsid w:val="00A15780"/>
    <w:rsid w:val="00A15FDD"/>
    <w:rsid w:val="00A166B9"/>
    <w:rsid w:val="00A20F5D"/>
    <w:rsid w:val="00A216E3"/>
    <w:rsid w:val="00A26560"/>
    <w:rsid w:val="00A31AD0"/>
    <w:rsid w:val="00A3691C"/>
    <w:rsid w:val="00A42B2D"/>
    <w:rsid w:val="00A43570"/>
    <w:rsid w:val="00A4561D"/>
    <w:rsid w:val="00A5312A"/>
    <w:rsid w:val="00A54644"/>
    <w:rsid w:val="00A566D0"/>
    <w:rsid w:val="00A56C1D"/>
    <w:rsid w:val="00A57D4F"/>
    <w:rsid w:val="00A64065"/>
    <w:rsid w:val="00A7240B"/>
    <w:rsid w:val="00A73BC1"/>
    <w:rsid w:val="00A74BF6"/>
    <w:rsid w:val="00A7781B"/>
    <w:rsid w:val="00A87609"/>
    <w:rsid w:val="00A921C4"/>
    <w:rsid w:val="00A93BD0"/>
    <w:rsid w:val="00A94FA0"/>
    <w:rsid w:val="00A95227"/>
    <w:rsid w:val="00AA248B"/>
    <w:rsid w:val="00AA5C23"/>
    <w:rsid w:val="00AB3FC8"/>
    <w:rsid w:val="00AB5AD5"/>
    <w:rsid w:val="00AC07F7"/>
    <w:rsid w:val="00AC37FB"/>
    <w:rsid w:val="00AC49B6"/>
    <w:rsid w:val="00AC5F70"/>
    <w:rsid w:val="00AC6FE8"/>
    <w:rsid w:val="00AD1E06"/>
    <w:rsid w:val="00AD59E0"/>
    <w:rsid w:val="00AD61FF"/>
    <w:rsid w:val="00AE72A8"/>
    <w:rsid w:val="00AF2743"/>
    <w:rsid w:val="00B03FA2"/>
    <w:rsid w:val="00B118FC"/>
    <w:rsid w:val="00B139E3"/>
    <w:rsid w:val="00B13E47"/>
    <w:rsid w:val="00B325E2"/>
    <w:rsid w:val="00B37BE5"/>
    <w:rsid w:val="00B40EA0"/>
    <w:rsid w:val="00B4146A"/>
    <w:rsid w:val="00B46F5A"/>
    <w:rsid w:val="00B514F0"/>
    <w:rsid w:val="00B53FD1"/>
    <w:rsid w:val="00B562D7"/>
    <w:rsid w:val="00B576F5"/>
    <w:rsid w:val="00B60DFC"/>
    <w:rsid w:val="00B622BF"/>
    <w:rsid w:val="00B66E7B"/>
    <w:rsid w:val="00B67FE1"/>
    <w:rsid w:val="00B81B69"/>
    <w:rsid w:val="00B826F8"/>
    <w:rsid w:val="00B86BF4"/>
    <w:rsid w:val="00B938D1"/>
    <w:rsid w:val="00B94FA5"/>
    <w:rsid w:val="00BA08FA"/>
    <w:rsid w:val="00BA099D"/>
    <w:rsid w:val="00BA2B8A"/>
    <w:rsid w:val="00BA2F55"/>
    <w:rsid w:val="00BB3B7E"/>
    <w:rsid w:val="00BB7546"/>
    <w:rsid w:val="00BD6501"/>
    <w:rsid w:val="00BE120B"/>
    <w:rsid w:val="00BE16BC"/>
    <w:rsid w:val="00BE1F41"/>
    <w:rsid w:val="00BE206D"/>
    <w:rsid w:val="00BE33D0"/>
    <w:rsid w:val="00BF3999"/>
    <w:rsid w:val="00BF7476"/>
    <w:rsid w:val="00C02678"/>
    <w:rsid w:val="00C05B0A"/>
    <w:rsid w:val="00C05B73"/>
    <w:rsid w:val="00C065A1"/>
    <w:rsid w:val="00C146B9"/>
    <w:rsid w:val="00C157CE"/>
    <w:rsid w:val="00C15D79"/>
    <w:rsid w:val="00C17831"/>
    <w:rsid w:val="00C23C8E"/>
    <w:rsid w:val="00C255E5"/>
    <w:rsid w:val="00C32484"/>
    <w:rsid w:val="00C3292A"/>
    <w:rsid w:val="00C34ED6"/>
    <w:rsid w:val="00C44828"/>
    <w:rsid w:val="00C524BE"/>
    <w:rsid w:val="00C57EEA"/>
    <w:rsid w:val="00C60A2E"/>
    <w:rsid w:val="00C62452"/>
    <w:rsid w:val="00C661E2"/>
    <w:rsid w:val="00C7529D"/>
    <w:rsid w:val="00C84180"/>
    <w:rsid w:val="00C84447"/>
    <w:rsid w:val="00C901CB"/>
    <w:rsid w:val="00C97D83"/>
    <w:rsid w:val="00CA2896"/>
    <w:rsid w:val="00CA43AC"/>
    <w:rsid w:val="00CA524A"/>
    <w:rsid w:val="00CB2C8D"/>
    <w:rsid w:val="00CB576A"/>
    <w:rsid w:val="00CB58C6"/>
    <w:rsid w:val="00CB7434"/>
    <w:rsid w:val="00CB7AB8"/>
    <w:rsid w:val="00CD1AA3"/>
    <w:rsid w:val="00CD4CA5"/>
    <w:rsid w:val="00CD6865"/>
    <w:rsid w:val="00CE08D4"/>
    <w:rsid w:val="00CE0F82"/>
    <w:rsid w:val="00CE418C"/>
    <w:rsid w:val="00CF1462"/>
    <w:rsid w:val="00CF4B20"/>
    <w:rsid w:val="00CF510F"/>
    <w:rsid w:val="00D043BF"/>
    <w:rsid w:val="00D064A9"/>
    <w:rsid w:val="00D124B4"/>
    <w:rsid w:val="00D1346E"/>
    <w:rsid w:val="00D31DCE"/>
    <w:rsid w:val="00D341C6"/>
    <w:rsid w:val="00D34267"/>
    <w:rsid w:val="00D35151"/>
    <w:rsid w:val="00D403A3"/>
    <w:rsid w:val="00D437D1"/>
    <w:rsid w:val="00D4556A"/>
    <w:rsid w:val="00D553A8"/>
    <w:rsid w:val="00D620CE"/>
    <w:rsid w:val="00D7405F"/>
    <w:rsid w:val="00D7787E"/>
    <w:rsid w:val="00D81BC9"/>
    <w:rsid w:val="00D94D00"/>
    <w:rsid w:val="00DA32A7"/>
    <w:rsid w:val="00DA5FDB"/>
    <w:rsid w:val="00DC344A"/>
    <w:rsid w:val="00DC5B15"/>
    <w:rsid w:val="00DE7892"/>
    <w:rsid w:val="00DF06F6"/>
    <w:rsid w:val="00DF09AF"/>
    <w:rsid w:val="00DF33A3"/>
    <w:rsid w:val="00E01749"/>
    <w:rsid w:val="00E02BC7"/>
    <w:rsid w:val="00E03606"/>
    <w:rsid w:val="00E03B04"/>
    <w:rsid w:val="00E15996"/>
    <w:rsid w:val="00E2329C"/>
    <w:rsid w:val="00E25E16"/>
    <w:rsid w:val="00E44445"/>
    <w:rsid w:val="00E44AF4"/>
    <w:rsid w:val="00E52AA9"/>
    <w:rsid w:val="00E52E0A"/>
    <w:rsid w:val="00E57ECD"/>
    <w:rsid w:val="00E62928"/>
    <w:rsid w:val="00E651DC"/>
    <w:rsid w:val="00E80DA2"/>
    <w:rsid w:val="00E83798"/>
    <w:rsid w:val="00E96A05"/>
    <w:rsid w:val="00EA3503"/>
    <w:rsid w:val="00EA3FDC"/>
    <w:rsid w:val="00EA7DB8"/>
    <w:rsid w:val="00EB0EBB"/>
    <w:rsid w:val="00EB5780"/>
    <w:rsid w:val="00EB6234"/>
    <w:rsid w:val="00EC2F81"/>
    <w:rsid w:val="00ED3F77"/>
    <w:rsid w:val="00ED46C9"/>
    <w:rsid w:val="00ED503F"/>
    <w:rsid w:val="00ED779A"/>
    <w:rsid w:val="00EE2445"/>
    <w:rsid w:val="00EE38DE"/>
    <w:rsid w:val="00EE436D"/>
    <w:rsid w:val="00EF12A6"/>
    <w:rsid w:val="00F10CA9"/>
    <w:rsid w:val="00F1791B"/>
    <w:rsid w:val="00F23BD6"/>
    <w:rsid w:val="00F24794"/>
    <w:rsid w:val="00F25F1E"/>
    <w:rsid w:val="00F269B5"/>
    <w:rsid w:val="00F34D1C"/>
    <w:rsid w:val="00F40C44"/>
    <w:rsid w:val="00F41DFF"/>
    <w:rsid w:val="00F41F85"/>
    <w:rsid w:val="00F42573"/>
    <w:rsid w:val="00F426B2"/>
    <w:rsid w:val="00F477E2"/>
    <w:rsid w:val="00F53151"/>
    <w:rsid w:val="00F65285"/>
    <w:rsid w:val="00F701F3"/>
    <w:rsid w:val="00F7477B"/>
    <w:rsid w:val="00F9182E"/>
    <w:rsid w:val="00F91B5B"/>
    <w:rsid w:val="00F941BB"/>
    <w:rsid w:val="00F953F6"/>
    <w:rsid w:val="00F97C2B"/>
    <w:rsid w:val="00FA7890"/>
    <w:rsid w:val="00FC2AF0"/>
    <w:rsid w:val="00FC7226"/>
    <w:rsid w:val="00FD1ECE"/>
    <w:rsid w:val="00FD285A"/>
    <w:rsid w:val="00FD298D"/>
    <w:rsid w:val="00FD41FC"/>
    <w:rsid w:val="00FE4F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40BFFAE-3722-459A-A637-DC9F0E39C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576A"/>
    <w:pPr>
      <w:spacing w:after="200" w:line="276" w:lineRule="auto"/>
    </w:pPr>
    <w:rPr>
      <w:lang w:eastAsia="en-US"/>
    </w:rPr>
  </w:style>
  <w:style w:type="paragraph" w:styleId="1">
    <w:name w:val="heading 1"/>
    <w:basedOn w:val="a"/>
    <w:link w:val="10"/>
    <w:uiPriority w:val="99"/>
    <w:qFormat/>
    <w:rsid w:val="004048D1"/>
    <w:pPr>
      <w:spacing w:before="100" w:beforeAutospacing="1" w:after="100" w:afterAutospacing="1" w:line="240" w:lineRule="auto"/>
      <w:outlineLvl w:val="0"/>
    </w:pPr>
    <w:rPr>
      <w:rFonts w:ascii="Times New Roman" w:hAnsi="Times New Roman" w:cs="Times New Roman"/>
      <w:b/>
      <w:bCs/>
      <w:kern w:val="36"/>
      <w:sz w:val="48"/>
      <w:szCs w:val="48"/>
      <w:lang w:eastAsia="ru-RU"/>
    </w:rPr>
  </w:style>
  <w:style w:type="paragraph" w:styleId="2">
    <w:name w:val="heading 2"/>
    <w:basedOn w:val="a"/>
    <w:next w:val="a"/>
    <w:link w:val="20"/>
    <w:uiPriority w:val="99"/>
    <w:qFormat/>
    <w:rsid w:val="004048D1"/>
    <w:pPr>
      <w:keepNext/>
      <w:spacing w:before="240" w:after="60" w:line="240" w:lineRule="auto"/>
      <w:outlineLvl w:val="1"/>
    </w:pPr>
    <w:rPr>
      <w:rFonts w:ascii="Cambria" w:hAnsi="Cambria" w:cs="Cambria"/>
      <w:b/>
      <w:bCs/>
      <w:i/>
      <w:iCs/>
      <w:sz w:val="28"/>
      <w:szCs w:val="28"/>
      <w:lang w:eastAsia="ru-RU"/>
    </w:rPr>
  </w:style>
  <w:style w:type="paragraph" w:styleId="3">
    <w:name w:val="heading 3"/>
    <w:basedOn w:val="a"/>
    <w:next w:val="a"/>
    <w:link w:val="30"/>
    <w:uiPriority w:val="99"/>
    <w:qFormat/>
    <w:rsid w:val="004048D1"/>
    <w:pPr>
      <w:keepNext/>
      <w:spacing w:after="0" w:line="360" w:lineRule="auto"/>
      <w:ind w:firstLine="851"/>
      <w:outlineLvl w:val="2"/>
    </w:pPr>
    <w:rPr>
      <w:rFonts w:ascii="Times New Roman" w:hAnsi="Times New Roman" w:cs="Times New Roman"/>
      <w:color w:val="000000"/>
      <w:spacing w:val="-5"/>
      <w:sz w:val="28"/>
      <w:szCs w:val="28"/>
      <w:lang w:eastAsia="ru-RU"/>
    </w:rPr>
  </w:style>
  <w:style w:type="paragraph" w:styleId="4">
    <w:name w:val="heading 4"/>
    <w:basedOn w:val="a"/>
    <w:next w:val="a"/>
    <w:link w:val="40"/>
    <w:uiPriority w:val="99"/>
    <w:qFormat/>
    <w:rsid w:val="004048D1"/>
    <w:pPr>
      <w:keepNext/>
      <w:spacing w:before="240" w:after="60" w:line="240" w:lineRule="auto"/>
      <w:outlineLvl w:val="3"/>
    </w:pPr>
    <w:rPr>
      <w:b/>
      <w:bCs/>
      <w:sz w:val="28"/>
      <w:szCs w:val="28"/>
      <w:lang w:eastAsia="ru-RU"/>
    </w:rPr>
  </w:style>
  <w:style w:type="paragraph" w:styleId="5">
    <w:name w:val="heading 5"/>
    <w:basedOn w:val="a"/>
    <w:next w:val="a"/>
    <w:link w:val="50"/>
    <w:uiPriority w:val="99"/>
    <w:qFormat/>
    <w:rsid w:val="004048D1"/>
    <w:pPr>
      <w:keepNext/>
      <w:spacing w:after="0" w:line="360" w:lineRule="auto"/>
      <w:jc w:val="right"/>
      <w:outlineLvl w:val="4"/>
    </w:pPr>
    <w:rPr>
      <w:rFonts w:ascii="Times New Roman" w:hAnsi="Times New Roman" w:cs="Times New Roman"/>
      <w:color w:val="000000"/>
      <w:spacing w:val="-5"/>
      <w:sz w:val="28"/>
      <w:szCs w:val="28"/>
      <w:lang w:eastAsia="ru-RU"/>
    </w:rPr>
  </w:style>
  <w:style w:type="paragraph" w:styleId="6">
    <w:name w:val="heading 6"/>
    <w:basedOn w:val="a"/>
    <w:next w:val="a"/>
    <w:link w:val="60"/>
    <w:uiPriority w:val="99"/>
    <w:qFormat/>
    <w:rsid w:val="004048D1"/>
    <w:pPr>
      <w:keepNext/>
      <w:spacing w:after="0" w:line="360" w:lineRule="auto"/>
      <w:jc w:val="both"/>
      <w:outlineLvl w:val="5"/>
    </w:pPr>
    <w:rPr>
      <w:rFonts w:ascii="Times New Roman" w:hAnsi="Times New Roman" w:cs="Times New Roman"/>
      <w:color w:val="000000"/>
      <w:spacing w:val="-5"/>
      <w:sz w:val="28"/>
      <w:szCs w:val="28"/>
      <w:lang w:eastAsia="ru-RU"/>
    </w:rPr>
  </w:style>
  <w:style w:type="paragraph" w:styleId="9">
    <w:name w:val="heading 9"/>
    <w:basedOn w:val="a"/>
    <w:next w:val="a"/>
    <w:link w:val="90"/>
    <w:uiPriority w:val="99"/>
    <w:qFormat/>
    <w:rsid w:val="004048D1"/>
    <w:pPr>
      <w:keepNext/>
      <w:tabs>
        <w:tab w:val="left" w:pos="8789"/>
      </w:tabs>
      <w:spacing w:after="0" w:line="240" w:lineRule="auto"/>
      <w:ind w:right="424"/>
      <w:jc w:val="center"/>
      <w:outlineLvl w:val="8"/>
    </w:pPr>
    <w:rPr>
      <w:rFonts w:ascii="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048D1"/>
    <w:rPr>
      <w:rFonts w:cs="Times New Roman"/>
      <w:b/>
      <w:bCs/>
      <w:kern w:val="36"/>
      <w:sz w:val="48"/>
      <w:szCs w:val="48"/>
      <w:lang w:val="ru-RU" w:eastAsia="ru-RU"/>
    </w:rPr>
  </w:style>
  <w:style w:type="character" w:customStyle="1" w:styleId="20">
    <w:name w:val="Заголовок 2 Знак"/>
    <w:basedOn w:val="a0"/>
    <w:link w:val="2"/>
    <w:uiPriority w:val="99"/>
    <w:semiHidden/>
    <w:locked/>
    <w:rsid w:val="004048D1"/>
    <w:rPr>
      <w:rFonts w:ascii="Cambria" w:hAnsi="Cambria" w:cs="Cambria"/>
      <w:b/>
      <w:bCs/>
      <w:i/>
      <w:iCs/>
      <w:sz w:val="28"/>
      <w:szCs w:val="28"/>
      <w:lang w:val="ru-RU" w:eastAsia="ru-RU"/>
    </w:rPr>
  </w:style>
  <w:style w:type="character" w:customStyle="1" w:styleId="30">
    <w:name w:val="Заголовок 3 Знак"/>
    <w:basedOn w:val="a0"/>
    <w:link w:val="3"/>
    <w:uiPriority w:val="99"/>
    <w:locked/>
    <w:rsid w:val="004048D1"/>
    <w:rPr>
      <w:rFonts w:cs="Times New Roman"/>
      <w:color w:val="000000"/>
      <w:spacing w:val="-5"/>
      <w:sz w:val="28"/>
      <w:szCs w:val="28"/>
      <w:lang w:val="ru-RU" w:eastAsia="ru-RU"/>
    </w:rPr>
  </w:style>
  <w:style w:type="character" w:customStyle="1" w:styleId="40">
    <w:name w:val="Заголовок 4 Знак"/>
    <w:basedOn w:val="a0"/>
    <w:link w:val="4"/>
    <w:uiPriority w:val="99"/>
    <w:semiHidden/>
    <w:locked/>
    <w:rsid w:val="004048D1"/>
    <w:rPr>
      <w:rFonts w:ascii="Calibri" w:hAnsi="Calibri" w:cs="Calibri"/>
      <w:b/>
      <w:bCs/>
      <w:sz w:val="28"/>
      <w:szCs w:val="28"/>
      <w:lang w:val="ru-RU" w:eastAsia="ru-RU"/>
    </w:rPr>
  </w:style>
  <w:style w:type="character" w:customStyle="1" w:styleId="50">
    <w:name w:val="Заголовок 5 Знак"/>
    <w:basedOn w:val="a0"/>
    <w:link w:val="5"/>
    <w:uiPriority w:val="99"/>
    <w:locked/>
    <w:rsid w:val="004048D1"/>
    <w:rPr>
      <w:rFonts w:cs="Times New Roman"/>
      <w:color w:val="000000"/>
      <w:spacing w:val="-5"/>
      <w:sz w:val="28"/>
      <w:szCs w:val="28"/>
      <w:lang w:val="ru-RU" w:eastAsia="ru-RU"/>
    </w:rPr>
  </w:style>
  <w:style w:type="character" w:customStyle="1" w:styleId="60">
    <w:name w:val="Заголовок 6 Знак"/>
    <w:basedOn w:val="a0"/>
    <w:link w:val="6"/>
    <w:uiPriority w:val="99"/>
    <w:locked/>
    <w:rsid w:val="004048D1"/>
    <w:rPr>
      <w:rFonts w:cs="Times New Roman"/>
      <w:color w:val="000000"/>
      <w:spacing w:val="-5"/>
      <w:sz w:val="28"/>
      <w:szCs w:val="28"/>
      <w:lang w:val="ru-RU" w:eastAsia="ru-RU"/>
    </w:rPr>
  </w:style>
  <w:style w:type="character" w:customStyle="1" w:styleId="90">
    <w:name w:val="Заголовок 9 Знак"/>
    <w:basedOn w:val="a0"/>
    <w:link w:val="9"/>
    <w:uiPriority w:val="99"/>
    <w:locked/>
    <w:rsid w:val="004048D1"/>
    <w:rPr>
      <w:rFonts w:cs="Times New Roman"/>
      <w:sz w:val="28"/>
      <w:szCs w:val="28"/>
      <w:lang w:val="ru-RU" w:eastAsia="ru-RU"/>
    </w:rPr>
  </w:style>
  <w:style w:type="paragraph" w:customStyle="1" w:styleId="ConsPlusNormal">
    <w:name w:val="ConsPlusNormal"/>
    <w:uiPriority w:val="99"/>
    <w:rsid w:val="00D34267"/>
    <w:pPr>
      <w:widowControl w:val="0"/>
      <w:autoSpaceDE w:val="0"/>
      <w:autoSpaceDN w:val="0"/>
    </w:pPr>
  </w:style>
  <w:style w:type="paragraph" w:customStyle="1" w:styleId="ConsPlusNonformat">
    <w:name w:val="ConsPlusNonformat"/>
    <w:uiPriority w:val="99"/>
    <w:rsid w:val="00D34267"/>
    <w:pPr>
      <w:widowControl w:val="0"/>
      <w:autoSpaceDE w:val="0"/>
      <w:autoSpaceDN w:val="0"/>
    </w:pPr>
    <w:rPr>
      <w:rFonts w:ascii="Courier New" w:hAnsi="Courier New" w:cs="Courier New"/>
      <w:sz w:val="20"/>
      <w:szCs w:val="20"/>
    </w:rPr>
  </w:style>
  <w:style w:type="paragraph" w:customStyle="1" w:styleId="ConsPlusTitle">
    <w:name w:val="ConsPlusTitle"/>
    <w:uiPriority w:val="99"/>
    <w:rsid w:val="00D34267"/>
    <w:pPr>
      <w:widowControl w:val="0"/>
      <w:autoSpaceDE w:val="0"/>
      <w:autoSpaceDN w:val="0"/>
    </w:pPr>
    <w:rPr>
      <w:b/>
      <w:bCs/>
    </w:rPr>
  </w:style>
  <w:style w:type="paragraph" w:customStyle="1" w:styleId="ConsPlusCell">
    <w:name w:val="ConsPlusCell"/>
    <w:uiPriority w:val="99"/>
    <w:rsid w:val="00D34267"/>
    <w:pPr>
      <w:widowControl w:val="0"/>
      <w:autoSpaceDE w:val="0"/>
      <w:autoSpaceDN w:val="0"/>
    </w:pPr>
    <w:rPr>
      <w:rFonts w:ascii="Courier New" w:hAnsi="Courier New" w:cs="Courier New"/>
      <w:sz w:val="20"/>
      <w:szCs w:val="20"/>
    </w:rPr>
  </w:style>
  <w:style w:type="paragraph" w:customStyle="1" w:styleId="ConsPlusDocList">
    <w:name w:val="ConsPlusDocList"/>
    <w:uiPriority w:val="99"/>
    <w:rsid w:val="00D34267"/>
    <w:pPr>
      <w:widowControl w:val="0"/>
      <w:autoSpaceDE w:val="0"/>
      <w:autoSpaceDN w:val="0"/>
    </w:pPr>
  </w:style>
  <w:style w:type="paragraph" w:customStyle="1" w:styleId="ConsPlusTitlePage">
    <w:name w:val="ConsPlusTitlePage"/>
    <w:uiPriority w:val="99"/>
    <w:rsid w:val="00D34267"/>
    <w:pPr>
      <w:widowControl w:val="0"/>
      <w:autoSpaceDE w:val="0"/>
      <w:autoSpaceDN w:val="0"/>
    </w:pPr>
    <w:rPr>
      <w:rFonts w:ascii="Tahoma" w:hAnsi="Tahoma" w:cs="Tahoma"/>
      <w:sz w:val="20"/>
      <w:szCs w:val="20"/>
    </w:rPr>
  </w:style>
  <w:style w:type="paragraph" w:customStyle="1" w:styleId="ConsPlusJurTerm">
    <w:name w:val="ConsPlusJurTerm"/>
    <w:uiPriority w:val="99"/>
    <w:rsid w:val="00D34267"/>
    <w:pPr>
      <w:widowControl w:val="0"/>
      <w:autoSpaceDE w:val="0"/>
      <w:autoSpaceDN w:val="0"/>
    </w:pPr>
    <w:rPr>
      <w:rFonts w:ascii="Tahoma" w:hAnsi="Tahoma" w:cs="Tahoma"/>
      <w:sz w:val="26"/>
      <w:szCs w:val="26"/>
    </w:rPr>
  </w:style>
  <w:style w:type="paragraph" w:customStyle="1" w:styleId="ConsPlusTextList">
    <w:name w:val="ConsPlusTextList"/>
    <w:uiPriority w:val="99"/>
    <w:rsid w:val="00D34267"/>
    <w:pPr>
      <w:widowControl w:val="0"/>
      <w:autoSpaceDE w:val="0"/>
      <w:autoSpaceDN w:val="0"/>
    </w:pPr>
    <w:rPr>
      <w:rFonts w:ascii="Arial" w:hAnsi="Arial" w:cs="Arial"/>
      <w:sz w:val="20"/>
      <w:szCs w:val="20"/>
    </w:rPr>
  </w:style>
  <w:style w:type="paragraph" w:styleId="a3">
    <w:name w:val="Balloon Text"/>
    <w:basedOn w:val="a"/>
    <w:link w:val="a4"/>
    <w:uiPriority w:val="99"/>
    <w:semiHidden/>
    <w:rsid w:val="00D3426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D34267"/>
    <w:rPr>
      <w:rFonts w:ascii="Tahoma" w:hAnsi="Tahoma" w:cs="Tahoma"/>
      <w:sz w:val="16"/>
      <w:szCs w:val="16"/>
    </w:rPr>
  </w:style>
  <w:style w:type="paragraph" w:styleId="a5">
    <w:name w:val="header"/>
    <w:basedOn w:val="a"/>
    <w:link w:val="a6"/>
    <w:uiPriority w:val="99"/>
    <w:rsid w:val="00ED46C9"/>
    <w:pPr>
      <w:tabs>
        <w:tab w:val="center" w:pos="4677"/>
        <w:tab w:val="right" w:pos="9355"/>
      </w:tabs>
    </w:pPr>
  </w:style>
  <w:style w:type="character" w:customStyle="1" w:styleId="a6">
    <w:name w:val="Верхний колонтитул Знак"/>
    <w:basedOn w:val="a0"/>
    <w:link w:val="a5"/>
    <w:uiPriority w:val="99"/>
    <w:locked/>
    <w:rsid w:val="004048D1"/>
    <w:rPr>
      <w:rFonts w:ascii="Calibri" w:hAnsi="Calibri" w:cs="Calibri"/>
      <w:sz w:val="22"/>
      <w:szCs w:val="22"/>
      <w:lang w:val="ru-RU" w:eastAsia="en-US"/>
    </w:rPr>
  </w:style>
  <w:style w:type="paragraph" w:styleId="a7">
    <w:name w:val="footer"/>
    <w:basedOn w:val="a"/>
    <w:link w:val="a8"/>
    <w:uiPriority w:val="99"/>
    <w:rsid w:val="00ED46C9"/>
    <w:pPr>
      <w:tabs>
        <w:tab w:val="center" w:pos="4677"/>
        <w:tab w:val="right" w:pos="9355"/>
      </w:tabs>
    </w:pPr>
  </w:style>
  <w:style w:type="character" w:customStyle="1" w:styleId="a8">
    <w:name w:val="Нижний колонтитул Знак"/>
    <w:basedOn w:val="a0"/>
    <w:link w:val="a7"/>
    <w:uiPriority w:val="99"/>
    <w:locked/>
    <w:rsid w:val="004048D1"/>
    <w:rPr>
      <w:rFonts w:ascii="Calibri" w:hAnsi="Calibri" w:cs="Calibri"/>
      <w:sz w:val="22"/>
      <w:szCs w:val="22"/>
      <w:lang w:val="ru-RU" w:eastAsia="en-US"/>
    </w:rPr>
  </w:style>
  <w:style w:type="paragraph" w:customStyle="1" w:styleId="14-15">
    <w:name w:val="14-15"/>
    <w:basedOn w:val="a"/>
    <w:uiPriority w:val="99"/>
    <w:rsid w:val="00A15FDD"/>
    <w:pPr>
      <w:spacing w:after="0" w:line="360" w:lineRule="auto"/>
      <w:ind w:firstLine="709"/>
      <w:jc w:val="both"/>
    </w:pPr>
    <w:rPr>
      <w:rFonts w:ascii="Times New Roman" w:hAnsi="Times New Roman" w:cs="Times New Roman"/>
      <w:sz w:val="28"/>
      <w:szCs w:val="28"/>
      <w:lang w:eastAsia="ru-RU"/>
    </w:rPr>
  </w:style>
  <w:style w:type="character" w:styleId="a9">
    <w:name w:val="footnote reference"/>
    <w:basedOn w:val="a0"/>
    <w:uiPriority w:val="99"/>
    <w:semiHidden/>
    <w:rsid w:val="00A15FDD"/>
    <w:rPr>
      <w:rFonts w:cs="Times New Roman"/>
      <w:vertAlign w:val="superscript"/>
    </w:rPr>
  </w:style>
  <w:style w:type="paragraph" w:styleId="aa">
    <w:name w:val="footnote text"/>
    <w:basedOn w:val="a"/>
    <w:link w:val="ab"/>
    <w:uiPriority w:val="99"/>
    <w:semiHidden/>
    <w:rsid w:val="00FD1ECE"/>
    <w:pPr>
      <w:widowControl w:val="0"/>
      <w:autoSpaceDE w:val="0"/>
      <w:autoSpaceDN w:val="0"/>
      <w:adjustRightInd w:val="0"/>
      <w:spacing w:after="120" w:line="240" w:lineRule="auto"/>
      <w:jc w:val="both"/>
    </w:pPr>
    <w:rPr>
      <w:rFonts w:ascii="Times New Roman" w:hAnsi="Times New Roman" w:cs="Times New Roman"/>
      <w:lang w:eastAsia="ru-RU"/>
    </w:rPr>
  </w:style>
  <w:style w:type="character" w:customStyle="1" w:styleId="ab">
    <w:name w:val="Текст сноски Знак"/>
    <w:basedOn w:val="a0"/>
    <w:link w:val="aa"/>
    <w:uiPriority w:val="99"/>
    <w:semiHidden/>
    <w:locked/>
    <w:rsid w:val="00FD1ECE"/>
    <w:rPr>
      <w:rFonts w:cs="Times New Roman"/>
      <w:sz w:val="22"/>
      <w:szCs w:val="22"/>
      <w:lang w:val="ru-RU" w:eastAsia="ru-RU"/>
    </w:rPr>
  </w:style>
  <w:style w:type="character" w:customStyle="1" w:styleId="31">
    <w:name w:val="Знак Знак3"/>
    <w:uiPriority w:val="99"/>
    <w:semiHidden/>
    <w:rsid w:val="00404929"/>
    <w:rPr>
      <w:sz w:val="22"/>
      <w:lang w:val="ru-RU" w:eastAsia="ru-RU"/>
    </w:rPr>
  </w:style>
  <w:style w:type="paragraph" w:styleId="ac">
    <w:name w:val="List Paragraph"/>
    <w:basedOn w:val="a"/>
    <w:uiPriority w:val="99"/>
    <w:qFormat/>
    <w:rsid w:val="004048D1"/>
    <w:pPr>
      <w:ind w:left="720"/>
    </w:pPr>
  </w:style>
  <w:style w:type="character" w:styleId="ad">
    <w:name w:val="page number"/>
    <w:basedOn w:val="a0"/>
    <w:uiPriority w:val="99"/>
    <w:rsid w:val="004048D1"/>
    <w:rPr>
      <w:rFonts w:ascii="Times New Roman" w:hAnsi="Times New Roman" w:cs="Times New Roman"/>
      <w:sz w:val="22"/>
      <w:szCs w:val="22"/>
    </w:rPr>
  </w:style>
  <w:style w:type="paragraph" w:customStyle="1" w:styleId="ae">
    <w:name w:val="Письмо"/>
    <w:basedOn w:val="a"/>
    <w:uiPriority w:val="99"/>
    <w:rsid w:val="004048D1"/>
    <w:pPr>
      <w:spacing w:after="120" w:line="240" w:lineRule="auto"/>
      <w:ind w:left="4253"/>
      <w:jc w:val="center"/>
    </w:pPr>
    <w:rPr>
      <w:rFonts w:ascii="Times New Roman" w:hAnsi="Times New Roman" w:cs="Times New Roman"/>
      <w:sz w:val="28"/>
      <w:szCs w:val="28"/>
      <w:lang w:eastAsia="ru-RU"/>
    </w:rPr>
  </w:style>
  <w:style w:type="paragraph" w:styleId="af">
    <w:name w:val="Body Text Indent"/>
    <w:basedOn w:val="a"/>
    <w:link w:val="af0"/>
    <w:uiPriority w:val="99"/>
    <w:rsid w:val="004048D1"/>
    <w:pPr>
      <w:spacing w:after="0" w:line="240" w:lineRule="auto"/>
      <w:jc w:val="center"/>
    </w:pPr>
    <w:rPr>
      <w:rFonts w:ascii="Times New Roman" w:hAnsi="Times New Roman" w:cs="Times New Roman"/>
      <w:b/>
      <w:bCs/>
      <w:sz w:val="28"/>
      <w:szCs w:val="28"/>
      <w:lang w:eastAsia="ru-RU"/>
    </w:rPr>
  </w:style>
  <w:style w:type="character" w:customStyle="1" w:styleId="af0">
    <w:name w:val="Основной текст с отступом Знак"/>
    <w:basedOn w:val="a0"/>
    <w:link w:val="af"/>
    <w:uiPriority w:val="99"/>
    <w:locked/>
    <w:rsid w:val="004048D1"/>
    <w:rPr>
      <w:rFonts w:cs="Times New Roman"/>
      <w:b/>
      <w:bCs/>
      <w:sz w:val="28"/>
      <w:szCs w:val="28"/>
      <w:lang w:val="ru-RU" w:eastAsia="ru-RU"/>
    </w:rPr>
  </w:style>
  <w:style w:type="paragraph" w:customStyle="1" w:styleId="af1">
    <w:name w:val="Норм"/>
    <w:basedOn w:val="a"/>
    <w:uiPriority w:val="99"/>
    <w:rsid w:val="004048D1"/>
    <w:pPr>
      <w:spacing w:after="0" w:line="240" w:lineRule="auto"/>
      <w:jc w:val="center"/>
    </w:pPr>
    <w:rPr>
      <w:rFonts w:ascii="Times New Roman" w:hAnsi="Times New Roman" w:cs="Times New Roman"/>
      <w:sz w:val="28"/>
      <w:szCs w:val="28"/>
      <w:lang w:eastAsia="ru-RU"/>
    </w:rPr>
  </w:style>
  <w:style w:type="paragraph" w:customStyle="1" w:styleId="13">
    <w:name w:val="Письмо13"/>
    <w:basedOn w:val="14-15"/>
    <w:uiPriority w:val="99"/>
    <w:rsid w:val="004048D1"/>
    <w:pPr>
      <w:spacing w:after="120" w:line="240" w:lineRule="auto"/>
      <w:ind w:left="4139" w:firstLine="0"/>
      <w:jc w:val="center"/>
    </w:pPr>
    <w:rPr>
      <w:kern w:val="28"/>
      <w:sz w:val="26"/>
      <w:szCs w:val="26"/>
    </w:rPr>
  </w:style>
  <w:style w:type="paragraph" w:customStyle="1" w:styleId="130">
    <w:name w:val="Обычный13"/>
    <w:basedOn w:val="a"/>
    <w:uiPriority w:val="99"/>
    <w:rsid w:val="004048D1"/>
    <w:pPr>
      <w:spacing w:after="0" w:line="240" w:lineRule="auto"/>
      <w:jc w:val="center"/>
    </w:pPr>
    <w:rPr>
      <w:rFonts w:ascii="Times New Roman" w:hAnsi="Times New Roman" w:cs="Times New Roman"/>
      <w:sz w:val="26"/>
      <w:szCs w:val="26"/>
      <w:lang w:eastAsia="ru-RU"/>
    </w:rPr>
  </w:style>
  <w:style w:type="paragraph" w:customStyle="1" w:styleId="19">
    <w:name w:val="Точно19"/>
    <w:basedOn w:val="14-15"/>
    <w:uiPriority w:val="99"/>
    <w:rsid w:val="004048D1"/>
    <w:pPr>
      <w:spacing w:line="380" w:lineRule="exact"/>
    </w:pPr>
    <w:rPr>
      <w:kern w:val="28"/>
      <w:sz w:val="26"/>
      <w:szCs w:val="26"/>
    </w:rPr>
  </w:style>
  <w:style w:type="paragraph" w:customStyle="1" w:styleId="12-17">
    <w:name w:val="12-17"/>
    <w:basedOn w:val="af"/>
    <w:uiPriority w:val="99"/>
    <w:rsid w:val="004048D1"/>
    <w:pPr>
      <w:spacing w:line="340" w:lineRule="exact"/>
      <w:ind w:firstLine="709"/>
      <w:jc w:val="both"/>
    </w:pPr>
    <w:rPr>
      <w:b w:val="0"/>
      <w:bCs w:val="0"/>
      <w:sz w:val="24"/>
      <w:szCs w:val="24"/>
    </w:rPr>
  </w:style>
  <w:style w:type="paragraph" w:customStyle="1" w:styleId="13-15">
    <w:name w:val="13-15"/>
    <w:basedOn w:val="af"/>
    <w:uiPriority w:val="99"/>
    <w:rsid w:val="004048D1"/>
    <w:pPr>
      <w:spacing w:line="360" w:lineRule="auto"/>
      <w:ind w:firstLine="709"/>
      <w:jc w:val="both"/>
    </w:pPr>
    <w:rPr>
      <w:b w:val="0"/>
      <w:bCs w:val="0"/>
      <w:kern w:val="28"/>
      <w:sz w:val="26"/>
      <w:szCs w:val="26"/>
    </w:rPr>
  </w:style>
  <w:style w:type="paragraph" w:customStyle="1" w:styleId="14">
    <w:name w:val="ПП14"/>
    <w:basedOn w:val="13"/>
    <w:uiPriority w:val="99"/>
    <w:rsid w:val="004048D1"/>
    <w:pPr>
      <w:spacing w:before="3480"/>
    </w:pPr>
    <w:rPr>
      <w:sz w:val="28"/>
      <w:szCs w:val="28"/>
    </w:rPr>
  </w:style>
  <w:style w:type="paragraph" w:customStyle="1" w:styleId="140">
    <w:name w:val="Письмо14"/>
    <w:basedOn w:val="13"/>
    <w:uiPriority w:val="99"/>
    <w:rsid w:val="004048D1"/>
    <w:rPr>
      <w:sz w:val="28"/>
      <w:szCs w:val="28"/>
    </w:rPr>
  </w:style>
  <w:style w:type="paragraph" w:customStyle="1" w:styleId="13-17">
    <w:name w:val="13-17"/>
    <w:basedOn w:val="af"/>
    <w:uiPriority w:val="99"/>
    <w:rsid w:val="004048D1"/>
    <w:pPr>
      <w:spacing w:line="380" w:lineRule="exact"/>
      <w:ind w:firstLine="709"/>
      <w:jc w:val="both"/>
    </w:pPr>
    <w:rPr>
      <w:b w:val="0"/>
      <w:bCs w:val="0"/>
      <w:kern w:val="28"/>
      <w:sz w:val="26"/>
      <w:szCs w:val="26"/>
    </w:rPr>
  </w:style>
  <w:style w:type="paragraph" w:customStyle="1" w:styleId="12">
    <w:name w:val="12"/>
    <w:aliases w:val="5-17"/>
    <w:basedOn w:val="a"/>
    <w:uiPriority w:val="99"/>
    <w:rsid w:val="004048D1"/>
    <w:pPr>
      <w:spacing w:after="0" w:line="340" w:lineRule="exact"/>
      <w:ind w:firstLine="709"/>
      <w:jc w:val="both"/>
    </w:pPr>
    <w:rPr>
      <w:rFonts w:ascii="Times New Roman" w:hAnsi="Times New Roman" w:cs="Times New Roman"/>
      <w:sz w:val="25"/>
      <w:szCs w:val="25"/>
      <w:lang w:eastAsia="ru-RU"/>
    </w:rPr>
  </w:style>
  <w:style w:type="paragraph" w:styleId="af2">
    <w:name w:val="Block Text"/>
    <w:basedOn w:val="a"/>
    <w:uiPriority w:val="99"/>
    <w:rsid w:val="004048D1"/>
    <w:pPr>
      <w:spacing w:after="0" w:line="240" w:lineRule="auto"/>
      <w:ind w:left="1066" w:right="1134"/>
      <w:jc w:val="both"/>
    </w:pPr>
    <w:rPr>
      <w:rFonts w:ascii="Times New Roman" w:hAnsi="Times New Roman" w:cs="Times New Roman"/>
      <w:sz w:val="21"/>
      <w:szCs w:val="21"/>
      <w:lang w:eastAsia="ru-RU"/>
    </w:rPr>
  </w:style>
  <w:style w:type="paragraph" w:styleId="21">
    <w:name w:val="Body Text Indent 2"/>
    <w:basedOn w:val="a"/>
    <w:link w:val="22"/>
    <w:uiPriority w:val="99"/>
    <w:rsid w:val="004048D1"/>
    <w:pPr>
      <w:spacing w:after="0" w:line="240" w:lineRule="auto"/>
      <w:ind w:firstLine="851"/>
      <w:jc w:val="both"/>
    </w:pPr>
    <w:rPr>
      <w:rFonts w:ascii="Times New Roman" w:hAnsi="Times New Roman" w:cs="Times New Roman"/>
      <w:sz w:val="28"/>
      <w:szCs w:val="28"/>
      <w:lang w:eastAsia="ru-RU"/>
    </w:rPr>
  </w:style>
  <w:style w:type="character" w:customStyle="1" w:styleId="22">
    <w:name w:val="Основной текст с отступом 2 Знак"/>
    <w:basedOn w:val="a0"/>
    <w:link w:val="21"/>
    <w:uiPriority w:val="99"/>
    <w:locked/>
    <w:rsid w:val="004048D1"/>
    <w:rPr>
      <w:rFonts w:cs="Times New Roman"/>
      <w:sz w:val="28"/>
      <w:szCs w:val="28"/>
      <w:lang w:val="ru-RU" w:eastAsia="ru-RU"/>
    </w:rPr>
  </w:style>
  <w:style w:type="paragraph" w:styleId="af3">
    <w:name w:val="Body Text"/>
    <w:basedOn w:val="a"/>
    <w:link w:val="af4"/>
    <w:uiPriority w:val="99"/>
    <w:rsid w:val="004048D1"/>
    <w:pPr>
      <w:spacing w:after="0" w:line="240" w:lineRule="auto"/>
    </w:pPr>
    <w:rPr>
      <w:rFonts w:ascii="Times New Roman" w:hAnsi="Times New Roman" w:cs="Times New Roman"/>
      <w:sz w:val="24"/>
      <w:szCs w:val="24"/>
      <w:lang w:eastAsia="ru-RU"/>
    </w:rPr>
  </w:style>
  <w:style w:type="character" w:customStyle="1" w:styleId="af4">
    <w:name w:val="Основной текст Знак"/>
    <w:basedOn w:val="a0"/>
    <w:link w:val="af3"/>
    <w:uiPriority w:val="99"/>
    <w:locked/>
    <w:rsid w:val="004048D1"/>
    <w:rPr>
      <w:rFonts w:cs="Times New Roman"/>
      <w:sz w:val="24"/>
      <w:szCs w:val="24"/>
      <w:lang w:val="ru-RU" w:eastAsia="ru-RU"/>
    </w:rPr>
  </w:style>
  <w:style w:type="paragraph" w:customStyle="1" w:styleId="-1">
    <w:name w:val="Т-1"/>
    <w:aliases w:val="5"/>
    <w:basedOn w:val="a"/>
    <w:uiPriority w:val="99"/>
    <w:rsid w:val="004048D1"/>
    <w:pPr>
      <w:spacing w:after="0" w:line="360" w:lineRule="auto"/>
      <w:ind w:firstLine="720"/>
      <w:jc w:val="both"/>
    </w:pPr>
    <w:rPr>
      <w:rFonts w:ascii="Times New Roman" w:hAnsi="Times New Roman" w:cs="Times New Roman"/>
      <w:sz w:val="28"/>
      <w:szCs w:val="28"/>
      <w:lang w:eastAsia="ru-RU"/>
    </w:rPr>
  </w:style>
  <w:style w:type="paragraph" w:customStyle="1" w:styleId="141">
    <w:name w:val="Загл.14"/>
    <w:basedOn w:val="a"/>
    <w:uiPriority w:val="99"/>
    <w:rsid w:val="004048D1"/>
    <w:pPr>
      <w:spacing w:after="0" w:line="240" w:lineRule="auto"/>
      <w:jc w:val="center"/>
    </w:pPr>
    <w:rPr>
      <w:rFonts w:ascii="Times New Roman CYR" w:hAnsi="Times New Roman CYR" w:cs="Times New Roman CYR"/>
      <w:b/>
      <w:bCs/>
      <w:sz w:val="28"/>
      <w:szCs w:val="28"/>
      <w:lang w:eastAsia="ru-RU"/>
    </w:rPr>
  </w:style>
  <w:style w:type="character" w:styleId="af5">
    <w:name w:val="Hyperlink"/>
    <w:basedOn w:val="a0"/>
    <w:uiPriority w:val="99"/>
    <w:rsid w:val="004048D1"/>
    <w:rPr>
      <w:rFonts w:cs="Times New Roman"/>
      <w:color w:val="0000FF"/>
      <w:u w:val="single"/>
    </w:rPr>
  </w:style>
  <w:style w:type="character" w:styleId="af6">
    <w:name w:val="annotation reference"/>
    <w:basedOn w:val="a0"/>
    <w:uiPriority w:val="99"/>
    <w:semiHidden/>
    <w:rsid w:val="004048D1"/>
    <w:rPr>
      <w:rFonts w:cs="Times New Roman"/>
      <w:sz w:val="16"/>
      <w:szCs w:val="16"/>
    </w:rPr>
  </w:style>
  <w:style w:type="paragraph" w:styleId="af7">
    <w:name w:val="annotation text"/>
    <w:basedOn w:val="a"/>
    <w:link w:val="af8"/>
    <w:uiPriority w:val="99"/>
    <w:semiHidden/>
    <w:rsid w:val="004048D1"/>
    <w:pPr>
      <w:spacing w:after="0" w:line="240" w:lineRule="auto"/>
      <w:jc w:val="center"/>
    </w:pPr>
    <w:rPr>
      <w:rFonts w:ascii="Times New Roman" w:hAnsi="Times New Roman" w:cs="Times New Roman"/>
      <w:sz w:val="20"/>
      <w:szCs w:val="20"/>
      <w:lang w:eastAsia="ru-RU"/>
    </w:rPr>
  </w:style>
  <w:style w:type="character" w:customStyle="1" w:styleId="af8">
    <w:name w:val="Текст примечания Знак"/>
    <w:basedOn w:val="a0"/>
    <w:link w:val="af7"/>
    <w:uiPriority w:val="99"/>
    <w:semiHidden/>
    <w:locked/>
    <w:rsid w:val="004048D1"/>
    <w:rPr>
      <w:rFonts w:cs="Times New Roman"/>
      <w:lang w:val="ru-RU" w:eastAsia="ru-RU"/>
    </w:rPr>
  </w:style>
  <w:style w:type="paragraph" w:styleId="af9">
    <w:name w:val="annotation subject"/>
    <w:basedOn w:val="af7"/>
    <w:next w:val="af7"/>
    <w:link w:val="afa"/>
    <w:uiPriority w:val="99"/>
    <w:semiHidden/>
    <w:rsid w:val="004048D1"/>
    <w:rPr>
      <w:b/>
      <w:bCs/>
    </w:rPr>
  </w:style>
  <w:style w:type="character" w:customStyle="1" w:styleId="afa">
    <w:name w:val="Тема примечания Знак"/>
    <w:basedOn w:val="af8"/>
    <w:link w:val="af9"/>
    <w:uiPriority w:val="99"/>
    <w:semiHidden/>
    <w:locked/>
    <w:rsid w:val="004048D1"/>
    <w:rPr>
      <w:rFonts w:cs="Times New Roman"/>
      <w:b/>
      <w:bCs/>
      <w:lang w:val="ru-RU" w:eastAsia="ru-RU"/>
    </w:rPr>
  </w:style>
  <w:style w:type="paragraph" w:customStyle="1" w:styleId="Caae14">
    <w:name w:val="Caae.14"/>
    <w:basedOn w:val="a"/>
    <w:uiPriority w:val="99"/>
    <w:rsid w:val="004048D1"/>
    <w:pPr>
      <w:widowControl w:val="0"/>
      <w:overflowPunct w:val="0"/>
      <w:autoSpaceDE w:val="0"/>
      <w:autoSpaceDN w:val="0"/>
      <w:adjustRightInd w:val="0"/>
      <w:spacing w:after="0" w:line="240" w:lineRule="auto"/>
      <w:jc w:val="center"/>
      <w:textAlignment w:val="baseline"/>
    </w:pPr>
    <w:rPr>
      <w:rFonts w:ascii="Times New Roman" w:hAnsi="Times New Roman" w:cs="Times New Roman"/>
      <w:b/>
      <w:bCs/>
      <w:sz w:val="28"/>
      <w:szCs w:val="28"/>
      <w:lang w:eastAsia="ru-RU"/>
    </w:rPr>
  </w:style>
  <w:style w:type="paragraph" w:styleId="afb">
    <w:name w:val="endnote text"/>
    <w:basedOn w:val="a"/>
    <w:link w:val="afc"/>
    <w:uiPriority w:val="99"/>
    <w:semiHidden/>
    <w:rsid w:val="004048D1"/>
    <w:pPr>
      <w:spacing w:after="0" w:line="240" w:lineRule="auto"/>
      <w:jc w:val="center"/>
    </w:pPr>
    <w:rPr>
      <w:rFonts w:ascii="Times New Roman" w:hAnsi="Times New Roman" w:cs="Times New Roman"/>
      <w:sz w:val="20"/>
      <w:szCs w:val="20"/>
      <w:lang w:eastAsia="ru-RU"/>
    </w:rPr>
  </w:style>
  <w:style w:type="character" w:customStyle="1" w:styleId="afc">
    <w:name w:val="Текст концевой сноски Знак"/>
    <w:basedOn w:val="a0"/>
    <w:link w:val="afb"/>
    <w:uiPriority w:val="99"/>
    <w:semiHidden/>
    <w:locked/>
    <w:rPr>
      <w:rFonts w:cs="Calibri"/>
      <w:sz w:val="20"/>
      <w:szCs w:val="20"/>
      <w:lang w:val="x-none" w:eastAsia="en-US"/>
    </w:rPr>
  </w:style>
  <w:style w:type="character" w:styleId="afd">
    <w:name w:val="endnote reference"/>
    <w:basedOn w:val="a0"/>
    <w:uiPriority w:val="99"/>
    <w:semiHidden/>
    <w:rsid w:val="004048D1"/>
    <w:rPr>
      <w:rFonts w:cs="Times New Roman"/>
      <w:vertAlign w:val="superscript"/>
    </w:rPr>
  </w:style>
  <w:style w:type="character" w:styleId="afe">
    <w:name w:val="Placeholder Text"/>
    <w:basedOn w:val="a0"/>
    <w:uiPriority w:val="99"/>
    <w:semiHidden/>
    <w:rsid w:val="002E53B3"/>
    <w:rPr>
      <w:rFonts w:cs="Times New Roman"/>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2066853">
      <w:marLeft w:val="0"/>
      <w:marRight w:val="0"/>
      <w:marTop w:val="0"/>
      <w:marBottom w:val="0"/>
      <w:divBdr>
        <w:top w:val="none" w:sz="0" w:space="0" w:color="auto"/>
        <w:left w:val="none" w:sz="0" w:space="0" w:color="auto"/>
        <w:bottom w:val="none" w:sz="0" w:space="0" w:color="auto"/>
        <w:right w:val="none" w:sz="0" w:space="0" w:color="auto"/>
      </w:divBdr>
    </w:div>
    <w:div w:id="1512066854">
      <w:marLeft w:val="0"/>
      <w:marRight w:val="0"/>
      <w:marTop w:val="0"/>
      <w:marBottom w:val="0"/>
      <w:divBdr>
        <w:top w:val="none" w:sz="0" w:space="0" w:color="auto"/>
        <w:left w:val="none" w:sz="0" w:space="0" w:color="auto"/>
        <w:bottom w:val="none" w:sz="0" w:space="0" w:color="auto"/>
        <w:right w:val="none" w:sz="0" w:space="0" w:color="auto"/>
      </w:divBdr>
    </w:div>
    <w:div w:id="1512066855">
      <w:marLeft w:val="0"/>
      <w:marRight w:val="0"/>
      <w:marTop w:val="0"/>
      <w:marBottom w:val="0"/>
      <w:divBdr>
        <w:top w:val="none" w:sz="0" w:space="0" w:color="auto"/>
        <w:left w:val="none" w:sz="0" w:space="0" w:color="auto"/>
        <w:bottom w:val="none" w:sz="0" w:space="0" w:color="auto"/>
        <w:right w:val="none" w:sz="0" w:space="0" w:color="auto"/>
      </w:divBdr>
    </w:div>
    <w:div w:id="1512066856">
      <w:marLeft w:val="0"/>
      <w:marRight w:val="0"/>
      <w:marTop w:val="0"/>
      <w:marBottom w:val="0"/>
      <w:divBdr>
        <w:top w:val="none" w:sz="0" w:space="0" w:color="auto"/>
        <w:left w:val="none" w:sz="0" w:space="0" w:color="auto"/>
        <w:bottom w:val="none" w:sz="0" w:space="0" w:color="auto"/>
        <w:right w:val="none" w:sz="0" w:space="0" w:color="auto"/>
      </w:divBdr>
    </w:div>
    <w:div w:id="1512066857">
      <w:marLeft w:val="0"/>
      <w:marRight w:val="0"/>
      <w:marTop w:val="0"/>
      <w:marBottom w:val="0"/>
      <w:divBdr>
        <w:top w:val="none" w:sz="0" w:space="0" w:color="auto"/>
        <w:left w:val="none" w:sz="0" w:space="0" w:color="auto"/>
        <w:bottom w:val="none" w:sz="0" w:space="0" w:color="auto"/>
        <w:right w:val="none" w:sz="0" w:space="0" w:color="auto"/>
      </w:divBdr>
    </w:div>
    <w:div w:id="1512066858">
      <w:marLeft w:val="0"/>
      <w:marRight w:val="0"/>
      <w:marTop w:val="0"/>
      <w:marBottom w:val="0"/>
      <w:divBdr>
        <w:top w:val="none" w:sz="0" w:space="0" w:color="auto"/>
        <w:left w:val="none" w:sz="0" w:space="0" w:color="auto"/>
        <w:bottom w:val="none" w:sz="0" w:space="0" w:color="auto"/>
        <w:right w:val="none" w:sz="0" w:space="0" w:color="auto"/>
      </w:divBdr>
    </w:div>
    <w:div w:id="1512066859">
      <w:marLeft w:val="0"/>
      <w:marRight w:val="0"/>
      <w:marTop w:val="0"/>
      <w:marBottom w:val="0"/>
      <w:divBdr>
        <w:top w:val="none" w:sz="0" w:space="0" w:color="auto"/>
        <w:left w:val="none" w:sz="0" w:space="0" w:color="auto"/>
        <w:bottom w:val="none" w:sz="0" w:space="0" w:color="auto"/>
        <w:right w:val="none" w:sz="0" w:space="0" w:color="auto"/>
      </w:divBdr>
    </w:div>
    <w:div w:id="151206686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8.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yperlink" Target="consultantplus://offline/ref=056A3B5A991035C881378F4ACFB0EDBB2E39946D06DE2C7DDEC3406E1136BD356B2CA4753393D53286BA809B2541R4H"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consultantplus://offline/ref=056A3B5A991035C881378F4ACFB0EDBB2E39946D06DE2C7DDEC3406E1136BD356B2CA4753393D53286BA809B2541R4H" TargetMode="External"/><Relationship Id="rId27"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01D185-FDAC-46DD-9B84-A871DFC93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47</Pages>
  <Words>9434</Words>
  <Characters>53775</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Документ предоставлен КонсультантПлюс</vt:lpstr>
    </vt:vector>
  </TitlesOfParts>
  <Company>Microsoft</Company>
  <LinksUpToDate>false</LinksUpToDate>
  <CharactersWithSpaces>63083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 предоставлен КонсультантПлюс</dc:title>
  <dc:subject/>
  <dc:creator>bashkank</dc:creator>
  <cp:keywords/>
  <dc:description/>
  <cp:lastModifiedBy>user</cp:lastModifiedBy>
  <cp:revision>2</cp:revision>
  <cp:lastPrinted>2023-12-14T07:36:00Z</cp:lastPrinted>
  <dcterms:created xsi:type="dcterms:W3CDTF">2024-02-07T15:30:00Z</dcterms:created>
  <dcterms:modified xsi:type="dcterms:W3CDTF">2024-02-07T15:30:00Z</dcterms:modified>
</cp:coreProperties>
</file>